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A74F3" w14:textId="77777777" w:rsidR="007C3B7F" w:rsidRPr="00951A88" w:rsidRDefault="00AA5198">
      <w:pPr>
        <w:spacing w:after="0"/>
        <w:ind w:right="44"/>
        <w:jc w:val="center"/>
        <w:rPr>
          <w:rFonts w:ascii="Arial" w:hAnsi="Arial" w:cs="Arial"/>
        </w:rPr>
      </w:pPr>
      <w:r w:rsidRPr="00951A88">
        <w:rPr>
          <w:rFonts w:ascii="Arial" w:eastAsia="Times New Roman" w:hAnsi="Arial" w:cs="Arial"/>
        </w:rPr>
        <w:t xml:space="preserve">    </w:t>
      </w:r>
      <w:r w:rsidRPr="00951A88">
        <w:rPr>
          <w:rFonts w:ascii="Arial" w:hAnsi="Arial" w:cs="Arial"/>
          <w:noProof/>
        </w:rPr>
        <w:drawing>
          <wp:inline distT="0" distB="0" distL="0" distR="0" wp14:anchorId="2F481AEE" wp14:editId="7C3DF09A">
            <wp:extent cx="875030" cy="857529"/>
            <wp:effectExtent l="0" t="0" r="0" b="0"/>
            <wp:docPr id="220" name="Picture 220"/>
            <wp:cNvGraphicFramePr/>
            <a:graphic xmlns:a="http://schemas.openxmlformats.org/drawingml/2006/main">
              <a:graphicData uri="http://schemas.openxmlformats.org/drawingml/2006/picture">
                <pic:pic xmlns:pic="http://schemas.openxmlformats.org/drawingml/2006/picture">
                  <pic:nvPicPr>
                    <pic:cNvPr id="220" name="Picture 220"/>
                    <pic:cNvPicPr/>
                  </pic:nvPicPr>
                  <pic:blipFill>
                    <a:blip r:embed="rId5"/>
                    <a:stretch>
                      <a:fillRect/>
                    </a:stretch>
                  </pic:blipFill>
                  <pic:spPr>
                    <a:xfrm>
                      <a:off x="0" y="0"/>
                      <a:ext cx="875030" cy="857529"/>
                    </a:xfrm>
                    <a:prstGeom prst="rect">
                      <a:avLst/>
                    </a:prstGeom>
                  </pic:spPr>
                </pic:pic>
              </a:graphicData>
            </a:graphic>
          </wp:inline>
        </w:drawing>
      </w:r>
      <w:r w:rsidRPr="00951A88">
        <w:rPr>
          <w:rFonts w:ascii="Arial" w:eastAsia="Times New Roman" w:hAnsi="Arial" w:cs="Arial"/>
        </w:rPr>
        <w:t xml:space="preserve"> </w:t>
      </w:r>
    </w:p>
    <w:p w14:paraId="2E857BC0" w14:textId="77777777" w:rsidR="007C3B7F" w:rsidRPr="00951A88" w:rsidRDefault="00AA5198">
      <w:pPr>
        <w:spacing w:after="0"/>
        <w:rPr>
          <w:rFonts w:ascii="Arial" w:hAnsi="Arial" w:cs="Arial"/>
          <w:sz w:val="24"/>
          <w:szCs w:val="24"/>
        </w:rPr>
      </w:pPr>
      <w:r w:rsidRPr="00951A88">
        <w:rPr>
          <w:rFonts w:ascii="Arial" w:eastAsia="Times New Roman" w:hAnsi="Arial" w:cs="Arial"/>
        </w:rPr>
        <w:t xml:space="preserve"> </w:t>
      </w:r>
    </w:p>
    <w:p w14:paraId="51E936B0" w14:textId="77777777" w:rsidR="007C3B7F" w:rsidRPr="00951A88" w:rsidRDefault="00AA5198">
      <w:pPr>
        <w:spacing w:after="0"/>
        <w:ind w:left="38"/>
        <w:jc w:val="center"/>
        <w:rPr>
          <w:rFonts w:ascii="Arial" w:hAnsi="Arial" w:cs="Arial"/>
          <w:sz w:val="24"/>
          <w:szCs w:val="24"/>
        </w:rPr>
      </w:pPr>
      <w:r w:rsidRPr="00951A88">
        <w:rPr>
          <w:rFonts w:ascii="Arial" w:eastAsia="Times New Roman" w:hAnsi="Arial" w:cs="Arial"/>
          <w:sz w:val="24"/>
          <w:szCs w:val="24"/>
        </w:rPr>
        <w:t xml:space="preserve">Form 5  </w:t>
      </w:r>
    </w:p>
    <w:p w14:paraId="7AE3D1C7" w14:textId="77777777" w:rsidR="007C3B7F" w:rsidRPr="00951A88" w:rsidRDefault="00AA5198">
      <w:pPr>
        <w:spacing w:after="0" w:line="237" w:lineRule="auto"/>
        <w:jc w:val="center"/>
        <w:rPr>
          <w:rFonts w:ascii="Arial" w:hAnsi="Arial" w:cs="Arial"/>
          <w:sz w:val="24"/>
          <w:szCs w:val="24"/>
        </w:rPr>
      </w:pPr>
      <w:r w:rsidRPr="00951A88">
        <w:rPr>
          <w:rFonts w:ascii="Arial" w:eastAsia="Times New Roman" w:hAnsi="Arial" w:cs="Arial"/>
          <w:sz w:val="24"/>
          <w:szCs w:val="24"/>
        </w:rPr>
        <w:t xml:space="preserve">Submission of notified proposal for policy statement or plan, change or variation. </w:t>
      </w:r>
    </w:p>
    <w:p w14:paraId="10F3C950" w14:textId="77777777" w:rsidR="007C3B7F" w:rsidRPr="00951A88" w:rsidRDefault="002100DF">
      <w:pPr>
        <w:spacing w:after="3"/>
        <w:ind w:left="36"/>
        <w:jc w:val="center"/>
        <w:rPr>
          <w:rFonts w:ascii="Arial" w:hAnsi="Arial" w:cs="Arial"/>
          <w:sz w:val="24"/>
          <w:szCs w:val="24"/>
        </w:rPr>
      </w:pPr>
      <w:hyperlink r:id="rId6" w:anchor="DLM241221">
        <w:r w:rsidR="00AA5198" w:rsidRPr="00951A88">
          <w:rPr>
            <w:rFonts w:ascii="Arial" w:eastAsia="Times New Roman" w:hAnsi="Arial" w:cs="Arial"/>
            <w:i/>
            <w:color w:val="0000FF"/>
            <w:sz w:val="24"/>
            <w:szCs w:val="24"/>
            <w:u w:val="single" w:color="0000FF"/>
          </w:rPr>
          <w:t>Clause</w:t>
        </w:r>
      </w:hyperlink>
      <w:hyperlink r:id="rId7" w:anchor="DLM241221">
        <w:r w:rsidR="00AA5198" w:rsidRPr="00951A88">
          <w:rPr>
            <w:rFonts w:ascii="Arial" w:eastAsia="Times New Roman" w:hAnsi="Arial" w:cs="Arial"/>
            <w:i/>
            <w:color w:val="0000FF"/>
            <w:sz w:val="24"/>
            <w:szCs w:val="24"/>
            <w:u w:val="single" w:color="0000FF"/>
          </w:rPr>
          <w:t xml:space="preserve"> </w:t>
        </w:r>
      </w:hyperlink>
      <w:hyperlink r:id="rId8" w:anchor="DLM241221">
        <w:r w:rsidR="00AA5198" w:rsidRPr="00951A88">
          <w:rPr>
            <w:rFonts w:ascii="Arial" w:eastAsia="Times New Roman" w:hAnsi="Arial" w:cs="Arial"/>
            <w:i/>
            <w:color w:val="0000FF"/>
            <w:sz w:val="24"/>
            <w:szCs w:val="24"/>
            <w:u w:val="single" w:color="0000FF"/>
          </w:rPr>
          <w:t>6</w:t>
        </w:r>
      </w:hyperlink>
      <w:hyperlink r:id="rId9" w:anchor="DLM241221">
        <w:r w:rsidR="00AA5198" w:rsidRPr="00951A88">
          <w:rPr>
            <w:rFonts w:ascii="Arial" w:eastAsia="Times New Roman" w:hAnsi="Arial" w:cs="Arial"/>
            <w:i/>
            <w:sz w:val="24"/>
            <w:szCs w:val="24"/>
          </w:rPr>
          <w:t xml:space="preserve"> </w:t>
        </w:r>
      </w:hyperlink>
      <w:r w:rsidR="00AA5198" w:rsidRPr="00951A88">
        <w:rPr>
          <w:rFonts w:ascii="Arial" w:eastAsia="Times New Roman" w:hAnsi="Arial" w:cs="Arial"/>
          <w:i/>
          <w:sz w:val="24"/>
          <w:szCs w:val="24"/>
        </w:rPr>
        <w:t xml:space="preserve">of Schedule 1, Resource Management Act 1991 </w:t>
      </w:r>
    </w:p>
    <w:p w14:paraId="737ECC04" w14:textId="77777777" w:rsidR="007C3B7F" w:rsidRPr="00951A88" w:rsidRDefault="00AA5198">
      <w:pPr>
        <w:spacing w:after="67"/>
        <w:ind w:left="84"/>
        <w:jc w:val="center"/>
        <w:rPr>
          <w:rFonts w:ascii="Arial" w:hAnsi="Arial" w:cs="Arial"/>
          <w:sz w:val="24"/>
          <w:szCs w:val="24"/>
        </w:rPr>
      </w:pPr>
      <w:r w:rsidRPr="00951A88">
        <w:rPr>
          <w:rFonts w:ascii="Arial" w:eastAsia="Times New Roman" w:hAnsi="Arial" w:cs="Arial"/>
          <w:i/>
          <w:sz w:val="24"/>
          <w:szCs w:val="24"/>
        </w:rPr>
        <w:t xml:space="preserve"> </w:t>
      </w:r>
    </w:p>
    <w:p w14:paraId="62659A01" w14:textId="4D166415" w:rsidR="007C3B7F" w:rsidRPr="00951A88" w:rsidRDefault="00A25B0C">
      <w:pPr>
        <w:pStyle w:val="Heading1"/>
        <w:rPr>
          <w:rFonts w:ascii="Arial" w:hAnsi="Arial" w:cs="Arial"/>
          <w:sz w:val="24"/>
          <w:szCs w:val="24"/>
        </w:rPr>
      </w:pPr>
      <w:r w:rsidRPr="00951A88">
        <w:rPr>
          <w:rFonts w:ascii="Arial" w:hAnsi="Arial" w:cs="Arial"/>
          <w:sz w:val="24"/>
          <w:szCs w:val="24"/>
        </w:rPr>
        <w:t xml:space="preserve">Dark Sky </w:t>
      </w:r>
      <w:r w:rsidR="00AA5198" w:rsidRPr="00951A88">
        <w:rPr>
          <w:rFonts w:ascii="Arial" w:hAnsi="Arial" w:cs="Arial"/>
          <w:sz w:val="24"/>
          <w:szCs w:val="24"/>
        </w:rPr>
        <w:t xml:space="preserve">– Plan Change </w:t>
      </w:r>
      <w:r w:rsidRPr="00951A88">
        <w:rPr>
          <w:rFonts w:ascii="Arial" w:hAnsi="Arial" w:cs="Arial"/>
          <w:sz w:val="24"/>
          <w:szCs w:val="24"/>
        </w:rPr>
        <w:t>5</w:t>
      </w:r>
      <w:r w:rsidR="00AA5198" w:rsidRPr="00951A88">
        <w:rPr>
          <w:rFonts w:ascii="Arial" w:hAnsi="Arial" w:cs="Arial"/>
          <w:sz w:val="24"/>
          <w:szCs w:val="24"/>
        </w:rPr>
        <w:t xml:space="preserve"> </w:t>
      </w:r>
    </w:p>
    <w:p w14:paraId="6ED20F92" w14:textId="77777777" w:rsidR="007C3B7F" w:rsidRPr="00951A88" w:rsidRDefault="00AA5198">
      <w:pPr>
        <w:spacing w:after="161"/>
        <w:rPr>
          <w:rFonts w:ascii="Arial" w:hAnsi="Arial" w:cs="Arial"/>
          <w:sz w:val="24"/>
          <w:szCs w:val="24"/>
        </w:rPr>
      </w:pPr>
      <w:r w:rsidRPr="00951A88">
        <w:rPr>
          <w:rFonts w:ascii="Arial" w:hAnsi="Arial" w:cs="Arial"/>
          <w:sz w:val="24"/>
          <w:szCs w:val="24"/>
        </w:rPr>
        <w:t xml:space="preserve"> </w:t>
      </w:r>
    </w:p>
    <w:p w14:paraId="0BAC53DF" w14:textId="77777777" w:rsidR="007C3B7F" w:rsidRPr="00951A88" w:rsidRDefault="00AA5198">
      <w:pPr>
        <w:spacing w:after="158"/>
        <w:ind w:left="-5" w:hanging="10"/>
        <w:rPr>
          <w:rFonts w:ascii="Arial" w:hAnsi="Arial" w:cs="Arial"/>
        </w:rPr>
      </w:pPr>
      <w:r w:rsidRPr="00951A88">
        <w:rPr>
          <w:rFonts w:ascii="Arial" w:hAnsi="Arial" w:cs="Arial"/>
          <w:b/>
        </w:rPr>
        <w:t>To</w:t>
      </w:r>
      <w:r w:rsidRPr="00951A88">
        <w:rPr>
          <w:rFonts w:ascii="Arial" w:hAnsi="Arial" w:cs="Arial"/>
        </w:rPr>
        <w:t xml:space="preserve">: Kaikoura District Council </w:t>
      </w:r>
    </w:p>
    <w:p w14:paraId="233C25D8" w14:textId="47A88847" w:rsidR="007C3B7F" w:rsidRPr="00951A88" w:rsidRDefault="00AA5198" w:rsidP="00E05C7A">
      <w:pPr>
        <w:ind w:left="-5" w:hanging="10"/>
        <w:rPr>
          <w:rFonts w:ascii="Arial" w:hAnsi="Arial" w:cs="Arial"/>
        </w:rPr>
      </w:pPr>
      <w:r w:rsidRPr="00951A88">
        <w:rPr>
          <w:rFonts w:ascii="Arial" w:hAnsi="Arial" w:cs="Arial"/>
          <w:b/>
        </w:rPr>
        <w:t xml:space="preserve">Name of submitter: </w:t>
      </w:r>
      <w:r w:rsidR="0001232F">
        <w:rPr>
          <w:rFonts w:ascii="Arial" w:hAnsi="Arial" w:cs="Arial"/>
        </w:rPr>
        <w:t>……………………………………………</w:t>
      </w:r>
      <w:r w:rsidR="00E05C7A" w:rsidRPr="00951A88">
        <w:rPr>
          <w:rFonts w:ascii="Arial" w:hAnsi="Arial" w:cs="Arial"/>
        </w:rPr>
        <w:br/>
      </w:r>
    </w:p>
    <w:p w14:paraId="39B6AE64" w14:textId="7E8FB77B" w:rsidR="007C3B7F" w:rsidRPr="00951A88" w:rsidRDefault="00AA5198" w:rsidP="00A25B0C">
      <w:pPr>
        <w:spacing w:after="156" w:line="267" w:lineRule="auto"/>
        <w:ind w:left="-5" w:hanging="10"/>
        <w:rPr>
          <w:rFonts w:ascii="Arial" w:hAnsi="Arial" w:cs="Arial"/>
        </w:rPr>
      </w:pPr>
      <w:r w:rsidRPr="00951A88">
        <w:rPr>
          <w:rFonts w:ascii="Arial" w:hAnsi="Arial" w:cs="Arial"/>
        </w:rPr>
        <w:t xml:space="preserve">This is a submission on the following proposed plan change: </w:t>
      </w:r>
    </w:p>
    <w:p w14:paraId="162F06ED" w14:textId="620F4324" w:rsidR="007C3B7F" w:rsidRPr="00951A88" w:rsidRDefault="00AA5198" w:rsidP="00A25B0C">
      <w:pPr>
        <w:spacing w:after="204" w:line="257" w:lineRule="auto"/>
        <w:ind w:left="-5" w:hanging="10"/>
        <w:rPr>
          <w:rFonts w:ascii="Arial" w:hAnsi="Arial" w:cs="Arial"/>
        </w:rPr>
      </w:pPr>
      <w:r w:rsidRPr="00951A88">
        <w:rPr>
          <w:rFonts w:ascii="Arial" w:hAnsi="Arial" w:cs="Arial"/>
          <w:i/>
        </w:rPr>
        <w:t>In accordance with the Clause 5 of the First Schedule of the Resource Management Act 1991, the</w:t>
      </w:r>
      <w:r w:rsidR="007E3B5F" w:rsidRPr="00951A88">
        <w:rPr>
          <w:rFonts w:ascii="Arial" w:hAnsi="Arial" w:cs="Arial"/>
          <w:i/>
        </w:rPr>
        <w:t xml:space="preserve"> Kaikōura Dark Sky Trust</w:t>
      </w:r>
      <w:r w:rsidRPr="00951A88">
        <w:rPr>
          <w:rFonts w:ascii="Arial" w:hAnsi="Arial" w:cs="Arial"/>
          <w:i/>
        </w:rPr>
        <w:t xml:space="preserve"> has prepared the following plan change </w:t>
      </w:r>
      <w:r w:rsidR="007E3B5F" w:rsidRPr="00951A88">
        <w:rPr>
          <w:rFonts w:ascii="Arial" w:hAnsi="Arial" w:cs="Arial"/>
          <w:i/>
        </w:rPr>
        <w:t>which was adopted by the District Council on 31</w:t>
      </w:r>
      <w:r w:rsidR="007E3B5F" w:rsidRPr="00951A88">
        <w:rPr>
          <w:rFonts w:ascii="Arial" w:hAnsi="Arial" w:cs="Arial"/>
          <w:i/>
          <w:vertAlign w:val="superscript"/>
        </w:rPr>
        <w:t>St</w:t>
      </w:r>
      <w:r w:rsidR="007E3B5F" w:rsidRPr="00951A88">
        <w:rPr>
          <w:rFonts w:ascii="Arial" w:hAnsi="Arial" w:cs="Arial"/>
          <w:i/>
        </w:rPr>
        <w:t xml:space="preserve"> January 2024 to </w:t>
      </w:r>
      <w:r w:rsidRPr="00951A88">
        <w:rPr>
          <w:rFonts w:ascii="Arial" w:hAnsi="Arial" w:cs="Arial"/>
          <w:i/>
        </w:rPr>
        <w:t xml:space="preserve">the Kaikoura District Plan: </w:t>
      </w:r>
    </w:p>
    <w:p w14:paraId="4756E228" w14:textId="3EB5B69E" w:rsidR="00A25B0C" w:rsidRPr="00951A88" w:rsidRDefault="00AA5198" w:rsidP="00A25B0C">
      <w:pPr>
        <w:pStyle w:val="Heading2"/>
        <w:rPr>
          <w:rFonts w:ascii="Arial" w:hAnsi="Arial" w:cs="Arial"/>
          <w:sz w:val="22"/>
        </w:rPr>
      </w:pPr>
      <w:r w:rsidRPr="00951A88">
        <w:rPr>
          <w:rFonts w:ascii="Arial" w:hAnsi="Arial" w:cs="Arial"/>
          <w:sz w:val="22"/>
        </w:rPr>
        <w:t xml:space="preserve">Kaikoura </w:t>
      </w:r>
      <w:r w:rsidR="00A25B0C" w:rsidRPr="00951A88">
        <w:rPr>
          <w:rFonts w:ascii="Arial" w:hAnsi="Arial" w:cs="Arial"/>
          <w:sz w:val="22"/>
        </w:rPr>
        <w:t>Dark Sky Plan Change 5</w:t>
      </w:r>
    </w:p>
    <w:p w14:paraId="75DB340C" w14:textId="468A9281" w:rsidR="00A25B0C" w:rsidRPr="00951A88" w:rsidRDefault="00A25B0C" w:rsidP="00A25B0C">
      <w:pPr>
        <w:autoSpaceDE w:val="0"/>
        <w:autoSpaceDN w:val="0"/>
        <w:adjustRightInd w:val="0"/>
        <w:spacing w:after="0" w:line="240" w:lineRule="auto"/>
        <w:rPr>
          <w:rFonts w:ascii="Arial" w:eastAsiaTheme="minorEastAsia" w:hAnsi="Arial" w:cs="Arial"/>
          <w:color w:val="auto"/>
          <w:kern w:val="0"/>
        </w:rPr>
      </w:pPr>
      <w:r w:rsidRPr="00951A88">
        <w:rPr>
          <w:rFonts w:ascii="Arial" w:hAnsi="Arial" w:cs="Arial"/>
        </w:rPr>
        <w:t>The purpose of this plan change is to</w:t>
      </w:r>
      <w:r w:rsidR="007E3B5F" w:rsidRPr="00951A88">
        <w:rPr>
          <w:rFonts w:ascii="Arial" w:hAnsi="Arial" w:cs="Arial"/>
        </w:rPr>
        <w:t xml:space="preserve"> review the light chapter of the District Plan and </w:t>
      </w:r>
      <w:r w:rsidRPr="00951A88">
        <w:rPr>
          <w:rFonts w:ascii="Arial" w:hAnsi="Arial" w:cs="Arial"/>
        </w:rPr>
        <w:t>support the establishment of an International Dark Sky Sanctuary (IDSS) across the Kaikōura district, with Kaikōura seeking International Dark Sky Community (IDSC) accreditation over the Kaikōura township.</w:t>
      </w:r>
    </w:p>
    <w:p w14:paraId="2AEEE809" w14:textId="660F80B5" w:rsidR="007C3B7F" w:rsidRDefault="00A25B0C" w:rsidP="00A25B0C">
      <w:pPr>
        <w:autoSpaceDE w:val="0"/>
        <w:autoSpaceDN w:val="0"/>
        <w:adjustRightInd w:val="0"/>
        <w:spacing w:after="0" w:line="240" w:lineRule="auto"/>
        <w:rPr>
          <w:rFonts w:ascii="Arial" w:hAnsi="Arial" w:cs="Arial"/>
        </w:rPr>
      </w:pPr>
      <w:r w:rsidRPr="00951A88">
        <w:rPr>
          <w:rFonts w:ascii="Arial" w:hAnsi="Arial" w:cs="Arial"/>
        </w:rPr>
        <w:br/>
      </w:r>
      <w:r w:rsidRPr="00951A88">
        <w:rPr>
          <w:rFonts w:ascii="Arial" w:eastAsiaTheme="minorEastAsia" w:hAnsi="Arial" w:cs="Arial"/>
          <w:color w:val="auto"/>
          <w:kern w:val="0"/>
        </w:rPr>
        <w:t xml:space="preserve">The </w:t>
      </w:r>
      <w:r w:rsidR="007E3B5F" w:rsidRPr="00951A88">
        <w:rPr>
          <w:rFonts w:ascii="Arial" w:eastAsiaTheme="minorEastAsia" w:hAnsi="Arial" w:cs="Arial"/>
          <w:color w:val="auto"/>
          <w:kern w:val="0"/>
        </w:rPr>
        <w:t xml:space="preserve">Plan Change 5 </w:t>
      </w:r>
      <w:r w:rsidRPr="00951A88">
        <w:rPr>
          <w:rFonts w:ascii="Arial" w:eastAsiaTheme="minorEastAsia" w:hAnsi="Arial" w:cs="Arial"/>
          <w:color w:val="auto"/>
          <w:kern w:val="0"/>
        </w:rPr>
        <w:t>encompass the entire Kaikōura District, approximately 2,048 km</w:t>
      </w:r>
      <w:r w:rsidR="00474CAB">
        <w:rPr>
          <w:rFonts w:ascii="Arial" w:eastAsiaTheme="minorEastAsia" w:hAnsi="Arial" w:cs="Arial"/>
          <w:color w:val="auto"/>
          <w:kern w:val="0"/>
        </w:rPr>
        <w:t>.</w:t>
      </w:r>
    </w:p>
    <w:p w14:paraId="1AC646C7" w14:textId="77777777" w:rsidR="0001232F" w:rsidRDefault="0001232F" w:rsidP="00A25B0C">
      <w:pPr>
        <w:autoSpaceDE w:val="0"/>
        <w:autoSpaceDN w:val="0"/>
        <w:adjustRightInd w:val="0"/>
        <w:spacing w:after="0" w:line="240" w:lineRule="auto"/>
        <w:rPr>
          <w:rFonts w:ascii="Arial" w:hAnsi="Arial" w:cs="Arial"/>
        </w:rPr>
      </w:pPr>
    </w:p>
    <w:p w14:paraId="6CF8D66F" w14:textId="3078D2AB" w:rsidR="0001232F" w:rsidRPr="0001232F" w:rsidRDefault="0001232F" w:rsidP="0001232F">
      <w:pPr>
        <w:tabs>
          <w:tab w:val="right" w:leader="underscore" w:pos="8080"/>
          <w:tab w:val="right" w:leader="underscore" w:pos="9639"/>
        </w:tabs>
        <w:rPr>
          <w:rFonts w:ascii="Arial" w:hAnsi="Arial" w:cs="Arial"/>
          <w:b/>
          <w:bCs/>
          <w:snapToGrid w:val="0"/>
        </w:rPr>
      </w:pPr>
      <w:r w:rsidRPr="0001232F">
        <w:rPr>
          <w:rFonts w:ascii="Arial" w:hAnsi="Arial" w:cs="Arial"/>
          <w:b/>
          <w:bCs/>
          <w:snapToGrid w:val="0"/>
        </w:rPr>
        <w:t xml:space="preserve">This is a submission on proposed Plan Change 5 </w:t>
      </w:r>
      <w:r w:rsidRPr="0001232F">
        <w:rPr>
          <w:rFonts w:ascii="Arial" w:hAnsi="Arial" w:cs="Arial"/>
          <w:b/>
          <w:bCs/>
          <w:snapToGrid w:val="0"/>
        </w:rPr>
        <w:fldChar w:fldCharType="begin"/>
      </w:r>
      <w:r w:rsidRPr="0001232F">
        <w:rPr>
          <w:rFonts w:ascii="Arial" w:hAnsi="Arial" w:cs="Arial"/>
          <w:b/>
          <w:bCs/>
          <w:snapToGrid w:val="0"/>
        </w:rPr>
        <w:instrText xml:space="preserve"> INFO  Title  \* MERGEFORMAT </w:instrText>
      </w:r>
      <w:r w:rsidRPr="0001232F">
        <w:rPr>
          <w:rFonts w:ascii="Arial" w:hAnsi="Arial" w:cs="Arial"/>
          <w:b/>
          <w:bCs/>
          <w:snapToGrid w:val="0"/>
        </w:rPr>
        <w:fldChar w:fldCharType="end"/>
      </w:r>
      <w:r w:rsidRPr="0001232F">
        <w:rPr>
          <w:rFonts w:ascii="Arial" w:hAnsi="Arial" w:cs="Arial"/>
          <w:b/>
          <w:bCs/>
          <w:snapToGrid w:val="0"/>
        </w:rPr>
        <w:t>to the Kaikoura District Plan (the proposal).</w:t>
      </w:r>
    </w:p>
    <w:p w14:paraId="75A742DC" w14:textId="3234FC4D" w:rsidR="0001232F" w:rsidRPr="0001232F" w:rsidRDefault="0001232F" w:rsidP="0001232F">
      <w:pPr>
        <w:pStyle w:val="text"/>
        <w:shd w:val="clear" w:color="auto" w:fill="FFFFFF"/>
        <w:spacing w:before="0" w:beforeAutospacing="0" w:after="0" w:afterAutospacing="0" w:line="276" w:lineRule="auto"/>
        <w:jc w:val="both"/>
        <w:textAlignment w:val="baseline"/>
        <w:rPr>
          <w:rStyle w:val="insertwords"/>
          <w:rFonts w:ascii="Arial" w:hAnsi="Arial" w:cs="Arial"/>
          <w:bCs/>
          <w:color w:val="000000"/>
          <w:sz w:val="22"/>
          <w:szCs w:val="22"/>
          <w:bdr w:val="none" w:sz="0" w:space="0" w:color="auto" w:frame="1"/>
        </w:rPr>
      </w:pPr>
      <w:r w:rsidRPr="0001232F">
        <w:rPr>
          <w:rStyle w:val="insertwords"/>
          <w:rFonts w:ascii="Arial" w:hAnsi="Arial" w:cs="Arial"/>
          <w:b/>
          <w:color w:val="000000"/>
          <w:sz w:val="22"/>
          <w:szCs w:val="22"/>
          <w:bdr w:val="none" w:sz="0" w:space="0" w:color="auto" w:frame="1"/>
        </w:rPr>
        <w:t>I am / am not* a trade competitor for the purposes of </w:t>
      </w:r>
      <w:hyperlink r:id="rId10" w:anchor="DLM2421549" w:history="1">
        <w:r w:rsidRPr="0001232F">
          <w:rPr>
            <w:rStyle w:val="Hyperlink"/>
            <w:rFonts w:ascii="Arial" w:hAnsi="Arial" w:cs="Arial"/>
            <w:b/>
            <w:sz w:val="22"/>
            <w:szCs w:val="22"/>
            <w:bdr w:val="none" w:sz="0" w:space="0" w:color="auto" w:frame="1"/>
          </w:rPr>
          <w:t>section 308B</w:t>
        </w:r>
      </w:hyperlink>
      <w:r w:rsidRPr="0001232F">
        <w:rPr>
          <w:rStyle w:val="insertwords"/>
          <w:rFonts w:ascii="Arial" w:hAnsi="Arial" w:cs="Arial"/>
          <w:b/>
          <w:color w:val="000000"/>
          <w:sz w:val="22"/>
          <w:szCs w:val="22"/>
          <w:bdr w:val="none" w:sz="0" w:space="0" w:color="auto" w:frame="1"/>
        </w:rPr>
        <w:t xml:space="preserve"> of the Resource Management Act 1991 </w:t>
      </w:r>
      <w:r w:rsidRPr="0001232F">
        <w:rPr>
          <w:rFonts w:ascii="Arial" w:eastAsia="Calibri" w:hAnsi="Arial" w:cs="Arial"/>
          <w:bCs/>
          <w:i/>
          <w:iCs/>
          <w:snapToGrid w:val="0"/>
          <w:sz w:val="22"/>
          <w:szCs w:val="22"/>
        </w:rPr>
        <w:t>(*</w:t>
      </w:r>
      <w:r>
        <w:rPr>
          <w:rFonts w:ascii="Arial" w:eastAsia="Calibri" w:hAnsi="Arial" w:cs="Arial"/>
          <w:bCs/>
          <w:i/>
          <w:iCs/>
          <w:snapToGrid w:val="0"/>
          <w:sz w:val="22"/>
          <w:szCs w:val="22"/>
        </w:rPr>
        <w:t>select</w:t>
      </w:r>
      <w:r w:rsidRPr="0001232F">
        <w:rPr>
          <w:rFonts w:ascii="Arial" w:eastAsia="Calibri" w:hAnsi="Arial" w:cs="Arial"/>
          <w:bCs/>
          <w:i/>
          <w:iCs/>
          <w:snapToGrid w:val="0"/>
          <w:sz w:val="22"/>
          <w:szCs w:val="22"/>
        </w:rPr>
        <w:t xml:space="preserve"> one)</w:t>
      </w:r>
    </w:p>
    <w:p w14:paraId="2CBCD67A" w14:textId="77777777" w:rsidR="0001232F" w:rsidRPr="0001232F" w:rsidRDefault="0001232F" w:rsidP="0001232F">
      <w:pPr>
        <w:pStyle w:val="text"/>
        <w:shd w:val="clear" w:color="auto" w:fill="FFFFFF"/>
        <w:spacing w:before="0" w:beforeAutospacing="0" w:after="0" w:afterAutospacing="0" w:line="276" w:lineRule="auto"/>
        <w:jc w:val="both"/>
        <w:textAlignment w:val="baseline"/>
        <w:rPr>
          <w:rStyle w:val="insertwords"/>
          <w:rFonts w:ascii="Arial" w:hAnsi="Arial" w:cs="Arial"/>
          <w:b/>
          <w:color w:val="000000"/>
          <w:sz w:val="22"/>
          <w:szCs w:val="22"/>
          <w:bdr w:val="none" w:sz="0" w:space="0" w:color="auto" w:frame="1"/>
        </w:rPr>
      </w:pPr>
    </w:p>
    <w:p w14:paraId="637CD72B" w14:textId="77777777" w:rsidR="0001232F" w:rsidRPr="0001232F" w:rsidRDefault="0001232F" w:rsidP="0001232F">
      <w:pPr>
        <w:pStyle w:val="text"/>
        <w:shd w:val="clear" w:color="auto" w:fill="FFFFFF"/>
        <w:spacing w:before="0" w:beforeAutospacing="0" w:after="0" w:afterAutospacing="0" w:line="276" w:lineRule="auto"/>
        <w:jc w:val="both"/>
        <w:textAlignment w:val="baseline"/>
        <w:rPr>
          <w:rFonts w:ascii="Arial" w:hAnsi="Arial" w:cs="Arial"/>
          <w:b/>
          <w:color w:val="000000"/>
          <w:sz w:val="22"/>
          <w:szCs w:val="22"/>
          <w:bdr w:val="none" w:sz="0" w:space="0" w:color="auto" w:frame="1"/>
        </w:rPr>
      </w:pPr>
      <w:r w:rsidRPr="0001232F">
        <w:rPr>
          <w:rStyle w:val="insertwords"/>
          <w:rFonts w:ascii="Arial" w:hAnsi="Arial" w:cs="Arial"/>
          <w:b/>
          <w:color w:val="000000"/>
          <w:sz w:val="22"/>
          <w:szCs w:val="22"/>
          <w:bdr w:val="none" w:sz="0" w:space="0" w:color="auto" w:frame="1"/>
        </w:rPr>
        <w:t>*I / We am / am not (select one) directly affected by an effect of the subject matter of the submission that:</w:t>
      </w:r>
    </w:p>
    <w:p w14:paraId="47576616" w14:textId="77777777" w:rsidR="0001232F" w:rsidRPr="0001232F" w:rsidRDefault="0001232F" w:rsidP="0001232F">
      <w:pPr>
        <w:pStyle w:val="Heading5"/>
        <w:shd w:val="clear" w:color="auto" w:fill="FFFFFF"/>
        <w:spacing w:before="0"/>
        <w:jc w:val="both"/>
        <w:textAlignment w:val="baseline"/>
        <w:rPr>
          <w:rFonts w:ascii="Arial" w:hAnsi="Arial" w:cs="Arial"/>
          <w:color w:val="000000"/>
          <w:bdr w:val="none" w:sz="0" w:space="0" w:color="auto" w:frame="1"/>
        </w:rPr>
      </w:pPr>
      <w:r w:rsidRPr="0001232F">
        <w:rPr>
          <w:rStyle w:val="label"/>
          <w:rFonts w:ascii="Arial" w:hAnsi="Arial" w:cs="Arial"/>
          <w:color w:val="000000"/>
          <w:bdr w:val="none" w:sz="0" w:space="0" w:color="auto" w:frame="1"/>
        </w:rPr>
        <w:t>(a)</w:t>
      </w:r>
      <w:r w:rsidRPr="0001232F">
        <w:rPr>
          <w:rStyle w:val="label"/>
          <w:rFonts w:ascii="Arial" w:hAnsi="Arial" w:cs="Arial"/>
          <w:color w:val="000000"/>
          <w:bdr w:val="none" w:sz="0" w:space="0" w:color="auto" w:frame="1"/>
        </w:rPr>
        <w:tab/>
      </w:r>
      <w:r w:rsidRPr="0001232F">
        <w:rPr>
          <w:rStyle w:val="insertwords"/>
          <w:rFonts w:ascii="Arial" w:hAnsi="Arial" w:cs="Arial"/>
          <w:color w:val="000000"/>
          <w:bdr w:val="none" w:sz="0" w:space="0" w:color="auto" w:frame="1"/>
        </w:rPr>
        <w:t>adversely affects the environment; and</w:t>
      </w:r>
    </w:p>
    <w:p w14:paraId="7EF42F2F" w14:textId="77777777" w:rsidR="0001232F" w:rsidRPr="0001232F" w:rsidRDefault="0001232F" w:rsidP="0001232F">
      <w:pPr>
        <w:pStyle w:val="Heading5"/>
        <w:shd w:val="clear" w:color="auto" w:fill="FFFFFF"/>
        <w:spacing w:before="0"/>
        <w:jc w:val="both"/>
        <w:textAlignment w:val="baseline"/>
        <w:rPr>
          <w:rStyle w:val="insertwords"/>
          <w:rFonts w:ascii="Arial" w:hAnsi="Arial" w:cs="Arial"/>
          <w:b/>
          <w:color w:val="000000"/>
          <w:bdr w:val="none" w:sz="0" w:space="0" w:color="auto" w:frame="1"/>
        </w:rPr>
      </w:pPr>
      <w:r w:rsidRPr="0001232F">
        <w:rPr>
          <w:rStyle w:val="label"/>
          <w:rFonts w:ascii="Arial" w:hAnsi="Arial" w:cs="Arial"/>
          <w:color w:val="000000"/>
          <w:bdr w:val="none" w:sz="0" w:space="0" w:color="auto" w:frame="1"/>
        </w:rPr>
        <w:t>(b)</w:t>
      </w:r>
      <w:r w:rsidRPr="0001232F">
        <w:rPr>
          <w:rStyle w:val="label"/>
          <w:rFonts w:ascii="Arial" w:hAnsi="Arial" w:cs="Arial"/>
          <w:color w:val="000000"/>
          <w:bdr w:val="none" w:sz="0" w:space="0" w:color="auto" w:frame="1"/>
        </w:rPr>
        <w:tab/>
      </w:r>
      <w:r w:rsidRPr="0001232F">
        <w:rPr>
          <w:rStyle w:val="insertwords"/>
          <w:rFonts w:ascii="Arial" w:hAnsi="Arial" w:cs="Arial"/>
          <w:color w:val="000000"/>
          <w:bdr w:val="none" w:sz="0" w:space="0" w:color="auto" w:frame="1"/>
        </w:rPr>
        <w:t>does not relate to trade competition or the effects of trade competition.</w:t>
      </w:r>
    </w:p>
    <w:p w14:paraId="78C30C11" w14:textId="77777777" w:rsidR="0001232F" w:rsidRPr="0001232F" w:rsidRDefault="0001232F" w:rsidP="0001232F">
      <w:pPr>
        <w:pStyle w:val="text"/>
        <w:shd w:val="clear" w:color="auto" w:fill="FFFFFF"/>
        <w:spacing w:before="0" w:beforeAutospacing="0" w:after="0" w:afterAutospacing="0" w:line="276" w:lineRule="auto"/>
        <w:jc w:val="both"/>
        <w:textAlignment w:val="baseline"/>
        <w:rPr>
          <w:rFonts w:ascii="Arial" w:hAnsi="Arial" w:cs="Arial"/>
          <w:b/>
          <w:i/>
          <w:iCs/>
          <w:color w:val="000000"/>
          <w:sz w:val="22"/>
          <w:szCs w:val="22"/>
        </w:rPr>
      </w:pPr>
      <w:r w:rsidRPr="0001232F">
        <w:rPr>
          <w:rStyle w:val="insertwords"/>
          <w:rFonts w:ascii="Arial" w:hAnsi="Arial" w:cs="Arial"/>
          <w:i/>
          <w:iCs/>
          <w:color w:val="000000"/>
          <w:sz w:val="22"/>
          <w:szCs w:val="22"/>
          <w:bdr w:val="none" w:sz="0" w:space="0" w:color="auto" w:frame="1"/>
        </w:rPr>
        <w:t>*Delete this paragraph if you are not a trade competitor.</w:t>
      </w:r>
    </w:p>
    <w:p w14:paraId="0C1DFE08" w14:textId="77777777" w:rsidR="0001232F" w:rsidRDefault="0001232F" w:rsidP="0001232F">
      <w:pPr>
        <w:spacing w:after="156" w:line="267" w:lineRule="auto"/>
        <w:rPr>
          <w:rFonts w:ascii="Arial" w:hAnsi="Arial" w:cs="Arial"/>
          <w:color w:val="555555"/>
        </w:rPr>
      </w:pPr>
    </w:p>
    <w:p w14:paraId="4799C75B" w14:textId="77777777" w:rsidR="0001232F" w:rsidRDefault="0001232F" w:rsidP="0001232F">
      <w:pPr>
        <w:spacing w:after="156" w:line="267" w:lineRule="auto"/>
        <w:rPr>
          <w:rFonts w:ascii="Arial" w:hAnsi="Arial" w:cs="Arial"/>
          <w:color w:val="555555"/>
        </w:rPr>
      </w:pPr>
    </w:p>
    <w:p w14:paraId="19F2DED5" w14:textId="77777777" w:rsidR="0001232F" w:rsidRDefault="0001232F" w:rsidP="0001232F">
      <w:pPr>
        <w:spacing w:after="156" w:line="267" w:lineRule="auto"/>
        <w:rPr>
          <w:rFonts w:ascii="Arial" w:hAnsi="Arial" w:cs="Arial"/>
          <w:color w:val="555555"/>
        </w:rPr>
      </w:pPr>
    </w:p>
    <w:p w14:paraId="62869378" w14:textId="77777777" w:rsidR="0001232F" w:rsidRDefault="0001232F" w:rsidP="0001232F">
      <w:pPr>
        <w:spacing w:after="156" w:line="267" w:lineRule="auto"/>
        <w:rPr>
          <w:rFonts w:ascii="Arial" w:hAnsi="Arial" w:cs="Arial"/>
          <w:color w:val="555555"/>
        </w:rPr>
      </w:pPr>
    </w:p>
    <w:p w14:paraId="6339A640" w14:textId="77777777" w:rsidR="0001232F" w:rsidRPr="00951A88" w:rsidRDefault="0001232F" w:rsidP="0001232F">
      <w:pPr>
        <w:spacing w:after="156" w:line="267" w:lineRule="auto"/>
        <w:rPr>
          <w:rFonts w:ascii="Arial" w:hAnsi="Arial" w:cs="Arial"/>
        </w:rPr>
      </w:pPr>
    </w:p>
    <w:p w14:paraId="0F0CEE37" w14:textId="2FBF814E" w:rsidR="007C3B7F" w:rsidRPr="00951A88" w:rsidRDefault="00AA5198">
      <w:pPr>
        <w:spacing w:after="0"/>
        <w:ind w:left="-5" w:hanging="10"/>
        <w:rPr>
          <w:rFonts w:ascii="Arial" w:hAnsi="Arial" w:cs="Arial"/>
        </w:rPr>
      </w:pPr>
      <w:r w:rsidRPr="00951A88">
        <w:rPr>
          <w:rFonts w:ascii="Arial" w:hAnsi="Arial" w:cs="Arial"/>
        </w:rPr>
        <w:lastRenderedPageBreak/>
        <w:t xml:space="preserve">The specific provisions </w:t>
      </w:r>
      <w:r w:rsidR="0001232F">
        <w:rPr>
          <w:rFonts w:ascii="Arial" w:hAnsi="Arial" w:cs="Arial"/>
        </w:rPr>
        <w:t xml:space="preserve">(e.g. policy or objective) </w:t>
      </w:r>
      <w:r w:rsidRPr="00951A88">
        <w:rPr>
          <w:rFonts w:ascii="Arial" w:hAnsi="Arial" w:cs="Arial"/>
        </w:rPr>
        <w:t>of the proposal that my submission relates to are</w:t>
      </w:r>
      <w:r w:rsidR="0001232F">
        <w:rPr>
          <w:rFonts w:ascii="Arial" w:hAnsi="Arial" w:cs="Arial"/>
        </w:rPr>
        <w:t>:</w:t>
      </w:r>
    </w:p>
    <w:p w14:paraId="7DEF3311" w14:textId="08F75CF9" w:rsidR="007C3B7F" w:rsidRPr="00951A88" w:rsidRDefault="00951A88" w:rsidP="00951A88">
      <w:pPr>
        <w:spacing w:after="0" w:line="402" w:lineRule="auto"/>
        <w:ind w:left="-5" w:hanging="10"/>
        <w:rPr>
          <w:rFonts w:ascii="Arial" w:hAnsi="Arial" w:cs="Arial"/>
        </w:rPr>
      </w:pPr>
      <w:r w:rsidRPr="00951A88">
        <w:rPr>
          <w:rFonts w:ascii="Arial" w:hAnsi="Arial" w:cs="Arial"/>
          <w:color w:val="555555"/>
        </w:rPr>
        <w:t>……………………………..……………………………..……………………………..……………………………..……………………………..……………………………..……………………………..……………………………..……………………………..……………………………..………………</w:t>
      </w:r>
    </w:p>
    <w:p w14:paraId="1D579AFD" w14:textId="77777777" w:rsidR="00E05C7A" w:rsidRPr="00951A88" w:rsidRDefault="00E05C7A" w:rsidP="00951A88">
      <w:pPr>
        <w:spacing w:after="141"/>
        <w:rPr>
          <w:rFonts w:ascii="Arial" w:hAnsi="Arial" w:cs="Arial"/>
        </w:rPr>
      </w:pPr>
    </w:p>
    <w:p w14:paraId="5C871194" w14:textId="1131D6FC" w:rsidR="007C3B7F" w:rsidRPr="00951A88" w:rsidRDefault="00AA5198">
      <w:pPr>
        <w:spacing w:after="17" w:line="261" w:lineRule="auto"/>
        <w:rPr>
          <w:rFonts w:ascii="Arial" w:hAnsi="Arial" w:cs="Arial"/>
        </w:rPr>
      </w:pPr>
      <w:r w:rsidRPr="00951A88">
        <w:rPr>
          <w:rFonts w:ascii="Arial" w:hAnsi="Arial" w:cs="Arial"/>
        </w:rPr>
        <w:t>My submission is: [</w:t>
      </w:r>
      <w:r w:rsidRPr="00951A88">
        <w:rPr>
          <w:rFonts w:ascii="Arial" w:hAnsi="Arial" w:cs="Arial"/>
          <w:i/>
        </w:rPr>
        <w:t>includ</w:t>
      </w:r>
      <w:r w:rsidR="00951A88">
        <w:rPr>
          <w:rFonts w:ascii="Arial" w:hAnsi="Arial" w:cs="Arial"/>
          <w:i/>
        </w:rPr>
        <w:t>e</w:t>
      </w:r>
      <w:r w:rsidRPr="00951A88">
        <w:rPr>
          <w:rFonts w:ascii="Arial" w:hAnsi="Arial" w:cs="Arial"/>
        </w:rPr>
        <w:t xml:space="preserve"> </w:t>
      </w:r>
      <w:r w:rsidRPr="00951A88">
        <w:rPr>
          <w:rFonts w:ascii="Arial" w:hAnsi="Arial" w:cs="Arial"/>
          <w:i/>
        </w:rPr>
        <w:t>whether you support or oppose the specific provisions or wish to have them amended; and</w:t>
      </w:r>
      <w:r w:rsidRPr="00951A88">
        <w:rPr>
          <w:rFonts w:ascii="Arial" w:hAnsi="Arial" w:cs="Arial"/>
        </w:rPr>
        <w:t xml:space="preserve"> </w:t>
      </w:r>
      <w:r w:rsidRPr="00951A88">
        <w:rPr>
          <w:rFonts w:ascii="Arial" w:hAnsi="Arial" w:cs="Arial"/>
          <w:i/>
        </w:rPr>
        <w:t>reasons for your views</w:t>
      </w:r>
      <w:r w:rsidR="007E3B5F" w:rsidRPr="00951A88">
        <w:rPr>
          <w:rFonts w:ascii="Arial" w:hAnsi="Arial" w:cs="Arial"/>
          <w:i/>
        </w:rPr>
        <w:t xml:space="preserve"> </w:t>
      </w:r>
      <w:r w:rsidR="00951A88" w:rsidRPr="00951A88">
        <w:rPr>
          <w:rFonts w:ascii="Arial" w:hAnsi="Arial" w:cs="Arial"/>
          <w:i/>
        </w:rPr>
        <w:t xml:space="preserve">– </w:t>
      </w:r>
      <w:r w:rsidR="00951A88">
        <w:rPr>
          <w:rFonts w:ascii="Arial" w:hAnsi="Arial" w:cs="Arial"/>
          <w:i/>
        </w:rPr>
        <w:t xml:space="preserve">see </w:t>
      </w:r>
      <w:r w:rsidR="00951A88" w:rsidRPr="00951A88">
        <w:rPr>
          <w:rFonts w:ascii="Arial" w:hAnsi="Arial" w:cs="Arial"/>
          <w:i/>
        </w:rPr>
        <w:t>Appendix 1</w:t>
      </w:r>
      <w:r w:rsidR="00951A88">
        <w:rPr>
          <w:rFonts w:ascii="Arial" w:hAnsi="Arial" w:cs="Arial"/>
          <w:i/>
        </w:rPr>
        <w:t xml:space="preserve"> for example</w:t>
      </w:r>
      <w:r w:rsidRPr="00951A88">
        <w:rPr>
          <w:rFonts w:ascii="Arial" w:hAnsi="Arial" w:cs="Arial"/>
        </w:rPr>
        <w:t xml:space="preserve">]. </w:t>
      </w:r>
    </w:p>
    <w:p w14:paraId="492A6F9D" w14:textId="77777777" w:rsidR="00951A88" w:rsidRPr="00951A88" w:rsidRDefault="00951A88" w:rsidP="00951A88">
      <w:pPr>
        <w:spacing w:after="0" w:line="402" w:lineRule="auto"/>
        <w:ind w:left="-5" w:hanging="10"/>
        <w:rPr>
          <w:rFonts w:ascii="Arial" w:hAnsi="Arial" w:cs="Arial"/>
        </w:rPr>
      </w:pPr>
      <w:r w:rsidRPr="00951A88">
        <w:rPr>
          <w:rFonts w:ascii="Arial" w:hAnsi="Arial" w:cs="Arial"/>
          <w:color w:val="555555"/>
        </w:rPr>
        <w:t>……………………………..……………………………..……………………………..……………………………..……………………………..……………………………..……………………………..……………………………..……………………………..……………………………..………………</w:t>
      </w:r>
    </w:p>
    <w:p w14:paraId="005CAC73" w14:textId="0A3D0B05" w:rsidR="00951A88" w:rsidRDefault="00951A88" w:rsidP="00951A88">
      <w:pPr>
        <w:spacing w:after="158"/>
        <w:ind w:left="-5" w:hanging="10"/>
        <w:rPr>
          <w:rFonts w:ascii="Arial" w:hAnsi="Arial" w:cs="Arial"/>
        </w:rPr>
      </w:pPr>
      <w:r>
        <w:rPr>
          <w:rFonts w:ascii="Arial" w:hAnsi="Arial" w:cs="Arial"/>
        </w:rPr>
        <w:t>…………………………………………………………………………………………………………...</w:t>
      </w:r>
    </w:p>
    <w:p w14:paraId="07CB7BD2" w14:textId="2459E362" w:rsidR="00951A88" w:rsidRPr="00951A88" w:rsidRDefault="00951A88" w:rsidP="00951A88">
      <w:pPr>
        <w:spacing w:after="0" w:line="402" w:lineRule="auto"/>
        <w:ind w:left="-5" w:hanging="10"/>
        <w:rPr>
          <w:rFonts w:ascii="Arial" w:hAnsi="Arial" w:cs="Arial"/>
        </w:rPr>
      </w:pPr>
      <w:r w:rsidRPr="00951A88">
        <w:rPr>
          <w:rFonts w:ascii="Arial" w:hAnsi="Arial" w:cs="Arial"/>
          <w:color w:val="555555"/>
        </w:rPr>
        <w:t>……………………………..……………………………..……………………………..……………………………..……………………………..……………………………..……………………………..</w:t>
      </w:r>
    </w:p>
    <w:p w14:paraId="734C5DAD" w14:textId="77777777" w:rsidR="00951A88" w:rsidRPr="00951A88" w:rsidRDefault="00951A88" w:rsidP="00951A88">
      <w:pPr>
        <w:spacing w:after="158"/>
        <w:ind w:left="-5" w:hanging="10"/>
        <w:rPr>
          <w:rFonts w:ascii="Arial" w:hAnsi="Arial" w:cs="Arial"/>
        </w:rPr>
      </w:pPr>
    </w:p>
    <w:p w14:paraId="1C3F473D" w14:textId="4FE5827D" w:rsidR="007C3B7F" w:rsidRPr="00951A88" w:rsidRDefault="00AA5198">
      <w:pPr>
        <w:spacing w:after="0"/>
        <w:rPr>
          <w:rFonts w:ascii="Arial" w:hAnsi="Arial" w:cs="Arial"/>
        </w:rPr>
      </w:pPr>
      <w:r w:rsidRPr="00951A88">
        <w:rPr>
          <w:rFonts w:ascii="Arial" w:hAnsi="Arial" w:cs="Arial"/>
        </w:rPr>
        <w:t>I seek the following decision from the local authority: [</w:t>
      </w:r>
      <w:r w:rsidRPr="00951A88">
        <w:rPr>
          <w:rFonts w:ascii="Arial" w:hAnsi="Arial" w:cs="Arial"/>
          <w:i/>
        </w:rPr>
        <w:t>give precise details</w:t>
      </w:r>
      <w:r w:rsidR="007E3B5F" w:rsidRPr="00951A88">
        <w:rPr>
          <w:rFonts w:ascii="Arial" w:hAnsi="Arial" w:cs="Arial"/>
          <w:i/>
        </w:rPr>
        <w:t xml:space="preserve"> please attach additional sheets if required</w:t>
      </w:r>
      <w:r w:rsidR="00951A88" w:rsidRPr="00951A88">
        <w:rPr>
          <w:rFonts w:ascii="Arial" w:hAnsi="Arial" w:cs="Arial"/>
          <w:i/>
        </w:rPr>
        <w:t xml:space="preserve"> </w:t>
      </w:r>
      <w:r w:rsidR="00951A88">
        <w:rPr>
          <w:rFonts w:ascii="Arial" w:hAnsi="Arial" w:cs="Arial"/>
          <w:i/>
        </w:rPr>
        <w:t>–</w:t>
      </w:r>
      <w:r w:rsidR="00951A88" w:rsidRPr="00951A88">
        <w:rPr>
          <w:rFonts w:ascii="Arial" w:hAnsi="Arial" w:cs="Arial"/>
          <w:i/>
        </w:rPr>
        <w:t xml:space="preserve"> </w:t>
      </w:r>
      <w:r w:rsidR="00951A88">
        <w:rPr>
          <w:rFonts w:ascii="Arial" w:hAnsi="Arial" w:cs="Arial"/>
          <w:i/>
        </w:rPr>
        <w:t>see Appendix 1 for exampl</w:t>
      </w:r>
      <w:r w:rsidR="00951A88" w:rsidRPr="00951A88">
        <w:rPr>
          <w:rFonts w:ascii="Arial" w:hAnsi="Arial" w:cs="Arial"/>
          <w:i/>
        </w:rPr>
        <w:t>e</w:t>
      </w:r>
      <w:r w:rsidRPr="00951A88">
        <w:rPr>
          <w:rFonts w:ascii="Arial" w:hAnsi="Arial" w:cs="Arial"/>
          <w:i/>
        </w:rPr>
        <w:t xml:space="preserve">]. </w:t>
      </w:r>
    </w:p>
    <w:p w14:paraId="1B79568F" w14:textId="77777777" w:rsidR="00951A88" w:rsidRPr="00951A88" w:rsidRDefault="00951A88" w:rsidP="00951A88">
      <w:pPr>
        <w:spacing w:after="0" w:line="402" w:lineRule="auto"/>
        <w:ind w:left="-5" w:hanging="10"/>
        <w:rPr>
          <w:rFonts w:ascii="Arial" w:hAnsi="Arial" w:cs="Arial"/>
        </w:rPr>
      </w:pPr>
      <w:r w:rsidRPr="00951A88">
        <w:rPr>
          <w:rFonts w:ascii="Arial" w:hAnsi="Arial" w:cs="Arial"/>
          <w:color w:val="555555"/>
        </w:rPr>
        <w:t>……………………………..……………………………..……………………………..……………………………..……………………………..……………………………..……………………………..……………………………..……………………………..……………………………..………………</w:t>
      </w:r>
    </w:p>
    <w:p w14:paraId="18FA7D40" w14:textId="77777777" w:rsidR="00951A88" w:rsidRDefault="00951A88" w:rsidP="00951A88">
      <w:pPr>
        <w:spacing w:after="158"/>
        <w:ind w:left="-5" w:hanging="10"/>
        <w:rPr>
          <w:rFonts w:ascii="Arial" w:hAnsi="Arial" w:cs="Arial"/>
        </w:rPr>
      </w:pPr>
      <w:r>
        <w:rPr>
          <w:rFonts w:ascii="Arial" w:hAnsi="Arial" w:cs="Arial"/>
        </w:rPr>
        <w:t>…………………………………………………………………………………………………………...</w:t>
      </w:r>
    </w:p>
    <w:p w14:paraId="109BFBEC" w14:textId="355E8CE5" w:rsidR="007C3B7F" w:rsidRPr="00951A88" w:rsidRDefault="00951A88" w:rsidP="0001232F">
      <w:pPr>
        <w:spacing w:after="0" w:line="402" w:lineRule="auto"/>
        <w:ind w:left="-5" w:hanging="10"/>
        <w:rPr>
          <w:rFonts w:ascii="Arial" w:hAnsi="Arial" w:cs="Arial"/>
        </w:rPr>
      </w:pPr>
      <w:r w:rsidRPr="00951A88">
        <w:rPr>
          <w:rFonts w:ascii="Arial" w:hAnsi="Arial" w:cs="Arial"/>
          <w:color w:val="555555"/>
        </w:rPr>
        <w:t>……………………………..……………………………..……………………………..………………</w:t>
      </w:r>
      <w:r w:rsidR="0001232F">
        <w:rPr>
          <w:rFonts w:ascii="Arial" w:hAnsi="Arial" w:cs="Arial"/>
        </w:rPr>
        <w:br/>
      </w:r>
    </w:p>
    <w:p w14:paraId="156AEE35" w14:textId="2E01C15C" w:rsidR="007C3B7F" w:rsidRPr="00951A88" w:rsidRDefault="00AA5198">
      <w:pPr>
        <w:numPr>
          <w:ilvl w:val="0"/>
          <w:numId w:val="3"/>
        </w:numPr>
        <w:spacing w:after="0" w:line="267" w:lineRule="auto"/>
        <w:ind w:hanging="360"/>
        <w:rPr>
          <w:rFonts w:ascii="Arial" w:hAnsi="Arial" w:cs="Arial"/>
        </w:rPr>
      </w:pPr>
      <w:r w:rsidRPr="00951A88">
        <w:rPr>
          <w:rFonts w:ascii="Arial" w:hAnsi="Arial" w:cs="Arial"/>
        </w:rPr>
        <w:t>*</w:t>
      </w:r>
      <w:proofErr w:type="gramStart"/>
      <w:r w:rsidRPr="00951A88">
        <w:rPr>
          <w:rFonts w:ascii="Arial" w:hAnsi="Arial" w:cs="Arial"/>
        </w:rPr>
        <w:t>select</w:t>
      </w:r>
      <w:proofErr w:type="gramEnd"/>
      <w:r w:rsidRPr="00951A88">
        <w:rPr>
          <w:rFonts w:ascii="Arial" w:hAnsi="Arial" w:cs="Arial"/>
        </w:rPr>
        <w:t xml:space="preserve"> one: I wish  </w:t>
      </w:r>
      <w:r w:rsidRPr="00951A88">
        <w:rPr>
          <w:rFonts w:ascii="Arial" w:hAnsi="Arial" w:cs="Arial"/>
          <w:bdr w:val="single" w:sz="8" w:space="0" w:color="000000"/>
        </w:rPr>
        <w:t xml:space="preserve">      </w:t>
      </w:r>
      <w:r w:rsidRPr="00951A88">
        <w:rPr>
          <w:rFonts w:ascii="Arial" w:hAnsi="Arial" w:cs="Arial"/>
          <w:bdr w:val="single" w:sz="8" w:space="0" w:color="000000"/>
          <w:vertAlign w:val="subscript"/>
        </w:rPr>
        <w:t xml:space="preserve"> </w:t>
      </w:r>
      <w:r w:rsidRPr="00951A88">
        <w:rPr>
          <w:rFonts w:ascii="Arial" w:hAnsi="Arial" w:cs="Arial"/>
        </w:rPr>
        <w:t xml:space="preserve">    to be heard in support of my submission </w:t>
      </w:r>
    </w:p>
    <w:p w14:paraId="42411D6D" w14:textId="77777777" w:rsidR="007C3B7F" w:rsidRPr="00951A88" w:rsidRDefault="00AA5198">
      <w:pPr>
        <w:spacing w:after="38"/>
        <w:ind w:left="720"/>
        <w:rPr>
          <w:rFonts w:ascii="Arial" w:hAnsi="Arial" w:cs="Arial"/>
        </w:rPr>
      </w:pPr>
      <w:r w:rsidRPr="00951A88">
        <w:rPr>
          <w:rFonts w:ascii="Arial" w:hAnsi="Arial" w:cs="Arial"/>
        </w:rPr>
        <w:t xml:space="preserve"> </w:t>
      </w:r>
    </w:p>
    <w:p w14:paraId="5712C4F3" w14:textId="77777777" w:rsidR="007C3B7F" w:rsidRPr="00951A88" w:rsidRDefault="00AA5198">
      <w:pPr>
        <w:numPr>
          <w:ilvl w:val="0"/>
          <w:numId w:val="3"/>
        </w:numPr>
        <w:spacing w:after="0" w:line="267" w:lineRule="auto"/>
        <w:ind w:hanging="360"/>
        <w:rPr>
          <w:rFonts w:ascii="Arial" w:hAnsi="Arial" w:cs="Arial"/>
        </w:rPr>
      </w:pPr>
      <w:r w:rsidRPr="00951A88">
        <w:rPr>
          <w:rFonts w:ascii="Arial" w:hAnsi="Arial" w:cs="Arial"/>
        </w:rPr>
        <w:t>*</w:t>
      </w:r>
      <w:proofErr w:type="gramStart"/>
      <w:r w:rsidRPr="00951A88">
        <w:rPr>
          <w:rFonts w:ascii="Arial" w:hAnsi="Arial" w:cs="Arial"/>
        </w:rPr>
        <w:t>select</w:t>
      </w:r>
      <w:proofErr w:type="gramEnd"/>
      <w:r w:rsidRPr="00951A88">
        <w:rPr>
          <w:rFonts w:ascii="Arial" w:hAnsi="Arial" w:cs="Arial"/>
        </w:rPr>
        <w:t xml:space="preserve"> one: I do not wish   </w:t>
      </w:r>
      <w:r w:rsidRPr="00951A88">
        <w:rPr>
          <w:rFonts w:ascii="Arial" w:hAnsi="Arial" w:cs="Arial"/>
          <w:bdr w:val="single" w:sz="8" w:space="0" w:color="000000"/>
        </w:rPr>
        <w:t xml:space="preserve">      </w:t>
      </w:r>
      <w:r w:rsidRPr="00951A88">
        <w:rPr>
          <w:rFonts w:ascii="Arial" w:hAnsi="Arial" w:cs="Arial"/>
          <w:bdr w:val="single" w:sz="8" w:space="0" w:color="000000"/>
          <w:vertAlign w:val="subscript"/>
        </w:rPr>
        <w:t xml:space="preserve"> </w:t>
      </w:r>
      <w:r w:rsidRPr="00951A88">
        <w:rPr>
          <w:rFonts w:ascii="Arial" w:hAnsi="Arial" w:cs="Arial"/>
        </w:rPr>
        <w:t xml:space="preserve">    to be heard in support of my submission  </w:t>
      </w:r>
    </w:p>
    <w:p w14:paraId="4131208D" w14:textId="089540D0" w:rsidR="007C3B7F" w:rsidRPr="00951A88" w:rsidRDefault="00AA5198" w:rsidP="00AA5198">
      <w:pPr>
        <w:spacing w:after="112"/>
        <w:ind w:left="-5" w:hanging="10"/>
        <w:rPr>
          <w:rFonts w:ascii="Arial" w:hAnsi="Arial" w:cs="Arial"/>
        </w:rPr>
      </w:pPr>
      <w:r w:rsidRPr="00951A88">
        <w:rPr>
          <w:rFonts w:ascii="Arial" w:hAnsi="Arial" w:cs="Arial"/>
          <w:noProof/>
        </w:rPr>
        <mc:AlternateContent>
          <mc:Choice Requires="wpg">
            <w:drawing>
              <wp:anchor distT="0" distB="0" distL="114300" distR="114300" simplePos="0" relativeHeight="251658240" behindDoc="1" locked="0" layoutInCell="1" allowOverlap="1" wp14:anchorId="4EA42382" wp14:editId="571F6F52">
                <wp:simplePos x="0" y="0"/>
                <wp:positionH relativeFrom="column">
                  <wp:posOffset>4610100</wp:posOffset>
                </wp:positionH>
                <wp:positionV relativeFrom="paragraph">
                  <wp:posOffset>7620</wp:posOffset>
                </wp:positionV>
                <wp:extent cx="247650" cy="257175"/>
                <wp:effectExtent l="0" t="0" r="19050" b="0"/>
                <wp:wrapTight wrapText="bothSides">
                  <wp:wrapPolygon edited="0">
                    <wp:start x="0" y="0"/>
                    <wp:lineTo x="0" y="19200"/>
                    <wp:lineTo x="21600" y="19200"/>
                    <wp:lineTo x="21600" y="0"/>
                    <wp:lineTo x="0" y="0"/>
                  </wp:wrapPolygon>
                </wp:wrapTight>
                <wp:docPr id="2583" name="Group 2583"/>
                <wp:cNvGraphicFramePr/>
                <a:graphic xmlns:a="http://schemas.openxmlformats.org/drawingml/2006/main">
                  <a:graphicData uri="http://schemas.microsoft.com/office/word/2010/wordprocessingGroup">
                    <wpg:wgp>
                      <wpg:cNvGrpSpPr/>
                      <wpg:grpSpPr>
                        <a:xfrm>
                          <a:off x="0" y="0"/>
                          <a:ext cx="247650" cy="257175"/>
                          <a:chOff x="0" y="0"/>
                          <a:chExt cx="184150" cy="220280"/>
                        </a:xfrm>
                      </wpg:grpSpPr>
                      <wps:wsp>
                        <wps:cNvPr id="369" name="Shape 369"/>
                        <wps:cNvSpPr/>
                        <wps:spPr>
                          <a:xfrm>
                            <a:off x="0" y="0"/>
                            <a:ext cx="184150" cy="161290"/>
                          </a:xfrm>
                          <a:custGeom>
                            <a:avLst/>
                            <a:gdLst/>
                            <a:ahLst/>
                            <a:cxnLst/>
                            <a:rect l="0" t="0" r="0" b="0"/>
                            <a:pathLst>
                              <a:path w="184150" h="161290">
                                <a:moveTo>
                                  <a:pt x="0" y="161290"/>
                                </a:moveTo>
                                <a:lnTo>
                                  <a:pt x="184150" y="161290"/>
                                </a:lnTo>
                                <a:lnTo>
                                  <a:pt x="18415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70" name="Rectangle 370"/>
                        <wps:cNvSpPr/>
                        <wps:spPr>
                          <a:xfrm>
                            <a:off x="95758" y="77470"/>
                            <a:ext cx="42143" cy="189937"/>
                          </a:xfrm>
                          <a:prstGeom prst="rect">
                            <a:avLst/>
                          </a:prstGeom>
                          <a:ln>
                            <a:noFill/>
                          </a:ln>
                        </wps:spPr>
                        <wps:txbx>
                          <w:txbxContent>
                            <w:p w14:paraId="4F72B3B2" w14:textId="49E4881C" w:rsidR="007C3B7F" w:rsidRDefault="00AA5198">
                              <w:r>
                                <w:t xml:space="preserve"> </w:t>
                              </w:r>
                              <w:r w:rsidR="00E05C7A">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4EA42382" id="Group 2583" o:spid="_x0000_s1026" style="position:absolute;left:0;text-align:left;margin-left:363pt;margin-top:.6pt;width:19.5pt;height:20.25pt;z-index:-251658240" coordsize="184150,220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">
                <v:shape id="Shape 369" o:spid="_x0000_s1027" style="position:absolute;width:184150;height:161290;visibility:visible;mso-wrap-style:square;v-text-anchor:top" coordsize="184150,16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" path="m,161290r184150,l184150,,,,,161290xe" filled="f" strokeweight=".5pt">
                  <v:path arrowok="t" textboxrect="0,0,184150,161290"/>
                </v:shape>
                <v:rect id="Rectangle 370" o:spid="_x0000_s1028" style="position:absolute;left:95758;top:77470;width:42143;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HWwQAAANwAAAAPAAAAZHJzL2Rvd25yZXYueG1sRE/LisIw&#10;FN0L/kO4gjtNHcH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Dr58dbBAAAA3AAAAA8AAAAA&#10;AAAAAAAAAAAABwIAAGRycy9kb3ducmV2LnhtbFBLBQYAAAAAAwADALcAAAD1AgAAAAA=&#10;" filled="f" stroked="f">
                  <v:textbox inset="0,0,0,0">
                    <w:txbxContent>
                      <w:p w14:paraId="4F72B3B2" w14:textId="49E4881C" w:rsidR="007C3B7F" w:rsidRDefault="00AA5198">
                        <w:r>
                          <w:t xml:space="preserve"> </w:t>
                        </w:r>
                        <w:r w:rsidR="00E05C7A">
                          <w:t xml:space="preserve"> </w:t>
                        </w:r>
                      </w:p>
                    </w:txbxContent>
                  </v:textbox>
                </v:rect>
                <w10:wrap type="tight"/>
              </v:group>
            </w:pict>
          </mc:Fallback>
        </mc:AlternateContent>
      </w:r>
      <w:r w:rsidRPr="00951A88">
        <w:rPr>
          <w:rFonts w:ascii="Arial" w:hAnsi="Arial" w:cs="Arial"/>
        </w:rPr>
        <w:t xml:space="preserve">*If others make a similar submission, I will consider presenting a joint case with them at a hearing </w:t>
      </w:r>
      <w:r w:rsidRPr="00951A88">
        <w:rPr>
          <w:rFonts w:ascii="Arial" w:hAnsi="Arial" w:cs="Arial"/>
          <w:color w:val="555555"/>
        </w:rPr>
        <w:t xml:space="preserve"> </w:t>
      </w:r>
    </w:p>
    <w:p w14:paraId="35FEEEF1" w14:textId="77777777" w:rsidR="00951A88" w:rsidRPr="00951A88" w:rsidRDefault="00951A88" w:rsidP="0001232F">
      <w:pPr>
        <w:spacing w:after="112"/>
        <w:rPr>
          <w:rFonts w:ascii="Arial" w:hAnsi="Arial" w:cs="Arial"/>
        </w:rPr>
      </w:pPr>
    </w:p>
    <w:p w14:paraId="14BAA7A7" w14:textId="77777777" w:rsidR="007C3B7F" w:rsidRPr="00951A88" w:rsidRDefault="00AA5198">
      <w:pPr>
        <w:spacing w:after="162"/>
        <w:rPr>
          <w:rFonts w:ascii="Arial" w:hAnsi="Arial" w:cs="Arial"/>
        </w:rPr>
      </w:pPr>
      <w:r w:rsidRPr="00951A88">
        <w:rPr>
          <w:rFonts w:ascii="Arial" w:hAnsi="Arial" w:cs="Arial"/>
          <w:color w:val="555555"/>
        </w:rPr>
        <w:t xml:space="preserve">…………………………….. </w:t>
      </w:r>
    </w:p>
    <w:p w14:paraId="53CFBA09" w14:textId="77777777" w:rsidR="007E3B5F" w:rsidRPr="00951A88" w:rsidRDefault="00AA5198" w:rsidP="007E3B5F">
      <w:pPr>
        <w:spacing w:after="161"/>
        <w:ind w:left="-5" w:hanging="10"/>
        <w:rPr>
          <w:rFonts w:ascii="Arial" w:hAnsi="Arial" w:cs="Arial"/>
        </w:rPr>
      </w:pPr>
      <w:r w:rsidRPr="00951A88">
        <w:rPr>
          <w:rFonts w:ascii="Arial" w:hAnsi="Arial" w:cs="Arial"/>
        </w:rPr>
        <w:t xml:space="preserve">Signature of submitter </w:t>
      </w:r>
      <w:r w:rsidR="007E3B5F" w:rsidRPr="00951A88">
        <w:rPr>
          <w:rFonts w:ascii="Arial" w:hAnsi="Arial" w:cs="Arial"/>
        </w:rPr>
        <w:t xml:space="preserve">(A signature is not required if you make your submission by electronic means.) </w:t>
      </w:r>
    </w:p>
    <w:p w14:paraId="57BE70C2" w14:textId="6320D1B2" w:rsidR="007C3B7F" w:rsidRPr="00951A88" w:rsidRDefault="007C3B7F">
      <w:pPr>
        <w:spacing w:after="156" w:line="267" w:lineRule="auto"/>
        <w:ind w:left="-5" w:hanging="10"/>
        <w:rPr>
          <w:rFonts w:ascii="Arial" w:hAnsi="Arial" w:cs="Arial"/>
        </w:rPr>
      </w:pPr>
    </w:p>
    <w:p w14:paraId="3FF89A11" w14:textId="77777777" w:rsidR="007C3B7F" w:rsidRPr="00951A88" w:rsidRDefault="00AA5198">
      <w:pPr>
        <w:spacing w:after="180"/>
        <w:ind w:left="-5" w:hanging="10"/>
        <w:rPr>
          <w:rFonts w:ascii="Arial" w:hAnsi="Arial" w:cs="Arial"/>
        </w:rPr>
      </w:pPr>
      <w:r w:rsidRPr="00951A88">
        <w:rPr>
          <w:rFonts w:ascii="Arial" w:hAnsi="Arial" w:cs="Arial"/>
        </w:rPr>
        <w:t xml:space="preserve">(or person authorised to sign on behalf of the submitter) </w:t>
      </w:r>
    </w:p>
    <w:p w14:paraId="3F3B64FA" w14:textId="77777777" w:rsidR="007C3B7F" w:rsidRPr="00951A88" w:rsidRDefault="00AA5198">
      <w:pPr>
        <w:rPr>
          <w:rFonts w:ascii="Arial" w:hAnsi="Arial" w:cs="Arial"/>
        </w:rPr>
      </w:pPr>
      <w:r w:rsidRPr="00951A88">
        <w:rPr>
          <w:rFonts w:ascii="Arial" w:hAnsi="Arial" w:cs="Arial"/>
        </w:rPr>
        <w:t xml:space="preserve"> </w:t>
      </w:r>
    </w:p>
    <w:p w14:paraId="649DACC0" w14:textId="2C970CEF" w:rsidR="007C3B7F" w:rsidRPr="00951A88" w:rsidRDefault="00AA5198">
      <w:pPr>
        <w:spacing w:after="156" w:line="267" w:lineRule="auto"/>
        <w:ind w:left="-5" w:hanging="10"/>
        <w:rPr>
          <w:rFonts w:ascii="Arial" w:hAnsi="Arial" w:cs="Arial"/>
        </w:rPr>
      </w:pPr>
      <w:r w:rsidRPr="00951A88">
        <w:rPr>
          <w:rFonts w:ascii="Arial" w:hAnsi="Arial" w:cs="Arial"/>
        </w:rPr>
        <w:t>Date: ………………</w:t>
      </w:r>
      <w:proofErr w:type="gramStart"/>
      <w:r w:rsidRPr="00951A88">
        <w:rPr>
          <w:rFonts w:ascii="Arial" w:hAnsi="Arial" w:cs="Arial"/>
        </w:rPr>
        <w:t>…</w:t>
      </w:r>
      <w:r w:rsidR="00951A88">
        <w:rPr>
          <w:rFonts w:ascii="Arial" w:hAnsi="Arial" w:cs="Arial"/>
        </w:rPr>
        <w:t>..</w:t>
      </w:r>
      <w:proofErr w:type="gramEnd"/>
    </w:p>
    <w:p w14:paraId="64F746C1" w14:textId="3474DC5C" w:rsidR="007C3B7F" w:rsidRPr="00951A88" w:rsidRDefault="007C3B7F">
      <w:pPr>
        <w:spacing w:after="178"/>
        <w:rPr>
          <w:rFonts w:ascii="Arial" w:hAnsi="Arial" w:cs="Arial"/>
        </w:rPr>
      </w:pPr>
    </w:p>
    <w:p w14:paraId="7D6250CC" w14:textId="402D9629" w:rsidR="007C3B7F" w:rsidRPr="00951A88" w:rsidRDefault="00AA5198">
      <w:pPr>
        <w:spacing w:after="156" w:line="267" w:lineRule="auto"/>
        <w:ind w:left="-5" w:hanging="10"/>
        <w:rPr>
          <w:rFonts w:ascii="Arial" w:hAnsi="Arial" w:cs="Arial"/>
        </w:rPr>
      </w:pPr>
      <w:r w:rsidRPr="00951A88">
        <w:rPr>
          <w:rFonts w:ascii="Arial" w:hAnsi="Arial" w:cs="Arial"/>
        </w:rPr>
        <w:t>E</w:t>
      </w:r>
      <w:r w:rsidR="008921A7" w:rsidRPr="00951A88">
        <w:rPr>
          <w:rFonts w:ascii="Arial" w:hAnsi="Arial" w:cs="Arial"/>
        </w:rPr>
        <w:t>mail</w:t>
      </w:r>
      <w:r w:rsidRPr="00951A88">
        <w:rPr>
          <w:rFonts w:ascii="Arial" w:hAnsi="Arial" w:cs="Arial"/>
        </w:rPr>
        <w:t xml:space="preserve"> address for service of submitter: </w:t>
      </w:r>
      <w:r w:rsidR="007E3B5F" w:rsidRPr="00951A88">
        <w:rPr>
          <w:rFonts w:ascii="Arial" w:hAnsi="Arial" w:cs="Arial"/>
        </w:rPr>
        <w:t>……………………………………………</w:t>
      </w:r>
      <w:r w:rsidR="00951A88">
        <w:rPr>
          <w:rFonts w:ascii="Arial" w:hAnsi="Arial" w:cs="Arial"/>
        </w:rPr>
        <w:t>……….</w:t>
      </w:r>
      <w:r w:rsidR="007E3B5F" w:rsidRPr="00951A88">
        <w:rPr>
          <w:rFonts w:ascii="Arial" w:hAnsi="Arial" w:cs="Arial"/>
        </w:rPr>
        <w:t>…</w:t>
      </w:r>
      <w:proofErr w:type="gramStart"/>
      <w:r w:rsidR="007E3B5F" w:rsidRPr="00951A88">
        <w:rPr>
          <w:rFonts w:ascii="Arial" w:hAnsi="Arial" w:cs="Arial"/>
        </w:rPr>
        <w:t>…..</w:t>
      </w:r>
      <w:proofErr w:type="gramEnd"/>
    </w:p>
    <w:p w14:paraId="3FC29786" w14:textId="2A134928" w:rsidR="007C3B7F" w:rsidRPr="00951A88" w:rsidRDefault="00AA5198">
      <w:pPr>
        <w:spacing w:after="156" w:line="267" w:lineRule="auto"/>
        <w:ind w:left="-5" w:hanging="10"/>
        <w:rPr>
          <w:rFonts w:ascii="Arial" w:hAnsi="Arial" w:cs="Arial"/>
        </w:rPr>
      </w:pPr>
      <w:r w:rsidRPr="00951A88">
        <w:rPr>
          <w:rFonts w:ascii="Arial" w:hAnsi="Arial" w:cs="Arial"/>
        </w:rPr>
        <w:t>Telephone: ………………………………………….</w:t>
      </w:r>
    </w:p>
    <w:p w14:paraId="28742D60" w14:textId="77777777" w:rsidR="00E05C7A" w:rsidRPr="00951A88" w:rsidRDefault="00E05C7A">
      <w:pPr>
        <w:spacing w:after="156" w:line="267" w:lineRule="auto"/>
        <w:ind w:left="-5" w:hanging="10"/>
        <w:rPr>
          <w:rFonts w:ascii="Arial" w:hAnsi="Arial" w:cs="Arial"/>
        </w:rPr>
      </w:pPr>
    </w:p>
    <w:p w14:paraId="273BBB6F" w14:textId="3A9CB262" w:rsidR="007C3B7F" w:rsidRPr="00951A88" w:rsidRDefault="00AA5198">
      <w:pPr>
        <w:spacing w:after="156" w:line="267" w:lineRule="auto"/>
        <w:ind w:left="-5" w:hanging="10"/>
        <w:rPr>
          <w:rFonts w:ascii="Arial" w:hAnsi="Arial" w:cs="Arial"/>
        </w:rPr>
      </w:pPr>
      <w:r w:rsidRPr="00951A88">
        <w:rPr>
          <w:rFonts w:ascii="Arial" w:hAnsi="Arial" w:cs="Arial"/>
        </w:rPr>
        <w:t xml:space="preserve">Postal address (or alternative method of service under section 352 of the Act):  </w:t>
      </w:r>
    </w:p>
    <w:p w14:paraId="7510DEE9" w14:textId="77777777" w:rsidR="00951A88" w:rsidRDefault="00AA5198">
      <w:pPr>
        <w:spacing w:after="156" w:line="267" w:lineRule="auto"/>
        <w:ind w:left="-5" w:hanging="10"/>
        <w:rPr>
          <w:rFonts w:ascii="Arial" w:hAnsi="Arial" w:cs="Arial"/>
        </w:rPr>
      </w:pPr>
      <w:r w:rsidRPr="00951A88">
        <w:rPr>
          <w:rFonts w:ascii="Arial" w:hAnsi="Arial" w:cs="Arial"/>
        </w:rPr>
        <w:t>………………………………………………………………………………………………………</w:t>
      </w:r>
    </w:p>
    <w:p w14:paraId="39925D4D" w14:textId="3E7A4ABA" w:rsidR="007C3B7F" w:rsidRPr="00951A88" w:rsidRDefault="00AA5198">
      <w:pPr>
        <w:spacing w:after="156" w:line="267" w:lineRule="auto"/>
        <w:ind w:left="-5" w:hanging="10"/>
        <w:rPr>
          <w:rFonts w:ascii="Arial" w:hAnsi="Arial" w:cs="Arial"/>
        </w:rPr>
      </w:pPr>
      <w:r w:rsidRPr="00951A88">
        <w:rPr>
          <w:rFonts w:ascii="Arial" w:hAnsi="Arial" w:cs="Arial"/>
        </w:rPr>
        <w:t>…………</w:t>
      </w:r>
      <w:r w:rsidR="00951A88">
        <w:rPr>
          <w:rFonts w:ascii="Arial" w:hAnsi="Arial" w:cs="Arial"/>
        </w:rPr>
        <w:t>…………………………………………………………………………………………...</w:t>
      </w:r>
    </w:p>
    <w:p w14:paraId="3F1233DB" w14:textId="20A2F51D" w:rsidR="007C3B7F" w:rsidRPr="00951A88" w:rsidRDefault="00AA5198">
      <w:pPr>
        <w:spacing w:after="156" w:line="267" w:lineRule="auto"/>
        <w:ind w:left="-5" w:hanging="10"/>
        <w:rPr>
          <w:rFonts w:ascii="Arial" w:hAnsi="Arial" w:cs="Arial"/>
        </w:rPr>
      </w:pPr>
      <w:r w:rsidRPr="00951A88">
        <w:rPr>
          <w:rFonts w:ascii="Arial" w:hAnsi="Arial" w:cs="Arial"/>
        </w:rPr>
        <w:t>Contact person: ………………………………</w:t>
      </w:r>
    </w:p>
    <w:p w14:paraId="385C2D14" w14:textId="77777777" w:rsidR="007C3B7F" w:rsidRPr="00951A88" w:rsidRDefault="00AA5198">
      <w:pPr>
        <w:spacing w:after="156" w:line="267" w:lineRule="auto"/>
        <w:ind w:left="-5" w:hanging="10"/>
        <w:rPr>
          <w:rFonts w:ascii="Arial" w:hAnsi="Arial" w:cs="Arial"/>
        </w:rPr>
      </w:pPr>
      <w:r w:rsidRPr="00951A88">
        <w:rPr>
          <w:rFonts w:ascii="Arial" w:hAnsi="Arial" w:cs="Arial"/>
        </w:rPr>
        <w:t xml:space="preserve">[name and designation, if applicable] </w:t>
      </w:r>
    </w:p>
    <w:p w14:paraId="0DEB61B0" w14:textId="77777777" w:rsidR="00A25B0C" w:rsidRPr="00951A88" w:rsidRDefault="00A25B0C" w:rsidP="00E05C7A">
      <w:pPr>
        <w:spacing w:after="156" w:line="267" w:lineRule="auto"/>
        <w:rPr>
          <w:rFonts w:ascii="Arial" w:hAnsi="Arial" w:cs="Arial"/>
        </w:rPr>
      </w:pPr>
    </w:p>
    <w:p w14:paraId="433A2DE9" w14:textId="77777777" w:rsidR="007C3B7F" w:rsidRPr="00951A88" w:rsidRDefault="00AA5198">
      <w:pPr>
        <w:spacing w:after="158"/>
        <w:rPr>
          <w:rFonts w:ascii="Arial" w:hAnsi="Arial" w:cs="Arial"/>
        </w:rPr>
      </w:pPr>
      <w:r w:rsidRPr="00951A88">
        <w:rPr>
          <w:rFonts w:ascii="Arial" w:hAnsi="Arial" w:cs="Arial"/>
          <w:b/>
        </w:rPr>
        <w:t xml:space="preserve">Note to person making submission:  </w:t>
      </w:r>
    </w:p>
    <w:p w14:paraId="2A000EB9" w14:textId="77777777" w:rsidR="007C3B7F" w:rsidRPr="00951A88" w:rsidRDefault="00AA5198">
      <w:pPr>
        <w:spacing w:after="184"/>
        <w:ind w:left="-5" w:hanging="10"/>
        <w:rPr>
          <w:rFonts w:ascii="Arial" w:hAnsi="Arial" w:cs="Arial"/>
        </w:rPr>
      </w:pPr>
      <w:r w:rsidRPr="00951A88">
        <w:rPr>
          <w:rFonts w:ascii="Arial" w:hAnsi="Arial" w:cs="Arial"/>
        </w:rPr>
        <w:t xml:space="preserve">Please note that your submission (or part of your submission) may be struck out if the authority is satisfied that at least 1 of the following applies to the submission (or part of the submission) </w:t>
      </w:r>
    </w:p>
    <w:p w14:paraId="5F41A932" w14:textId="77777777" w:rsidR="007C3B7F" w:rsidRPr="00951A88" w:rsidRDefault="00AA5198">
      <w:pPr>
        <w:numPr>
          <w:ilvl w:val="0"/>
          <w:numId w:val="4"/>
        </w:numPr>
        <w:spacing w:after="12" w:line="267" w:lineRule="auto"/>
        <w:ind w:hanging="360"/>
        <w:rPr>
          <w:rFonts w:ascii="Arial" w:hAnsi="Arial" w:cs="Arial"/>
        </w:rPr>
      </w:pPr>
      <w:r w:rsidRPr="00951A88">
        <w:rPr>
          <w:rFonts w:ascii="Arial" w:hAnsi="Arial" w:cs="Arial"/>
        </w:rPr>
        <w:t xml:space="preserve">It is frivolous or </w:t>
      </w:r>
      <w:proofErr w:type="gramStart"/>
      <w:r w:rsidRPr="00951A88">
        <w:rPr>
          <w:rFonts w:ascii="Arial" w:hAnsi="Arial" w:cs="Arial"/>
        </w:rPr>
        <w:t>vexatious</w:t>
      </w:r>
      <w:proofErr w:type="gramEnd"/>
      <w:r w:rsidRPr="00951A88">
        <w:rPr>
          <w:rFonts w:ascii="Arial" w:hAnsi="Arial" w:cs="Arial"/>
        </w:rPr>
        <w:t xml:space="preserve"> </w:t>
      </w:r>
    </w:p>
    <w:p w14:paraId="7504C2C5" w14:textId="77777777" w:rsidR="007C3B7F" w:rsidRPr="00951A88" w:rsidRDefault="00AA5198">
      <w:pPr>
        <w:numPr>
          <w:ilvl w:val="0"/>
          <w:numId w:val="4"/>
        </w:numPr>
        <w:spacing w:after="12" w:line="267" w:lineRule="auto"/>
        <w:ind w:hanging="360"/>
        <w:rPr>
          <w:rFonts w:ascii="Arial" w:hAnsi="Arial" w:cs="Arial"/>
        </w:rPr>
      </w:pPr>
      <w:r w:rsidRPr="00951A88">
        <w:rPr>
          <w:rFonts w:ascii="Arial" w:hAnsi="Arial" w:cs="Arial"/>
        </w:rPr>
        <w:t xml:space="preserve">It discloses no reasonable or relevant </w:t>
      </w:r>
      <w:proofErr w:type="gramStart"/>
      <w:r w:rsidRPr="00951A88">
        <w:rPr>
          <w:rFonts w:ascii="Arial" w:hAnsi="Arial" w:cs="Arial"/>
        </w:rPr>
        <w:t>case</w:t>
      </w:r>
      <w:proofErr w:type="gramEnd"/>
      <w:r w:rsidRPr="00951A88">
        <w:rPr>
          <w:rFonts w:ascii="Arial" w:hAnsi="Arial" w:cs="Arial"/>
        </w:rPr>
        <w:t xml:space="preserve"> </w:t>
      </w:r>
    </w:p>
    <w:p w14:paraId="70734D3C" w14:textId="77777777" w:rsidR="00E05C7A" w:rsidRPr="00951A88" w:rsidRDefault="00AA5198">
      <w:pPr>
        <w:numPr>
          <w:ilvl w:val="0"/>
          <w:numId w:val="4"/>
        </w:numPr>
        <w:spacing w:after="8" w:line="267" w:lineRule="auto"/>
        <w:ind w:hanging="360"/>
        <w:rPr>
          <w:rFonts w:ascii="Arial" w:hAnsi="Arial" w:cs="Arial"/>
        </w:rPr>
      </w:pPr>
      <w:r w:rsidRPr="00951A88">
        <w:rPr>
          <w:rFonts w:ascii="Arial" w:hAnsi="Arial" w:cs="Arial"/>
        </w:rPr>
        <w:t xml:space="preserve">It would be an abuse of the hearing process to allow the submission (or the part) to be taken </w:t>
      </w:r>
      <w:proofErr w:type="gramStart"/>
      <w:r w:rsidRPr="00951A88">
        <w:rPr>
          <w:rFonts w:ascii="Arial" w:hAnsi="Arial" w:cs="Arial"/>
        </w:rPr>
        <w:t>further</w:t>
      </w:r>
      <w:proofErr w:type="gramEnd"/>
    </w:p>
    <w:p w14:paraId="52B0F714" w14:textId="14103FC2" w:rsidR="007C3B7F" w:rsidRPr="00951A88" w:rsidRDefault="00AA5198">
      <w:pPr>
        <w:numPr>
          <w:ilvl w:val="0"/>
          <w:numId w:val="4"/>
        </w:numPr>
        <w:spacing w:after="8" w:line="267" w:lineRule="auto"/>
        <w:ind w:hanging="360"/>
        <w:rPr>
          <w:rFonts w:ascii="Arial" w:hAnsi="Arial" w:cs="Arial"/>
        </w:rPr>
      </w:pPr>
      <w:r w:rsidRPr="00951A88">
        <w:rPr>
          <w:rFonts w:ascii="Arial" w:hAnsi="Arial" w:cs="Arial"/>
        </w:rPr>
        <w:t xml:space="preserve">It contains offensive </w:t>
      </w:r>
      <w:proofErr w:type="gramStart"/>
      <w:r w:rsidRPr="00951A88">
        <w:rPr>
          <w:rFonts w:ascii="Arial" w:hAnsi="Arial" w:cs="Arial"/>
        </w:rPr>
        <w:t>language</w:t>
      </w:r>
      <w:proofErr w:type="gramEnd"/>
      <w:r w:rsidRPr="00951A88">
        <w:rPr>
          <w:rFonts w:ascii="Arial" w:hAnsi="Arial" w:cs="Arial"/>
        </w:rPr>
        <w:t xml:space="preserve"> </w:t>
      </w:r>
    </w:p>
    <w:p w14:paraId="24B7B41B" w14:textId="0521FDCF" w:rsidR="007C3B7F" w:rsidRPr="00951A88" w:rsidRDefault="00AA5198" w:rsidP="00A25B0C">
      <w:pPr>
        <w:numPr>
          <w:ilvl w:val="0"/>
          <w:numId w:val="4"/>
        </w:numPr>
        <w:spacing w:after="156" w:line="267" w:lineRule="auto"/>
        <w:ind w:hanging="360"/>
        <w:rPr>
          <w:rFonts w:ascii="Arial" w:hAnsi="Arial" w:cs="Arial"/>
        </w:rPr>
      </w:pPr>
      <w:r w:rsidRPr="00951A88">
        <w:rPr>
          <w:rFonts w:ascii="Arial" w:hAnsi="Arial" w:cs="Arial"/>
        </w:rPr>
        <w:t xml:space="preserve">It is supported only by material that purports to be independent expert evidence but has been prepared by a person who is not independent or who does not have sufficient specialised knowledge or skill to give expert advice on the matter.  </w:t>
      </w:r>
    </w:p>
    <w:p w14:paraId="368534D2" w14:textId="73D14EAC" w:rsidR="007C3B7F" w:rsidRPr="00951A88" w:rsidRDefault="00AA5198">
      <w:pPr>
        <w:spacing w:after="156" w:line="267" w:lineRule="auto"/>
        <w:ind w:left="-5" w:hanging="10"/>
        <w:rPr>
          <w:rFonts w:ascii="Arial" w:hAnsi="Arial" w:cs="Arial"/>
        </w:rPr>
      </w:pPr>
      <w:r w:rsidRPr="00951A88">
        <w:rPr>
          <w:rFonts w:ascii="Arial" w:hAnsi="Arial" w:cs="Arial"/>
        </w:rPr>
        <w:t>After the closing date for submissions, the Council will prepare a summary of the submissions that must be publicly notified. There will be an opportunity for anyone to make a further submission in support or opposition to any submission already made. Council will then arrange hearings to consider submissions and further submissions that have been lodged. Any person who has made a submission and who has indicated that they wish to be heard will have the right to attend the hearings and to present their submission. Decisions will then be made. Any person who has made a submission has the right of appeal against a Council decision to the Environment Court</w:t>
      </w:r>
      <w:r w:rsidR="007E3B5F" w:rsidRPr="00951A88">
        <w:rPr>
          <w:rFonts w:ascii="Arial" w:hAnsi="Arial" w:cs="Arial"/>
        </w:rPr>
        <w:t>.</w:t>
      </w:r>
      <w:r w:rsidRPr="00951A88">
        <w:rPr>
          <w:rFonts w:ascii="Arial" w:hAnsi="Arial" w:cs="Arial"/>
        </w:rPr>
        <w:t xml:space="preserve"> </w:t>
      </w:r>
    </w:p>
    <w:p w14:paraId="6090749A" w14:textId="77777777" w:rsidR="00951A88" w:rsidRPr="00951A88" w:rsidRDefault="00951A88">
      <w:pPr>
        <w:spacing w:after="156" w:line="267" w:lineRule="auto"/>
        <w:ind w:left="-5" w:hanging="10"/>
        <w:rPr>
          <w:rFonts w:ascii="Arial" w:hAnsi="Arial" w:cs="Arial"/>
        </w:rPr>
      </w:pPr>
    </w:p>
    <w:p w14:paraId="52E1D63F" w14:textId="77777777" w:rsidR="00951A88" w:rsidRPr="00951A88" w:rsidRDefault="00951A88">
      <w:pPr>
        <w:spacing w:after="156" w:line="267" w:lineRule="auto"/>
        <w:ind w:left="-5" w:hanging="10"/>
        <w:rPr>
          <w:rFonts w:ascii="Arial" w:hAnsi="Arial" w:cs="Arial"/>
        </w:rPr>
      </w:pPr>
    </w:p>
    <w:p w14:paraId="3AD72A5F" w14:textId="77777777" w:rsidR="00951A88" w:rsidRPr="00951A88" w:rsidRDefault="00951A88">
      <w:pPr>
        <w:spacing w:after="156" w:line="267" w:lineRule="auto"/>
        <w:ind w:left="-5" w:hanging="10"/>
        <w:rPr>
          <w:rFonts w:ascii="Arial" w:hAnsi="Arial" w:cs="Arial"/>
        </w:rPr>
      </w:pPr>
    </w:p>
    <w:p w14:paraId="45DEA7F8" w14:textId="77777777" w:rsidR="00951A88" w:rsidRPr="00951A88" w:rsidRDefault="00951A88" w:rsidP="0001232F">
      <w:pPr>
        <w:spacing w:after="156" w:line="267" w:lineRule="auto"/>
        <w:rPr>
          <w:rFonts w:ascii="Arial" w:hAnsi="Arial" w:cs="Arial"/>
        </w:rPr>
      </w:pPr>
    </w:p>
    <w:p w14:paraId="3F6E128C" w14:textId="77777777" w:rsidR="00951A88" w:rsidRPr="00951A88" w:rsidRDefault="00951A88">
      <w:pPr>
        <w:spacing w:after="156" w:line="267" w:lineRule="auto"/>
        <w:ind w:left="-5" w:hanging="10"/>
        <w:rPr>
          <w:rFonts w:ascii="Arial" w:hAnsi="Arial" w:cs="Arial"/>
        </w:rPr>
      </w:pPr>
    </w:p>
    <w:p w14:paraId="6D3160CA" w14:textId="77777777" w:rsidR="00951A88" w:rsidRPr="00951A88" w:rsidRDefault="00951A88" w:rsidP="00951A88">
      <w:pPr>
        <w:spacing w:after="156" w:line="267" w:lineRule="auto"/>
        <w:rPr>
          <w:rFonts w:ascii="Arial" w:hAnsi="Arial" w:cs="Arial"/>
        </w:rPr>
        <w:sectPr w:rsidR="00951A88" w:rsidRPr="00951A88">
          <w:pgSz w:w="11906" w:h="16838"/>
          <w:pgMar w:top="1440" w:right="1477" w:bottom="1797" w:left="1440" w:header="720" w:footer="720" w:gutter="0"/>
          <w:cols w:space="720"/>
        </w:sectPr>
      </w:pPr>
    </w:p>
    <w:p w14:paraId="232B45F0" w14:textId="3773181E" w:rsidR="00951A88" w:rsidRDefault="00951A88" w:rsidP="00951A88">
      <w:pPr>
        <w:spacing w:after="156" w:line="267" w:lineRule="auto"/>
        <w:ind w:left="-5" w:hanging="10"/>
        <w:rPr>
          <w:rFonts w:ascii="Arial" w:hAnsi="Arial" w:cs="Arial"/>
          <w:b/>
          <w:bCs/>
        </w:rPr>
      </w:pPr>
      <w:r w:rsidRPr="00951A88">
        <w:rPr>
          <w:rFonts w:ascii="Arial" w:hAnsi="Arial" w:cs="Arial"/>
          <w:b/>
          <w:bCs/>
        </w:rPr>
        <w:lastRenderedPageBreak/>
        <w:t>Appendix 1 – Template for Submission</w:t>
      </w:r>
    </w:p>
    <w:tbl>
      <w:tblPr>
        <w:tblStyle w:val="TableGrid"/>
        <w:tblW w:w="13853" w:type="dxa"/>
        <w:tblInd w:w="-5" w:type="dxa"/>
        <w:tblLook w:val="04A0" w:firstRow="1" w:lastRow="0" w:firstColumn="1" w:lastColumn="0" w:noHBand="0" w:noVBand="1"/>
      </w:tblPr>
      <w:tblGrid>
        <w:gridCol w:w="2601"/>
        <w:gridCol w:w="3756"/>
        <w:gridCol w:w="4335"/>
        <w:gridCol w:w="3161"/>
      </w:tblGrid>
      <w:tr w:rsidR="00951A88" w14:paraId="4F039AFE" w14:textId="77777777" w:rsidTr="0001232F">
        <w:trPr>
          <w:trHeight w:val="1726"/>
        </w:trPr>
        <w:tc>
          <w:tcPr>
            <w:tcW w:w="2601" w:type="dxa"/>
          </w:tcPr>
          <w:p w14:paraId="5967A47D" w14:textId="77777777" w:rsidR="00951A88" w:rsidRDefault="00951A88" w:rsidP="00951A88">
            <w:pPr>
              <w:spacing w:after="156" w:line="267" w:lineRule="auto"/>
              <w:jc w:val="center"/>
              <w:rPr>
                <w:rFonts w:ascii="Arial" w:hAnsi="Arial" w:cs="Arial"/>
                <w:b/>
                <w:bCs/>
              </w:rPr>
            </w:pPr>
          </w:p>
          <w:p w14:paraId="39BAFDA9" w14:textId="5BD27B97" w:rsidR="007271C8" w:rsidRDefault="00951A88" w:rsidP="007271C8">
            <w:pPr>
              <w:spacing w:after="156" w:line="267" w:lineRule="auto"/>
              <w:jc w:val="center"/>
              <w:rPr>
                <w:rFonts w:ascii="Arial" w:hAnsi="Arial" w:cs="Arial"/>
                <w:b/>
                <w:bCs/>
              </w:rPr>
            </w:pPr>
            <w:r>
              <w:rPr>
                <w:rFonts w:ascii="Arial" w:hAnsi="Arial" w:cs="Arial"/>
                <w:b/>
                <w:bCs/>
              </w:rPr>
              <w:t>Which part of the Plan Change does the submission relate to</w:t>
            </w:r>
            <w:r w:rsidR="007271C8">
              <w:rPr>
                <w:rFonts w:ascii="Arial" w:hAnsi="Arial" w:cs="Arial"/>
                <w:b/>
                <w:bCs/>
              </w:rPr>
              <w:t>?</w:t>
            </w:r>
          </w:p>
        </w:tc>
        <w:tc>
          <w:tcPr>
            <w:tcW w:w="3756" w:type="dxa"/>
          </w:tcPr>
          <w:p w14:paraId="6E2F950D" w14:textId="77777777" w:rsidR="00951A88" w:rsidRDefault="00951A88" w:rsidP="00951A88">
            <w:pPr>
              <w:spacing w:after="156" w:line="267" w:lineRule="auto"/>
              <w:jc w:val="center"/>
              <w:rPr>
                <w:rFonts w:ascii="Arial" w:hAnsi="Arial" w:cs="Arial"/>
                <w:b/>
                <w:bCs/>
              </w:rPr>
            </w:pPr>
          </w:p>
          <w:p w14:paraId="55A21C3A" w14:textId="0F5899A7" w:rsidR="00951A88" w:rsidRDefault="007271C8" w:rsidP="00951A88">
            <w:pPr>
              <w:spacing w:after="156" w:line="267" w:lineRule="auto"/>
              <w:jc w:val="center"/>
              <w:rPr>
                <w:rFonts w:ascii="Arial" w:hAnsi="Arial" w:cs="Arial"/>
                <w:b/>
                <w:bCs/>
              </w:rPr>
            </w:pPr>
            <w:r>
              <w:rPr>
                <w:rFonts w:ascii="Arial" w:hAnsi="Arial" w:cs="Arial"/>
                <w:b/>
                <w:bCs/>
              </w:rPr>
              <w:t>Support/Oppose</w:t>
            </w:r>
          </w:p>
        </w:tc>
        <w:tc>
          <w:tcPr>
            <w:tcW w:w="4335" w:type="dxa"/>
          </w:tcPr>
          <w:p w14:paraId="215585A4" w14:textId="77777777" w:rsidR="00951A88" w:rsidRDefault="00951A88" w:rsidP="00951A88">
            <w:pPr>
              <w:spacing w:after="156" w:line="267" w:lineRule="auto"/>
              <w:jc w:val="center"/>
              <w:rPr>
                <w:rFonts w:ascii="Arial" w:hAnsi="Arial" w:cs="Arial"/>
                <w:b/>
                <w:bCs/>
              </w:rPr>
            </w:pPr>
          </w:p>
          <w:p w14:paraId="4721C31F" w14:textId="64BDF313" w:rsidR="00951A88" w:rsidRDefault="00951A88" w:rsidP="00951A88">
            <w:pPr>
              <w:spacing w:after="156" w:line="267" w:lineRule="auto"/>
              <w:jc w:val="center"/>
              <w:rPr>
                <w:rFonts w:ascii="Arial" w:hAnsi="Arial" w:cs="Arial"/>
                <w:b/>
                <w:bCs/>
              </w:rPr>
            </w:pPr>
            <w:r>
              <w:rPr>
                <w:rFonts w:ascii="Arial" w:hAnsi="Arial" w:cs="Arial"/>
                <w:b/>
                <w:bCs/>
              </w:rPr>
              <w:t>Proposed change</w:t>
            </w:r>
          </w:p>
        </w:tc>
        <w:tc>
          <w:tcPr>
            <w:tcW w:w="3161" w:type="dxa"/>
          </w:tcPr>
          <w:p w14:paraId="2317ED1E" w14:textId="77777777" w:rsidR="00951A88" w:rsidRDefault="00951A88" w:rsidP="00951A88">
            <w:pPr>
              <w:spacing w:after="156" w:line="267" w:lineRule="auto"/>
              <w:jc w:val="center"/>
              <w:rPr>
                <w:rFonts w:ascii="Arial" w:hAnsi="Arial" w:cs="Arial"/>
                <w:b/>
                <w:bCs/>
              </w:rPr>
            </w:pPr>
          </w:p>
          <w:p w14:paraId="7547653C" w14:textId="44D425DA" w:rsidR="00951A88" w:rsidRDefault="00951A88" w:rsidP="00951A88">
            <w:pPr>
              <w:spacing w:after="156" w:line="267" w:lineRule="auto"/>
              <w:jc w:val="center"/>
              <w:rPr>
                <w:rFonts w:ascii="Arial" w:hAnsi="Arial" w:cs="Arial"/>
                <w:b/>
                <w:bCs/>
              </w:rPr>
            </w:pPr>
            <w:r>
              <w:rPr>
                <w:rFonts w:ascii="Arial" w:hAnsi="Arial" w:cs="Arial"/>
                <w:b/>
                <w:bCs/>
              </w:rPr>
              <w:t>Reason</w:t>
            </w:r>
          </w:p>
        </w:tc>
      </w:tr>
      <w:tr w:rsidR="00951A88" w14:paraId="27A12FFD" w14:textId="77777777" w:rsidTr="0001232F">
        <w:trPr>
          <w:trHeight w:val="1748"/>
        </w:trPr>
        <w:tc>
          <w:tcPr>
            <w:tcW w:w="2601" w:type="dxa"/>
          </w:tcPr>
          <w:p w14:paraId="5BA22942" w14:textId="77777777" w:rsidR="00A524E0" w:rsidRDefault="00A524E0" w:rsidP="00951A88">
            <w:pPr>
              <w:spacing w:after="156" w:line="267" w:lineRule="auto"/>
              <w:rPr>
                <w:rFonts w:ascii="Arial" w:hAnsi="Arial" w:cs="Arial"/>
                <w:i/>
                <w:iCs/>
              </w:rPr>
            </w:pPr>
            <w:r w:rsidRPr="00A524E0">
              <w:rPr>
                <w:rFonts w:ascii="Arial" w:hAnsi="Arial" w:cs="Arial"/>
                <w:i/>
                <w:iCs/>
              </w:rPr>
              <w:t>EXAMPLE ONLY:</w:t>
            </w:r>
            <w:r>
              <w:rPr>
                <w:rFonts w:ascii="Arial" w:hAnsi="Arial" w:cs="Arial"/>
                <w:i/>
                <w:iCs/>
              </w:rPr>
              <w:t xml:space="preserve"> </w:t>
            </w:r>
          </w:p>
          <w:p w14:paraId="585DE733" w14:textId="08024F20" w:rsidR="00B655D2" w:rsidRPr="00B655D2" w:rsidRDefault="00B655D2" w:rsidP="00951A88">
            <w:pPr>
              <w:spacing w:after="156" w:line="267" w:lineRule="auto"/>
              <w:rPr>
                <w:rFonts w:ascii="Arial" w:hAnsi="Arial" w:cs="Arial"/>
                <w:i/>
                <w:iCs/>
              </w:rPr>
            </w:pPr>
            <w:r w:rsidRPr="00B655D2">
              <w:rPr>
                <w:rFonts w:ascii="Arial" w:hAnsi="Arial" w:cs="Arial"/>
                <w:i/>
                <w:iCs/>
              </w:rPr>
              <w:t>Light-</w:t>
            </w:r>
            <w:proofErr w:type="gramStart"/>
            <w:r w:rsidRPr="00B655D2">
              <w:rPr>
                <w:rFonts w:ascii="Arial" w:hAnsi="Arial" w:cs="Arial"/>
                <w:i/>
                <w:iCs/>
              </w:rPr>
              <w:t>R(</w:t>
            </w:r>
            <w:proofErr w:type="gramEnd"/>
            <w:r w:rsidRPr="00B655D2">
              <w:rPr>
                <w:rFonts w:ascii="Arial" w:hAnsi="Arial" w:cs="Arial"/>
                <w:i/>
                <w:iCs/>
              </w:rPr>
              <w:t>1) Exterior Lighting</w:t>
            </w:r>
          </w:p>
        </w:tc>
        <w:tc>
          <w:tcPr>
            <w:tcW w:w="3756" w:type="dxa"/>
          </w:tcPr>
          <w:p w14:paraId="161C4631" w14:textId="44FA30D4" w:rsidR="00A524E0" w:rsidRDefault="00A524E0" w:rsidP="00951A88">
            <w:pPr>
              <w:spacing w:after="156" w:line="267" w:lineRule="auto"/>
              <w:rPr>
                <w:rFonts w:ascii="Arial" w:hAnsi="Arial" w:cs="Arial"/>
                <w:i/>
                <w:iCs/>
              </w:rPr>
            </w:pPr>
            <w:r w:rsidRPr="00A524E0">
              <w:rPr>
                <w:rFonts w:ascii="Arial" w:hAnsi="Arial" w:cs="Arial"/>
                <w:i/>
                <w:iCs/>
              </w:rPr>
              <w:t>EXAMPLE ONLY:</w:t>
            </w:r>
            <w:r>
              <w:rPr>
                <w:rFonts w:ascii="Arial" w:hAnsi="Arial" w:cs="Arial"/>
                <w:i/>
                <w:iCs/>
              </w:rPr>
              <w:t xml:space="preserve"> </w:t>
            </w:r>
          </w:p>
          <w:p w14:paraId="257B8312" w14:textId="27348DF5" w:rsidR="00B655D2" w:rsidRPr="00B655D2" w:rsidRDefault="00B655D2" w:rsidP="00951A88">
            <w:pPr>
              <w:spacing w:after="156" w:line="267" w:lineRule="auto"/>
              <w:rPr>
                <w:rFonts w:ascii="Arial" w:hAnsi="Arial" w:cs="Arial"/>
                <w:i/>
                <w:iCs/>
              </w:rPr>
            </w:pPr>
            <w:r w:rsidRPr="00B655D2">
              <w:rPr>
                <w:rFonts w:ascii="Arial" w:hAnsi="Arial" w:cs="Arial"/>
                <w:i/>
                <w:iCs/>
              </w:rPr>
              <w:t>Support</w:t>
            </w:r>
          </w:p>
        </w:tc>
        <w:tc>
          <w:tcPr>
            <w:tcW w:w="4335" w:type="dxa"/>
          </w:tcPr>
          <w:p w14:paraId="64074640" w14:textId="4D300A95" w:rsidR="00A524E0" w:rsidRDefault="00A524E0" w:rsidP="00951A88">
            <w:pPr>
              <w:spacing w:after="156" w:line="267" w:lineRule="auto"/>
              <w:rPr>
                <w:rFonts w:ascii="Arial" w:hAnsi="Arial" w:cs="Arial"/>
                <w:i/>
                <w:iCs/>
              </w:rPr>
            </w:pPr>
            <w:r w:rsidRPr="00A524E0">
              <w:rPr>
                <w:rFonts w:ascii="Arial" w:hAnsi="Arial" w:cs="Arial"/>
                <w:i/>
                <w:iCs/>
              </w:rPr>
              <w:t>EXAMPLE ONLY:</w:t>
            </w:r>
            <w:r>
              <w:rPr>
                <w:rFonts w:ascii="Arial" w:hAnsi="Arial" w:cs="Arial"/>
                <w:i/>
                <w:iCs/>
              </w:rPr>
              <w:t xml:space="preserve"> </w:t>
            </w:r>
          </w:p>
          <w:p w14:paraId="0E600077" w14:textId="55BD8E41" w:rsidR="00951A88" w:rsidRPr="00B655D2" w:rsidRDefault="00B655D2" w:rsidP="00951A88">
            <w:pPr>
              <w:spacing w:after="156" w:line="267" w:lineRule="auto"/>
              <w:rPr>
                <w:rFonts w:ascii="Arial" w:hAnsi="Arial" w:cs="Arial"/>
                <w:i/>
                <w:iCs/>
              </w:rPr>
            </w:pPr>
            <w:r w:rsidRPr="00B655D2">
              <w:rPr>
                <w:rFonts w:ascii="Arial" w:hAnsi="Arial" w:cs="Arial"/>
                <w:i/>
                <w:iCs/>
              </w:rPr>
              <w:t xml:space="preserve">No change sought </w:t>
            </w:r>
          </w:p>
        </w:tc>
        <w:tc>
          <w:tcPr>
            <w:tcW w:w="3161" w:type="dxa"/>
          </w:tcPr>
          <w:p w14:paraId="6E9CCAC2" w14:textId="4712E09A" w:rsidR="00A524E0" w:rsidRDefault="00A524E0" w:rsidP="00951A88">
            <w:pPr>
              <w:spacing w:after="156" w:line="267" w:lineRule="auto"/>
              <w:rPr>
                <w:rFonts w:ascii="Arial" w:hAnsi="Arial" w:cs="Arial"/>
                <w:i/>
                <w:iCs/>
              </w:rPr>
            </w:pPr>
            <w:r w:rsidRPr="00A524E0">
              <w:rPr>
                <w:rFonts w:ascii="Arial" w:hAnsi="Arial" w:cs="Arial"/>
                <w:i/>
                <w:iCs/>
              </w:rPr>
              <w:t>EXAMPLE ONLY:</w:t>
            </w:r>
            <w:r>
              <w:rPr>
                <w:rFonts w:ascii="Arial" w:hAnsi="Arial" w:cs="Arial"/>
                <w:i/>
                <w:iCs/>
              </w:rPr>
              <w:t xml:space="preserve"> </w:t>
            </w:r>
          </w:p>
          <w:p w14:paraId="13FE8E2E" w14:textId="2636AF9F" w:rsidR="00951A88" w:rsidRPr="00B655D2" w:rsidRDefault="00B655D2" w:rsidP="00951A88">
            <w:pPr>
              <w:spacing w:after="156" w:line="267" w:lineRule="auto"/>
              <w:rPr>
                <w:rFonts w:ascii="Arial" w:hAnsi="Arial" w:cs="Arial"/>
                <w:i/>
                <w:iCs/>
              </w:rPr>
            </w:pPr>
            <w:r w:rsidRPr="00B655D2">
              <w:rPr>
                <w:rFonts w:ascii="Arial" w:hAnsi="Arial" w:cs="Arial"/>
                <w:i/>
                <w:iCs/>
              </w:rPr>
              <w:t>Compliance with standards S(1)-S(X) will ensure sufficient provisions for lighting.</w:t>
            </w:r>
          </w:p>
        </w:tc>
      </w:tr>
      <w:tr w:rsidR="00B655D2" w14:paraId="3E83BEBB" w14:textId="77777777" w:rsidTr="0001232F">
        <w:trPr>
          <w:trHeight w:val="1477"/>
        </w:trPr>
        <w:tc>
          <w:tcPr>
            <w:tcW w:w="2601" w:type="dxa"/>
          </w:tcPr>
          <w:p w14:paraId="141FDD90" w14:textId="77777777" w:rsidR="00B655D2" w:rsidRDefault="00B655D2" w:rsidP="00951A88">
            <w:pPr>
              <w:spacing w:after="156" w:line="267" w:lineRule="auto"/>
              <w:rPr>
                <w:rFonts w:ascii="Arial" w:hAnsi="Arial" w:cs="Arial"/>
                <w:b/>
                <w:bCs/>
              </w:rPr>
            </w:pPr>
          </w:p>
          <w:p w14:paraId="2CA2037C" w14:textId="77777777" w:rsidR="00B655D2" w:rsidRDefault="00B655D2" w:rsidP="00951A88">
            <w:pPr>
              <w:spacing w:after="156" w:line="267" w:lineRule="auto"/>
              <w:rPr>
                <w:rFonts w:ascii="Arial" w:hAnsi="Arial" w:cs="Arial"/>
                <w:b/>
                <w:bCs/>
              </w:rPr>
            </w:pPr>
          </w:p>
        </w:tc>
        <w:tc>
          <w:tcPr>
            <w:tcW w:w="3756" w:type="dxa"/>
          </w:tcPr>
          <w:p w14:paraId="6EE80417" w14:textId="77777777" w:rsidR="00B655D2" w:rsidRDefault="00B655D2" w:rsidP="00951A88">
            <w:pPr>
              <w:spacing w:after="156" w:line="267" w:lineRule="auto"/>
              <w:rPr>
                <w:rFonts w:ascii="Arial" w:hAnsi="Arial" w:cs="Arial"/>
                <w:b/>
                <w:bCs/>
              </w:rPr>
            </w:pPr>
          </w:p>
          <w:p w14:paraId="3B4977BB" w14:textId="77777777" w:rsidR="0001232F" w:rsidRDefault="0001232F" w:rsidP="00951A88">
            <w:pPr>
              <w:spacing w:after="156" w:line="267" w:lineRule="auto"/>
              <w:rPr>
                <w:rFonts w:ascii="Arial" w:hAnsi="Arial" w:cs="Arial"/>
                <w:b/>
                <w:bCs/>
              </w:rPr>
            </w:pPr>
          </w:p>
          <w:p w14:paraId="5E6C6D62" w14:textId="77777777" w:rsidR="0001232F" w:rsidRDefault="0001232F" w:rsidP="00951A88">
            <w:pPr>
              <w:spacing w:after="156" w:line="267" w:lineRule="auto"/>
              <w:rPr>
                <w:rFonts w:ascii="Arial" w:hAnsi="Arial" w:cs="Arial"/>
                <w:b/>
                <w:bCs/>
              </w:rPr>
            </w:pPr>
          </w:p>
        </w:tc>
        <w:tc>
          <w:tcPr>
            <w:tcW w:w="4335" w:type="dxa"/>
          </w:tcPr>
          <w:p w14:paraId="00AD316E" w14:textId="77777777" w:rsidR="00B655D2" w:rsidRDefault="00B655D2" w:rsidP="00951A88">
            <w:pPr>
              <w:spacing w:after="156" w:line="267" w:lineRule="auto"/>
              <w:rPr>
                <w:rFonts w:ascii="Arial" w:hAnsi="Arial" w:cs="Arial"/>
                <w:b/>
                <w:bCs/>
              </w:rPr>
            </w:pPr>
          </w:p>
        </w:tc>
        <w:tc>
          <w:tcPr>
            <w:tcW w:w="3161" w:type="dxa"/>
          </w:tcPr>
          <w:p w14:paraId="0F4E00DC" w14:textId="77777777" w:rsidR="00B655D2" w:rsidRDefault="00B655D2" w:rsidP="00951A88">
            <w:pPr>
              <w:spacing w:after="156" w:line="267" w:lineRule="auto"/>
              <w:rPr>
                <w:rFonts w:ascii="Arial" w:hAnsi="Arial" w:cs="Arial"/>
                <w:b/>
                <w:bCs/>
              </w:rPr>
            </w:pPr>
          </w:p>
        </w:tc>
      </w:tr>
      <w:tr w:rsidR="00B655D2" w14:paraId="5F31B800" w14:textId="77777777" w:rsidTr="0001232F">
        <w:trPr>
          <w:trHeight w:val="1464"/>
        </w:trPr>
        <w:tc>
          <w:tcPr>
            <w:tcW w:w="2601" w:type="dxa"/>
          </w:tcPr>
          <w:p w14:paraId="6E9D73CD" w14:textId="77777777" w:rsidR="00B655D2" w:rsidRDefault="00B655D2" w:rsidP="00951A88">
            <w:pPr>
              <w:spacing w:after="156" w:line="267" w:lineRule="auto"/>
              <w:rPr>
                <w:rFonts w:ascii="Arial" w:hAnsi="Arial" w:cs="Arial"/>
                <w:b/>
                <w:bCs/>
              </w:rPr>
            </w:pPr>
          </w:p>
          <w:p w14:paraId="034EF357" w14:textId="77777777" w:rsidR="00B655D2" w:rsidRDefault="00B655D2" w:rsidP="00951A88">
            <w:pPr>
              <w:spacing w:after="156" w:line="267" w:lineRule="auto"/>
              <w:rPr>
                <w:rFonts w:ascii="Arial" w:hAnsi="Arial" w:cs="Arial"/>
                <w:b/>
                <w:bCs/>
              </w:rPr>
            </w:pPr>
          </w:p>
        </w:tc>
        <w:tc>
          <w:tcPr>
            <w:tcW w:w="3756" w:type="dxa"/>
          </w:tcPr>
          <w:p w14:paraId="1A7C2890" w14:textId="77777777" w:rsidR="00B655D2" w:rsidRDefault="00B655D2" w:rsidP="00951A88">
            <w:pPr>
              <w:spacing w:after="156" w:line="267" w:lineRule="auto"/>
              <w:rPr>
                <w:rFonts w:ascii="Arial" w:hAnsi="Arial" w:cs="Arial"/>
                <w:b/>
                <w:bCs/>
              </w:rPr>
            </w:pPr>
          </w:p>
          <w:p w14:paraId="5E50FA55" w14:textId="77777777" w:rsidR="0001232F" w:rsidRDefault="0001232F" w:rsidP="00951A88">
            <w:pPr>
              <w:spacing w:after="156" w:line="267" w:lineRule="auto"/>
              <w:rPr>
                <w:rFonts w:ascii="Arial" w:hAnsi="Arial" w:cs="Arial"/>
                <w:b/>
                <w:bCs/>
              </w:rPr>
            </w:pPr>
          </w:p>
          <w:p w14:paraId="06D9FF84" w14:textId="77777777" w:rsidR="0001232F" w:rsidRDefault="0001232F" w:rsidP="00951A88">
            <w:pPr>
              <w:spacing w:after="156" w:line="267" w:lineRule="auto"/>
              <w:rPr>
                <w:rFonts w:ascii="Arial" w:hAnsi="Arial" w:cs="Arial"/>
                <w:b/>
                <w:bCs/>
              </w:rPr>
            </w:pPr>
          </w:p>
        </w:tc>
        <w:tc>
          <w:tcPr>
            <w:tcW w:w="4335" w:type="dxa"/>
          </w:tcPr>
          <w:p w14:paraId="742C1330" w14:textId="77777777" w:rsidR="00B655D2" w:rsidRDefault="00B655D2" w:rsidP="00951A88">
            <w:pPr>
              <w:spacing w:after="156" w:line="267" w:lineRule="auto"/>
              <w:rPr>
                <w:rFonts w:ascii="Arial" w:hAnsi="Arial" w:cs="Arial"/>
                <w:b/>
                <w:bCs/>
              </w:rPr>
            </w:pPr>
          </w:p>
        </w:tc>
        <w:tc>
          <w:tcPr>
            <w:tcW w:w="3161" w:type="dxa"/>
          </w:tcPr>
          <w:p w14:paraId="59E91E06" w14:textId="77777777" w:rsidR="00B655D2" w:rsidRDefault="00B655D2" w:rsidP="00951A88">
            <w:pPr>
              <w:spacing w:after="156" w:line="267" w:lineRule="auto"/>
              <w:rPr>
                <w:rFonts w:ascii="Arial" w:hAnsi="Arial" w:cs="Arial"/>
                <w:b/>
                <w:bCs/>
              </w:rPr>
            </w:pPr>
          </w:p>
        </w:tc>
      </w:tr>
      <w:tr w:rsidR="00B655D2" w14:paraId="32FF27BD" w14:textId="77777777" w:rsidTr="0001232F">
        <w:trPr>
          <w:trHeight w:val="1464"/>
        </w:trPr>
        <w:tc>
          <w:tcPr>
            <w:tcW w:w="2601" w:type="dxa"/>
          </w:tcPr>
          <w:p w14:paraId="05116F97" w14:textId="77777777" w:rsidR="00B655D2" w:rsidRDefault="00B655D2" w:rsidP="00951A88">
            <w:pPr>
              <w:spacing w:after="156" w:line="267" w:lineRule="auto"/>
              <w:rPr>
                <w:rFonts w:ascii="Arial" w:hAnsi="Arial" w:cs="Arial"/>
                <w:b/>
                <w:bCs/>
              </w:rPr>
            </w:pPr>
          </w:p>
          <w:p w14:paraId="1B6A75E4" w14:textId="77777777" w:rsidR="00B655D2" w:rsidRDefault="00B655D2" w:rsidP="00951A88">
            <w:pPr>
              <w:spacing w:after="156" w:line="267" w:lineRule="auto"/>
              <w:rPr>
                <w:rFonts w:ascii="Arial" w:hAnsi="Arial" w:cs="Arial"/>
                <w:b/>
                <w:bCs/>
              </w:rPr>
            </w:pPr>
          </w:p>
        </w:tc>
        <w:tc>
          <w:tcPr>
            <w:tcW w:w="3756" w:type="dxa"/>
          </w:tcPr>
          <w:p w14:paraId="1DE0B55E" w14:textId="77777777" w:rsidR="00B655D2" w:rsidRDefault="00B655D2" w:rsidP="00951A88">
            <w:pPr>
              <w:spacing w:after="156" w:line="267" w:lineRule="auto"/>
              <w:rPr>
                <w:rFonts w:ascii="Arial" w:hAnsi="Arial" w:cs="Arial"/>
                <w:b/>
                <w:bCs/>
              </w:rPr>
            </w:pPr>
          </w:p>
          <w:p w14:paraId="58231B7D" w14:textId="77777777" w:rsidR="0001232F" w:rsidRDefault="0001232F" w:rsidP="00951A88">
            <w:pPr>
              <w:spacing w:after="156" w:line="267" w:lineRule="auto"/>
              <w:rPr>
                <w:rFonts w:ascii="Arial" w:hAnsi="Arial" w:cs="Arial"/>
                <w:b/>
                <w:bCs/>
              </w:rPr>
            </w:pPr>
          </w:p>
          <w:p w14:paraId="5E396512" w14:textId="77777777" w:rsidR="0001232F" w:rsidRDefault="0001232F" w:rsidP="00951A88">
            <w:pPr>
              <w:spacing w:after="156" w:line="267" w:lineRule="auto"/>
              <w:rPr>
                <w:rFonts w:ascii="Arial" w:hAnsi="Arial" w:cs="Arial"/>
                <w:b/>
                <w:bCs/>
              </w:rPr>
            </w:pPr>
          </w:p>
        </w:tc>
        <w:tc>
          <w:tcPr>
            <w:tcW w:w="4335" w:type="dxa"/>
          </w:tcPr>
          <w:p w14:paraId="5AE75B0C" w14:textId="77777777" w:rsidR="00B655D2" w:rsidRDefault="00B655D2" w:rsidP="00951A88">
            <w:pPr>
              <w:spacing w:after="156" w:line="267" w:lineRule="auto"/>
              <w:rPr>
                <w:rFonts w:ascii="Arial" w:hAnsi="Arial" w:cs="Arial"/>
                <w:b/>
                <w:bCs/>
              </w:rPr>
            </w:pPr>
          </w:p>
        </w:tc>
        <w:tc>
          <w:tcPr>
            <w:tcW w:w="3161" w:type="dxa"/>
          </w:tcPr>
          <w:p w14:paraId="789CD0B2" w14:textId="77777777" w:rsidR="00B655D2" w:rsidRDefault="00B655D2" w:rsidP="00951A88">
            <w:pPr>
              <w:spacing w:after="156" w:line="267" w:lineRule="auto"/>
              <w:rPr>
                <w:rFonts w:ascii="Arial" w:hAnsi="Arial" w:cs="Arial"/>
                <w:b/>
                <w:bCs/>
              </w:rPr>
            </w:pPr>
          </w:p>
        </w:tc>
      </w:tr>
    </w:tbl>
    <w:p w14:paraId="6D2059E4" w14:textId="77777777" w:rsidR="00951A88" w:rsidRPr="00951A88" w:rsidRDefault="00951A88" w:rsidP="007271C8">
      <w:pPr>
        <w:spacing w:after="156" w:line="267" w:lineRule="auto"/>
        <w:rPr>
          <w:rFonts w:ascii="Arial" w:hAnsi="Arial" w:cs="Arial"/>
          <w:b/>
          <w:bCs/>
        </w:rPr>
      </w:pPr>
    </w:p>
    <w:sectPr w:rsidR="00951A88" w:rsidRPr="00951A88" w:rsidSect="00951A88">
      <w:pgSz w:w="16838" w:h="11906" w:orient="landscape"/>
      <w:pgMar w:top="1440" w:right="1440" w:bottom="1474"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748A"/>
    <w:multiLevelType w:val="hybridMultilevel"/>
    <w:tmpl w:val="61321FF8"/>
    <w:lvl w:ilvl="0" w:tplc="D018C698">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868E64">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66DE60">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923FC6">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DAA25C">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6CEA50">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1A72DC">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F4C5D6">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14C958">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723F26"/>
    <w:multiLevelType w:val="hybridMultilevel"/>
    <w:tmpl w:val="C3AE7F10"/>
    <w:lvl w:ilvl="0" w:tplc="205E033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8E596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0C0897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5B60E1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D8055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9EE086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F2C85D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367DD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82640A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4930442"/>
    <w:multiLevelType w:val="hybridMultilevel"/>
    <w:tmpl w:val="1B96B998"/>
    <w:lvl w:ilvl="0" w:tplc="81F6360E">
      <w:start w:val="1"/>
      <w:numFmt w:val="lowerLetter"/>
      <w:lvlText w:val="(%1)"/>
      <w:lvlJc w:val="left"/>
      <w:pPr>
        <w:ind w:left="2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7600E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F4967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4832E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609C7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BA92C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1E644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8C04C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5849E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F6F0A42"/>
    <w:multiLevelType w:val="hybridMultilevel"/>
    <w:tmpl w:val="8872EF8C"/>
    <w:lvl w:ilvl="0" w:tplc="541896E0">
      <w:start w:val="1"/>
      <w:numFmt w:val="decimal"/>
      <w:lvlText w:val="%1."/>
      <w:lvlJc w:val="left"/>
      <w:pPr>
        <w:ind w:left="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107240">
      <w:start w:val="1"/>
      <w:numFmt w:val="lowerLetter"/>
      <w:lvlText w:val="%2"/>
      <w:lvlJc w:val="left"/>
      <w:pPr>
        <w:ind w:left="14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364DE0">
      <w:start w:val="1"/>
      <w:numFmt w:val="lowerRoman"/>
      <w:lvlText w:val="%3"/>
      <w:lvlJc w:val="left"/>
      <w:pPr>
        <w:ind w:left="2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2C7F7A">
      <w:start w:val="1"/>
      <w:numFmt w:val="decimal"/>
      <w:lvlText w:val="%4"/>
      <w:lvlJc w:val="left"/>
      <w:pPr>
        <w:ind w:left="2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F42E3E">
      <w:start w:val="1"/>
      <w:numFmt w:val="lowerLetter"/>
      <w:lvlText w:val="%5"/>
      <w:lvlJc w:val="left"/>
      <w:pPr>
        <w:ind w:left="3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6E6E6A">
      <w:start w:val="1"/>
      <w:numFmt w:val="lowerRoman"/>
      <w:lvlText w:val="%6"/>
      <w:lvlJc w:val="left"/>
      <w:pPr>
        <w:ind w:left="43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A27552">
      <w:start w:val="1"/>
      <w:numFmt w:val="decimal"/>
      <w:lvlText w:val="%7"/>
      <w:lvlJc w:val="left"/>
      <w:pPr>
        <w:ind w:left="5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60E960">
      <w:start w:val="1"/>
      <w:numFmt w:val="lowerLetter"/>
      <w:lvlText w:val="%8"/>
      <w:lvlJc w:val="left"/>
      <w:pPr>
        <w:ind w:left="5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4055BA">
      <w:start w:val="1"/>
      <w:numFmt w:val="lowerRoman"/>
      <w:lvlText w:val="%9"/>
      <w:lvlJc w:val="left"/>
      <w:pPr>
        <w:ind w:left="6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601790057">
    <w:abstractNumId w:val="3"/>
  </w:num>
  <w:num w:numId="2" w16cid:durableId="138502328">
    <w:abstractNumId w:val="2"/>
  </w:num>
  <w:num w:numId="3" w16cid:durableId="1657757089">
    <w:abstractNumId w:val="0"/>
  </w:num>
  <w:num w:numId="4" w16cid:durableId="1667826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B7F"/>
    <w:rsid w:val="0001232F"/>
    <w:rsid w:val="00474CAB"/>
    <w:rsid w:val="007271C8"/>
    <w:rsid w:val="007C3B7F"/>
    <w:rsid w:val="007D05AF"/>
    <w:rsid w:val="007E3B5F"/>
    <w:rsid w:val="00865A89"/>
    <w:rsid w:val="008921A7"/>
    <w:rsid w:val="00951A88"/>
    <w:rsid w:val="009E6CF9"/>
    <w:rsid w:val="00A25B0C"/>
    <w:rsid w:val="00A524E0"/>
    <w:rsid w:val="00AA5198"/>
    <w:rsid w:val="00B655D2"/>
    <w:rsid w:val="00E05C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29618"/>
  <w15:docId w15:val="{7C4D5757-80D9-40A7-B769-52D04F19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Z" w:eastAsia="en-N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4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39"/>
      <w:outlineLvl w:val="1"/>
    </w:pPr>
    <w:rPr>
      <w:rFonts w:ascii="Open Sans" w:eastAsia="Open Sans" w:hAnsi="Open Sans" w:cs="Open Sans"/>
      <w:b/>
      <w:color w:val="000000"/>
      <w:sz w:val="20"/>
    </w:rPr>
  </w:style>
  <w:style w:type="paragraph" w:styleId="Heading5">
    <w:name w:val="heading 5"/>
    <w:basedOn w:val="Normal"/>
    <w:next w:val="Normal"/>
    <w:link w:val="Heading5Char"/>
    <w:uiPriority w:val="9"/>
    <w:semiHidden/>
    <w:unhideWhenUsed/>
    <w:qFormat/>
    <w:rsid w:val="0001232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Open Sans" w:eastAsia="Open Sans" w:hAnsi="Open Sans" w:cs="Open Sans"/>
      <w:b/>
      <w:color w:val="000000"/>
      <w:sz w:val="20"/>
    </w:rPr>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Revision">
    <w:name w:val="Revision"/>
    <w:hidden/>
    <w:uiPriority w:val="99"/>
    <w:semiHidden/>
    <w:rsid w:val="007E3B5F"/>
    <w:pPr>
      <w:spacing w:after="0" w:line="240" w:lineRule="auto"/>
    </w:pPr>
    <w:rPr>
      <w:rFonts w:ascii="Calibri" w:eastAsia="Calibri" w:hAnsi="Calibri" w:cs="Calibri"/>
      <w:color w:val="000000"/>
    </w:rPr>
  </w:style>
  <w:style w:type="table" w:styleId="TableGrid">
    <w:name w:val="Table Grid"/>
    <w:basedOn w:val="TableNormal"/>
    <w:uiPriority w:val="39"/>
    <w:rsid w:val="00951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01232F"/>
    <w:rPr>
      <w:rFonts w:asciiTheme="majorHAnsi" w:eastAsiaTheme="majorEastAsia" w:hAnsiTheme="majorHAnsi" w:cstheme="majorBidi"/>
      <w:color w:val="2F5496" w:themeColor="accent1" w:themeShade="BF"/>
    </w:rPr>
  </w:style>
  <w:style w:type="character" w:customStyle="1" w:styleId="insertwords">
    <w:name w:val="insertwords"/>
    <w:basedOn w:val="DefaultParagraphFont"/>
    <w:rsid w:val="0001232F"/>
  </w:style>
  <w:style w:type="character" w:styleId="Hyperlink">
    <w:name w:val="Hyperlink"/>
    <w:basedOn w:val="DefaultParagraphFont"/>
    <w:uiPriority w:val="99"/>
    <w:unhideWhenUsed/>
    <w:rsid w:val="0001232F"/>
    <w:rPr>
      <w:color w:val="0000FF"/>
      <w:u w:val="single"/>
    </w:rPr>
  </w:style>
  <w:style w:type="paragraph" w:customStyle="1" w:styleId="text">
    <w:name w:val="text"/>
    <w:basedOn w:val="Normal"/>
    <w:rsid w:val="0001232F"/>
    <w:pPr>
      <w:spacing w:before="100" w:beforeAutospacing="1" w:after="100" w:afterAutospacing="1" w:line="240" w:lineRule="auto"/>
    </w:pPr>
    <w:rPr>
      <w:rFonts w:ascii="Times New Roman" w:eastAsia="Times New Roman" w:hAnsi="Times New Roman" w:cs="Times New Roman"/>
      <w:color w:val="auto"/>
      <w:kern w:val="0"/>
      <w:sz w:val="24"/>
      <w:szCs w:val="24"/>
      <w14:ligatures w14:val="none"/>
    </w:rPr>
  </w:style>
  <w:style w:type="character" w:customStyle="1" w:styleId="label">
    <w:name w:val="label"/>
    <w:basedOn w:val="DefaultParagraphFont"/>
    <w:rsid w:val="00012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egislation.govt.nz/regulation/public/2003/0153/latest/link.aspx?id=DLM241221" TargetMode="External"/><Relationship Id="rId3" Type="http://schemas.openxmlformats.org/officeDocument/2006/relationships/settings" Target="settings.xml"/><Relationship Id="rId7" Type="http://schemas.openxmlformats.org/officeDocument/2006/relationships/hyperlink" Target="https://www.legislation.govt.nz/regulation/public/2003/0153/latest/link.aspx?id=DLM2412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ion.govt.nz/regulation/public/2003/0153/latest/link.aspx?id=DLM241221"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legislation.govt.nz/regulation/public/2003/0153/latest/link.aspx?id=DLM2421549" TargetMode="External"/><Relationship Id="rId4" Type="http://schemas.openxmlformats.org/officeDocument/2006/relationships/webSettings" Target="webSettings.xml"/><Relationship Id="rId9" Type="http://schemas.openxmlformats.org/officeDocument/2006/relationships/hyperlink" Target="https://www.legislation.govt.nz/regulation/public/2003/0153/latest/link.aspx?id=DLM241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Egan</dc:creator>
  <cp:keywords/>
  <cp:lastModifiedBy>Freya Jackson</cp:lastModifiedBy>
  <cp:revision>2</cp:revision>
  <cp:lastPrinted>2024-03-06T21:32:00Z</cp:lastPrinted>
  <dcterms:created xsi:type="dcterms:W3CDTF">2024-03-12T03:35:00Z</dcterms:created>
  <dcterms:modified xsi:type="dcterms:W3CDTF">2024-03-12T03:35:00Z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4a32621ece6d673a96abcd9727e7306af12029fe4c5a04afc83fe8698807315c</vt:lpwstr>
  </property>
</Properties>
</file>