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1DF36" w14:textId="218C105B" w:rsidR="00755EE0" w:rsidRDefault="00755EE0">
      <w:r w:rsidRPr="005E5C35">
        <w:rPr>
          <w:noProof/>
          <w:lang w:val="en-US"/>
        </w:rPr>
        <mc:AlternateContent>
          <mc:Choice Requires="wps">
            <w:drawing>
              <wp:anchor distT="0" distB="0" distL="114300" distR="114300" simplePos="0" relativeHeight="251659264" behindDoc="0" locked="0" layoutInCell="1" allowOverlap="1" wp14:anchorId="155C33F3" wp14:editId="05238B80">
                <wp:simplePos x="0" y="0"/>
                <wp:positionH relativeFrom="margin">
                  <wp:align>center</wp:align>
                </wp:positionH>
                <wp:positionV relativeFrom="margin">
                  <wp:align>center</wp:align>
                </wp:positionV>
                <wp:extent cx="7194107" cy="9744075"/>
                <wp:effectExtent l="0" t="0" r="26035" b="28575"/>
                <wp:wrapSquare wrapText="bothSides"/>
                <wp:docPr id="2137943859" name="Text Box 4"/>
                <wp:cNvGraphicFramePr/>
                <a:graphic xmlns:a="http://schemas.openxmlformats.org/drawingml/2006/main">
                  <a:graphicData uri="http://schemas.microsoft.com/office/word/2010/wordprocessingShape">
                    <wps:wsp>
                      <wps:cNvSpPr txBox="1"/>
                      <wps:spPr>
                        <a:xfrm>
                          <a:off x="0" y="0"/>
                          <a:ext cx="7194107" cy="9744075"/>
                        </a:xfrm>
                        <a:prstGeom prst="rect">
                          <a:avLst/>
                        </a:prstGeom>
                        <a:solidFill>
                          <a:sysClr val="window" lastClr="FFFFFF"/>
                        </a:solidFill>
                        <a:ln w="6350">
                          <a:solidFill>
                            <a:prstClr val="black"/>
                          </a:solidFill>
                        </a:ln>
                      </wps:spPr>
                      <wps:txbx>
                        <w:txbxContent>
                          <w:p w14:paraId="7DB4E301" w14:textId="77777777" w:rsidR="00755EE0" w:rsidRDefault="00755EE0" w:rsidP="00755EE0">
                            <w:pPr>
                              <w:rPr>
                                <w:lang w:val="en-US"/>
                              </w:rPr>
                            </w:pPr>
                          </w:p>
                          <w:p w14:paraId="1F75994C" w14:textId="77777777" w:rsidR="00755EE0" w:rsidRDefault="00755EE0" w:rsidP="00755EE0">
                            <w:pPr>
                              <w:jc w:val="center"/>
                              <w:rPr>
                                <w:b/>
                                <w:bCs/>
                                <w:lang w:val="en-US"/>
                              </w:rPr>
                            </w:pPr>
                            <w:r>
                              <w:rPr>
                                <w:b/>
                                <w:bCs/>
                                <w:lang w:val="en-US"/>
                              </w:rPr>
                              <w:t>PUBLIC NOTICE</w:t>
                            </w:r>
                          </w:p>
                          <w:p w14:paraId="7D86BCDE" w14:textId="77777777" w:rsidR="00755EE0" w:rsidRDefault="00755EE0" w:rsidP="00755EE0">
                            <w:pPr>
                              <w:spacing w:after="0"/>
                              <w:jc w:val="center"/>
                              <w:rPr>
                                <w:lang w:val="en-US"/>
                              </w:rPr>
                            </w:pPr>
                            <w:r>
                              <w:rPr>
                                <w:lang w:val="en-US"/>
                              </w:rPr>
                              <w:t>ON, OFF, &amp; CLUB LICENCES/RENEWALS</w:t>
                            </w:r>
                          </w:p>
                          <w:p w14:paraId="35087CB2" w14:textId="77777777" w:rsidR="00755EE0" w:rsidRDefault="00755EE0" w:rsidP="00755EE0">
                            <w:pPr>
                              <w:spacing w:after="0"/>
                              <w:jc w:val="center"/>
                              <w:rPr>
                                <w:lang w:val="en-US"/>
                              </w:rPr>
                            </w:pPr>
                            <w:r>
                              <w:rPr>
                                <w:lang w:val="en-US"/>
                              </w:rPr>
                              <w:t>SALE AND SUPPLY OF ALCOHOL ACT 2012</w:t>
                            </w:r>
                            <w:r>
                              <w:rPr>
                                <w:lang w:val="en-US"/>
                              </w:rPr>
                              <w:br/>
                            </w:r>
                          </w:p>
                          <w:p w14:paraId="21A48FCF" w14:textId="293EA43E" w:rsidR="00755EE0" w:rsidRPr="00A7682E" w:rsidRDefault="00C47D33" w:rsidP="00755EE0">
                            <w:pPr>
                              <w:rPr>
                                <w:sz w:val="20"/>
                                <w:szCs w:val="20"/>
                              </w:rPr>
                            </w:pPr>
                            <w:r>
                              <w:rPr>
                                <w:b/>
                                <w:bCs/>
                                <w:sz w:val="20"/>
                                <w:szCs w:val="20"/>
                              </w:rPr>
                              <w:t>Slam Club</w:t>
                            </w:r>
                            <w:r w:rsidR="00755EE0" w:rsidRPr="0014752F">
                              <w:rPr>
                                <w:b/>
                                <w:bCs/>
                                <w:sz w:val="20"/>
                                <w:szCs w:val="20"/>
                              </w:rPr>
                              <w:t xml:space="preserve"> </w:t>
                            </w:r>
                            <w:r>
                              <w:rPr>
                                <w:b/>
                                <w:bCs/>
                                <w:sz w:val="20"/>
                                <w:szCs w:val="20"/>
                              </w:rPr>
                              <w:t xml:space="preserve">2017 Limited </w:t>
                            </w:r>
                            <w:r w:rsidR="00755EE0" w:rsidRPr="0014752F">
                              <w:rPr>
                                <w:sz w:val="20"/>
                                <w:szCs w:val="20"/>
                              </w:rPr>
                              <w:t>has made application to the Kaikoura District Licensing Committee for the issue</w:t>
                            </w:r>
                            <w:r w:rsidR="00755EE0">
                              <w:rPr>
                                <w:b/>
                                <w:bCs/>
                                <w:sz w:val="20"/>
                                <w:szCs w:val="20"/>
                              </w:rPr>
                              <w:t xml:space="preserve"> </w:t>
                            </w:r>
                            <w:r w:rsidR="00755EE0">
                              <w:rPr>
                                <w:sz w:val="20"/>
                                <w:szCs w:val="20"/>
                              </w:rPr>
                              <w:t xml:space="preserve">of a </w:t>
                            </w:r>
                            <w:r w:rsidR="00A45320">
                              <w:rPr>
                                <w:b/>
                                <w:bCs/>
                                <w:sz w:val="20"/>
                                <w:szCs w:val="20"/>
                              </w:rPr>
                              <w:t>R</w:t>
                            </w:r>
                            <w:r w:rsidR="00755EE0" w:rsidRPr="00A45320">
                              <w:rPr>
                                <w:b/>
                                <w:bCs/>
                                <w:sz w:val="20"/>
                                <w:szCs w:val="20"/>
                              </w:rPr>
                              <w:t>enewal</w:t>
                            </w:r>
                            <w:r w:rsidR="00755EE0">
                              <w:rPr>
                                <w:sz w:val="20"/>
                                <w:szCs w:val="20"/>
                              </w:rPr>
                              <w:t xml:space="preserve"> of an </w:t>
                            </w:r>
                            <w:r w:rsidR="00755EE0">
                              <w:rPr>
                                <w:b/>
                                <w:bCs/>
                                <w:sz w:val="20"/>
                                <w:szCs w:val="20"/>
                              </w:rPr>
                              <w:t>On</w:t>
                            </w:r>
                            <w:r w:rsidR="00755EE0" w:rsidRPr="0014752F">
                              <w:rPr>
                                <w:b/>
                                <w:bCs/>
                                <w:sz w:val="20"/>
                                <w:szCs w:val="20"/>
                              </w:rPr>
                              <w:t>-Licence</w:t>
                            </w:r>
                            <w:r w:rsidR="00755EE0">
                              <w:rPr>
                                <w:b/>
                                <w:bCs/>
                                <w:sz w:val="20"/>
                                <w:szCs w:val="20"/>
                              </w:rPr>
                              <w:t xml:space="preserve"> </w:t>
                            </w:r>
                            <w:r w:rsidR="00755EE0" w:rsidRPr="0014752F">
                              <w:rPr>
                                <w:sz w:val="20"/>
                                <w:szCs w:val="20"/>
                              </w:rPr>
                              <w:t xml:space="preserve">in respect of the premises situated at </w:t>
                            </w:r>
                            <w:r w:rsidR="00755EE0">
                              <w:rPr>
                                <w:b/>
                                <w:bCs/>
                                <w:sz w:val="20"/>
                                <w:szCs w:val="20"/>
                              </w:rPr>
                              <w:t>1</w:t>
                            </w:r>
                            <w:r>
                              <w:rPr>
                                <w:b/>
                                <w:bCs/>
                                <w:sz w:val="20"/>
                                <w:szCs w:val="20"/>
                              </w:rPr>
                              <w:t>0-12 West End,</w:t>
                            </w:r>
                            <w:r w:rsidR="00755EE0">
                              <w:rPr>
                                <w:b/>
                                <w:bCs/>
                                <w:sz w:val="20"/>
                                <w:szCs w:val="20"/>
                              </w:rPr>
                              <w:t xml:space="preserve"> Kaikoura</w:t>
                            </w:r>
                            <w:r w:rsidR="00A7682E">
                              <w:rPr>
                                <w:b/>
                                <w:bCs/>
                                <w:sz w:val="20"/>
                                <w:szCs w:val="20"/>
                              </w:rPr>
                              <w:t xml:space="preserve"> </w:t>
                            </w:r>
                            <w:r w:rsidR="00A7682E">
                              <w:rPr>
                                <w:sz w:val="20"/>
                                <w:szCs w:val="20"/>
                              </w:rPr>
                              <w:t xml:space="preserve">known as </w:t>
                            </w:r>
                            <w:r>
                              <w:rPr>
                                <w:b/>
                                <w:bCs/>
                                <w:sz w:val="20"/>
                                <w:szCs w:val="20"/>
                              </w:rPr>
                              <w:t>Slam Club</w:t>
                            </w:r>
                            <w:r w:rsidR="00A7682E" w:rsidRPr="00A7682E">
                              <w:rPr>
                                <w:b/>
                                <w:bCs/>
                                <w:sz w:val="20"/>
                                <w:szCs w:val="20"/>
                              </w:rPr>
                              <w:t>.</w:t>
                            </w:r>
                          </w:p>
                          <w:p w14:paraId="412DB531" w14:textId="77777777" w:rsidR="00755EE0" w:rsidRPr="0014752F" w:rsidRDefault="00755EE0" w:rsidP="00755EE0">
                            <w:pPr>
                              <w:rPr>
                                <w:sz w:val="20"/>
                                <w:szCs w:val="20"/>
                              </w:rPr>
                            </w:pPr>
                            <w:r w:rsidRPr="0014752F">
                              <w:rPr>
                                <w:sz w:val="20"/>
                                <w:szCs w:val="20"/>
                              </w:rPr>
                              <w:t>The general nature of the business conducted (or to be conducted) under the licence is</w:t>
                            </w:r>
                            <w:r>
                              <w:rPr>
                                <w:sz w:val="20"/>
                                <w:szCs w:val="20"/>
                              </w:rPr>
                              <w:t>:</w:t>
                            </w:r>
                            <w:r w:rsidRPr="0014752F">
                              <w:rPr>
                                <w:sz w:val="20"/>
                                <w:szCs w:val="20"/>
                              </w:rPr>
                              <w:t xml:space="preserve"> </w:t>
                            </w:r>
                          </w:p>
                          <w:p w14:paraId="118CED19" w14:textId="58D9E466" w:rsidR="00755EE0" w:rsidRPr="0014752F" w:rsidRDefault="00C47D33" w:rsidP="00755EE0">
                            <w:pPr>
                              <w:rPr>
                                <w:b/>
                                <w:bCs/>
                                <w:sz w:val="20"/>
                                <w:szCs w:val="20"/>
                              </w:rPr>
                            </w:pPr>
                            <w:r>
                              <w:rPr>
                                <w:b/>
                                <w:bCs/>
                                <w:sz w:val="20"/>
                                <w:szCs w:val="20"/>
                              </w:rPr>
                              <w:t>Restaurant</w:t>
                            </w:r>
                            <w:r w:rsidR="00755EE0">
                              <w:rPr>
                                <w:b/>
                                <w:bCs/>
                                <w:sz w:val="20"/>
                                <w:szCs w:val="20"/>
                              </w:rPr>
                              <w:t xml:space="preserve"> with On-Licence</w:t>
                            </w:r>
                          </w:p>
                          <w:p w14:paraId="667098D1" w14:textId="77777777" w:rsidR="00755EE0" w:rsidRDefault="00755EE0" w:rsidP="00755EE0">
                            <w:pPr>
                              <w:rPr>
                                <w:sz w:val="20"/>
                                <w:szCs w:val="20"/>
                              </w:rPr>
                            </w:pPr>
                            <w:r w:rsidRPr="0014752F">
                              <w:rPr>
                                <w:sz w:val="20"/>
                                <w:szCs w:val="20"/>
                              </w:rPr>
                              <w:t>The days on which and the hours during which liquor is (or is</w:t>
                            </w:r>
                            <w:r w:rsidRPr="00BE043F">
                              <w:rPr>
                                <w:sz w:val="20"/>
                                <w:szCs w:val="20"/>
                              </w:rPr>
                              <w:t xml:space="preserve"> intended to be) sold under the licence are</w:t>
                            </w:r>
                            <w:r>
                              <w:rPr>
                                <w:sz w:val="20"/>
                                <w:szCs w:val="20"/>
                              </w:rPr>
                              <w:t>:</w:t>
                            </w:r>
                            <w:r w:rsidRPr="00BE043F">
                              <w:rPr>
                                <w:sz w:val="20"/>
                                <w:szCs w:val="20"/>
                              </w:rPr>
                              <w:t xml:space="preserve"> </w:t>
                            </w:r>
                          </w:p>
                          <w:p w14:paraId="08A387BC" w14:textId="0650BDCE" w:rsidR="00755EE0" w:rsidRPr="00B12BC5" w:rsidRDefault="00755EE0" w:rsidP="00755EE0">
                            <w:pPr>
                              <w:rPr>
                                <w:b/>
                                <w:bCs/>
                                <w:sz w:val="20"/>
                                <w:szCs w:val="20"/>
                              </w:rPr>
                            </w:pPr>
                            <w:r>
                              <w:rPr>
                                <w:b/>
                                <w:bCs/>
                                <w:sz w:val="20"/>
                                <w:szCs w:val="20"/>
                              </w:rPr>
                              <w:t xml:space="preserve">Monday to Sunday 8:00am to </w:t>
                            </w:r>
                            <w:r w:rsidR="00C47D33">
                              <w:rPr>
                                <w:b/>
                                <w:bCs/>
                                <w:sz w:val="20"/>
                                <w:szCs w:val="20"/>
                              </w:rPr>
                              <w:t>1</w:t>
                            </w:r>
                            <w:r>
                              <w:rPr>
                                <w:b/>
                                <w:bCs/>
                                <w:sz w:val="20"/>
                                <w:szCs w:val="20"/>
                              </w:rPr>
                              <w:t xml:space="preserve">2:00am </w:t>
                            </w:r>
                            <w:r w:rsidR="00C47D33">
                              <w:rPr>
                                <w:b/>
                                <w:bCs/>
                                <w:sz w:val="20"/>
                                <w:szCs w:val="20"/>
                              </w:rPr>
                              <w:t>(Midnight)</w:t>
                            </w:r>
                          </w:p>
                          <w:p w14:paraId="049AE9CD" w14:textId="77777777" w:rsidR="00755EE0" w:rsidRDefault="00755EE0" w:rsidP="00755EE0">
                            <w:pPr>
                              <w:spacing w:after="0"/>
                              <w:rPr>
                                <w:sz w:val="20"/>
                                <w:szCs w:val="20"/>
                              </w:rPr>
                            </w:pPr>
                            <w:r w:rsidRPr="00BE043F">
                              <w:rPr>
                                <w:sz w:val="20"/>
                                <w:szCs w:val="20"/>
                              </w:rPr>
                              <w:t>The application may be inspected during ordinary office hours at the office of the Kaik</w:t>
                            </w:r>
                            <w:r>
                              <w:rPr>
                                <w:sz w:val="20"/>
                                <w:szCs w:val="20"/>
                              </w:rPr>
                              <w:t>ō</w:t>
                            </w:r>
                            <w:r w:rsidRPr="00BE043F">
                              <w:rPr>
                                <w:sz w:val="20"/>
                                <w:szCs w:val="20"/>
                              </w:rPr>
                              <w:t xml:space="preserve">ura District Licensing Committee, </w:t>
                            </w:r>
                          </w:p>
                          <w:p w14:paraId="46082148" w14:textId="77777777" w:rsidR="00755EE0" w:rsidRDefault="00755EE0" w:rsidP="00755EE0">
                            <w:pPr>
                              <w:spacing w:after="0"/>
                              <w:rPr>
                                <w:sz w:val="20"/>
                                <w:szCs w:val="20"/>
                              </w:rPr>
                            </w:pPr>
                            <w:r w:rsidRPr="00BE043F">
                              <w:rPr>
                                <w:sz w:val="20"/>
                                <w:szCs w:val="20"/>
                              </w:rPr>
                              <w:t>C/- Council Offices, 96 West End, Kaik</w:t>
                            </w:r>
                            <w:r>
                              <w:rPr>
                                <w:sz w:val="20"/>
                                <w:szCs w:val="20"/>
                              </w:rPr>
                              <w:t>ō</w:t>
                            </w:r>
                            <w:r w:rsidRPr="00BE043F">
                              <w:rPr>
                                <w:sz w:val="20"/>
                                <w:szCs w:val="20"/>
                              </w:rPr>
                              <w:t xml:space="preserve">ura. </w:t>
                            </w:r>
                          </w:p>
                          <w:p w14:paraId="40F1AFC2" w14:textId="77777777" w:rsidR="00755EE0" w:rsidRDefault="00755EE0" w:rsidP="00755EE0">
                            <w:pPr>
                              <w:spacing w:after="0"/>
                              <w:rPr>
                                <w:sz w:val="20"/>
                                <w:szCs w:val="20"/>
                              </w:rPr>
                            </w:pPr>
                          </w:p>
                          <w:p w14:paraId="12F06ED6" w14:textId="77777777" w:rsidR="00755EE0" w:rsidRDefault="00755EE0" w:rsidP="00755EE0">
                            <w:pPr>
                              <w:spacing w:after="0"/>
                              <w:rPr>
                                <w:sz w:val="20"/>
                                <w:szCs w:val="20"/>
                              </w:rPr>
                            </w:pPr>
                            <w:r w:rsidRPr="00BE043F">
                              <w:rPr>
                                <w:sz w:val="20"/>
                                <w:szCs w:val="20"/>
                              </w:rPr>
                              <w:t xml:space="preserve">Any person who is entitled to object and who wishes to object to the grant of the application may, not later than </w:t>
                            </w:r>
                            <w:r>
                              <w:rPr>
                                <w:b/>
                                <w:bCs/>
                                <w:sz w:val="20"/>
                                <w:szCs w:val="20"/>
                              </w:rPr>
                              <w:t>2</w:t>
                            </w:r>
                            <w:r w:rsidRPr="00660E68">
                              <w:rPr>
                                <w:b/>
                                <w:bCs/>
                                <w:sz w:val="20"/>
                                <w:szCs w:val="20"/>
                              </w:rPr>
                              <w:t xml:space="preserve">5 working days </w:t>
                            </w:r>
                            <w:r w:rsidRPr="00BE043F">
                              <w:rPr>
                                <w:sz w:val="20"/>
                                <w:szCs w:val="20"/>
                              </w:rPr>
                              <w:t xml:space="preserve">after the date of the first publication of this notice, file a notice in writing of the objection with the </w:t>
                            </w:r>
                            <w:r w:rsidRPr="000070B6">
                              <w:rPr>
                                <w:b/>
                                <w:bCs/>
                                <w:sz w:val="20"/>
                                <w:szCs w:val="20"/>
                              </w:rPr>
                              <w:t>Secretary of the District Licensing Committee at PO Box 6, Kaikōura</w:t>
                            </w:r>
                            <w:r w:rsidRPr="00BE043F">
                              <w:rPr>
                                <w:sz w:val="20"/>
                                <w:szCs w:val="20"/>
                              </w:rPr>
                              <w:t>.</w:t>
                            </w:r>
                            <w:r>
                              <w:rPr>
                                <w:sz w:val="20"/>
                                <w:szCs w:val="20"/>
                              </w:rPr>
                              <w:br/>
                            </w:r>
                            <w:r w:rsidRPr="00BE043F">
                              <w:rPr>
                                <w:sz w:val="20"/>
                                <w:szCs w:val="20"/>
                              </w:rPr>
                              <w:t xml:space="preserve"> </w:t>
                            </w:r>
                          </w:p>
                          <w:p w14:paraId="2CD8B48D" w14:textId="77777777" w:rsidR="00755EE0" w:rsidRDefault="00755EE0" w:rsidP="00755EE0">
                            <w:pPr>
                              <w:spacing w:after="0"/>
                              <w:rPr>
                                <w:sz w:val="20"/>
                                <w:szCs w:val="20"/>
                              </w:rPr>
                            </w:pPr>
                            <w:r w:rsidRPr="00BE043F">
                              <w:rPr>
                                <w:sz w:val="20"/>
                                <w:szCs w:val="20"/>
                              </w:rPr>
                              <w:t xml:space="preserve">No objection to the issue of a licence may be made in relation to a matter other than a matter specified in section 105(1) of the Sale and Supply of Alcohol Act 2012. </w:t>
                            </w:r>
                            <w:r>
                              <w:rPr>
                                <w:sz w:val="20"/>
                                <w:szCs w:val="20"/>
                              </w:rPr>
                              <w:br/>
                            </w:r>
                            <w:r>
                              <w:rPr>
                                <w:sz w:val="20"/>
                                <w:szCs w:val="20"/>
                              </w:rPr>
                              <w:br/>
                            </w:r>
                            <w:r w:rsidRPr="00BE043F">
                              <w:rPr>
                                <w:sz w:val="20"/>
                                <w:szCs w:val="20"/>
                              </w:rPr>
                              <w:t xml:space="preserve">No objection to the renewal of a licence may be made in relation to a matter other than a matter specified in section 131 of the Sale of Supply of alcohol Act 2012. </w:t>
                            </w:r>
                          </w:p>
                          <w:p w14:paraId="10935087" w14:textId="77777777" w:rsidR="00755EE0" w:rsidRDefault="00755EE0" w:rsidP="00755EE0">
                            <w:pPr>
                              <w:spacing w:after="0"/>
                              <w:rPr>
                                <w:sz w:val="20"/>
                                <w:szCs w:val="20"/>
                              </w:rPr>
                            </w:pPr>
                          </w:p>
                          <w:p w14:paraId="7E851392" w14:textId="77777777" w:rsidR="00755EE0" w:rsidRDefault="00755EE0" w:rsidP="00755EE0">
                            <w:pPr>
                              <w:spacing w:after="0"/>
                              <w:rPr>
                                <w:sz w:val="20"/>
                                <w:szCs w:val="20"/>
                              </w:rPr>
                            </w:pPr>
                            <w:r w:rsidRPr="00BE043F">
                              <w:rPr>
                                <w:sz w:val="20"/>
                                <w:szCs w:val="20"/>
                              </w:rPr>
                              <w:t xml:space="preserve">Important to Note – Public Notification of Application </w:t>
                            </w:r>
                            <w:r>
                              <w:rPr>
                                <w:sz w:val="20"/>
                                <w:szCs w:val="20"/>
                              </w:rPr>
                              <w:t>t</w:t>
                            </w:r>
                            <w:r w:rsidRPr="00BE043F">
                              <w:rPr>
                                <w:sz w:val="20"/>
                                <w:szCs w:val="20"/>
                              </w:rPr>
                              <w:t xml:space="preserve">he applicant is responsible to apply to the Council to place this advert on their website, within </w:t>
                            </w:r>
                            <w:r w:rsidRPr="000070B6">
                              <w:rPr>
                                <w:b/>
                                <w:bCs/>
                                <w:sz w:val="20"/>
                                <w:szCs w:val="20"/>
                              </w:rPr>
                              <w:t>10 working days</w:t>
                            </w:r>
                            <w:r w:rsidRPr="00BE043F">
                              <w:rPr>
                                <w:sz w:val="20"/>
                                <w:szCs w:val="20"/>
                              </w:rPr>
                              <w:t xml:space="preserve"> for renewal of licence or </w:t>
                            </w:r>
                            <w:r w:rsidRPr="0092138C">
                              <w:rPr>
                                <w:b/>
                                <w:bCs/>
                                <w:sz w:val="20"/>
                                <w:szCs w:val="20"/>
                              </w:rPr>
                              <w:t>20 working days</w:t>
                            </w:r>
                            <w:r w:rsidRPr="00BE043F">
                              <w:rPr>
                                <w:sz w:val="20"/>
                                <w:szCs w:val="20"/>
                              </w:rPr>
                              <w:t xml:space="preserve"> for new licence after filing this application. It is best to file this at the time of application. As well as the Council Website we may require with some new applications or large variations to have 2 advertisements placed in the local newspaper no more than 1 week apart. This requirement will be determined at the time of application. </w:t>
                            </w:r>
                          </w:p>
                          <w:p w14:paraId="524CC1A6" w14:textId="77777777" w:rsidR="00755EE0" w:rsidRDefault="00755EE0" w:rsidP="00755EE0">
                            <w:pPr>
                              <w:spacing w:after="0"/>
                              <w:rPr>
                                <w:sz w:val="20"/>
                                <w:szCs w:val="20"/>
                              </w:rPr>
                            </w:pPr>
                          </w:p>
                          <w:p w14:paraId="65ADCFA6" w14:textId="77777777" w:rsidR="00755EE0" w:rsidRDefault="00755EE0" w:rsidP="00755EE0">
                            <w:pPr>
                              <w:spacing w:after="0"/>
                              <w:rPr>
                                <w:sz w:val="20"/>
                                <w:szCs w:val="20"/>
                              </w:rPr>
                            </w:pPr>
                            <w:r w:rsidRPr="00B539D1">
                              <w:rPr>
                                <w:b/>
                                <w:bCs/>
                                <w:sz w:val="20"/>
                                <w:szCs w:val="20"/>
                              </w:rPr>
                              <w:t>This notice must run on the website for the required time before your licence can be processed.</w:t>
                            </w:r>
                            <w:r w:rsidRPr="00BE043F">
                              <w:rPr>
                                <w:sz w:val="20"/>
                                <w:szCs w:val="20"/>
                              </w:rPr>
                              <w:t xml:space="preserve"> </w:t>
                            </w:r>
                          </w:p>
                          <w:p w14:paraId="5804050B" w14:textId="77777777" w:rsidR="00755EE0" w:rsidRDefault="00755EE0" w:rsidP="00755EE0">
                            <w:pPr>
                              <w:spacing w:after="0"/>
                              <w:rPr>
                                <w:sz w:val="20"/>
                                <w:szCs w:val="20"/>
                              </w:rPr>
                            </w:pPr>
                          </w:p>
                          <w:p w14:paraId="2D426CDC" w14:textId="77777777" w:rsidR="00755EE0" w:rsidRPr="000118D7" w:rsidRDefault="00755EE0" w:rsidP="00755EE0">
                            <w:pPr>
                              <w:spacing w:after="0"/>
                              <w:rPr>
                                <w:sz w:val="20"/>
                                <w:szCs w:val="20"/>
                              </w:rPr>
                            </w:pPr>
                            <w:r w:rsidRPr="00BE043F">
                              <w:rPr>
                                <w:sz w:val="20"/>
                                <w:szCs w:val="20"/>
                              </w:rPr>
                              <w:t>The applicant is also required to display an A4 sized (minimum) public notice of the applications, in a conspicuous place on the premises, from the date the notice is put on the website, for a period of 15 days.</w:t>
                            </w:r>
                            <w:r>
                              <w:rPr>
                                <w:sz w:val="20"/>
                                <w:szCs w:val="20"/>
                              </w:rPr>
                              <w:br/>
                            </w:r>
                          </w:p>
                          <w:p w14:paraId="6857030B" w14:textId="77777777" w:rsidR="00755EE0" w:rsidRPr="00BE3786" w:rsidRDefault="00755EE0" w:rsidP="00755EE0">
                            <w:pPr>
                              <w:rPr>
                                <w:b/>
                                <w:bCs/>
                                <w:sz w:val="20"/>
                                <w:szCs w:val="20"/>
                                <w:lang w:val="en-US"/>
                              </w:rPr>
                            </w:pPr>
                            <w:r w:rsidRPr="00BE3786">
                              <w:rPr>
                                <w:b/>
                                <w:bCs/>
                                <w:sz w:val="20"/>
                                <w:szCs w:val="20"/>
                                <w:lang w:val="en-US"/>
                              </w:rPr>
                              <w:t>Objections</w:t>
                            </w:r>
                          </w:p>
                          <w:p w14:paraId="6D1CB601" w14:textId="77777777" w:rsidR="00755EE0" w:rsidRPr="000118D7" w:rsidRDefault="00755EE0" w:rsidP="00755EE0">
                            <w:pPr>
                              <w:rPr>
                                <w:sz w:val="20"/>
                                <w:szCs w:val="20"/>
                                <w:lang w:val="en-US"/>
                              </w:rPr>
                            </w:pPr>
                            <w:r w:rsidRPr="000118D7">
                              <w:rPr>
                                <w:sz w:val="20"/>
                                <w:szCs w:val="20"/>
                                <w:lang w:val="en-US"/>
                              </w:rPr>
                              <w:t>Objections may be made within 25 working days of publication of this notice</w:t>
                            </w:r>
                          </w:p>
                          <w:p w14:paraId="017F2B9E" w14:textId="40D1BAED" w:rsidR="00755EE0" w:rsidRPr="000118D7" w:rsidRDefault="00755EE0" w:rsidP="00755EE0">
                            <w:pPr>
                              <w:rPr>
                                <w:sz w:val="20"/>
                                <w:szCs w:val="20"/>
                                <w:lang w:val="en-US"/>
                              </w:rPr>
                            </w:pPr>
                            <w:r w:rsidRPr="000118D7">
                              <w:rPr>
                                <w:sz w:val="20"/>
                                <w:szCs w:val="20"/>
                                <w:lang w:val="en-US"/>
                              </w:rPr>
                              <w:t xml:space="preserve">First published to website </w:t>
                            </w:r>
                            <w:r w:rsidR="00C47D33">
                              <w:rPr>
                                <w:b/>
                                <w:bCs/>
                                <w:sz w:val="20"/>
                                <w:szCs w:val="20"/>
                                <w:lang w:val="en-US"/>
                              </w:rPr>
                              <w:t>29 September</w:t>
                            </w:r>
                            <w:r w:rsidRPr="000118D7">
                              <w:rPr>
                                <w:b/>
                                <w:bCs/>
                                <w:sz w:val="20"/>
                                <w:szCs w:val="20"/>
                                <w:lang w:val="en-US"/>
                              </w:rPr>
                              <w:t xml:space="preserve"> 2026</w:t>
                            </w:r>
                          </w:p>
                          <w:p w14:paraId="06B90B91" w14:textId="397B9055" w:rsidR="00755EE0" w:rsidRPr="000118D7" w:rsidRDefault="00755EE0" w:rsidP="00755EE0">
                            <w:pPr>
                              <w:rPr>
                                <w:sz w:val="20"/>
                                <w:szCs w:val="20"/>
                                <w:lang w:val="en-US"/>
                              </w:rPr>
                            </w:pPr>
                            <w:r w:rsidRPr="000118D7">
                              <w:rPr>
                                <w:sz w:val="20"/>
                                <w:szCs w:val="20"/>
                                <w:lang w:val="en-US"/>
                              </w:rPr>
                              <w:t>Objection period closes</w:t>
                            </w:r>
                            <w:r>
                              <w:rPr>
                                <w:sz w:val="20"/>
                                <w:szCs w:val="20"/>
                                <w:lang w:val="en-US"/>
                              </w:rPr>
                              <w:t xml:space="preserve"> </w:t>
                            </w:r>
                            <w:r w:rsidR="00C47D33">
                              <w:rPr>
                                <w:b/>
                                <w:bCs/>
                                <w:sz w:val="20"/>
                                <w:szCs w:val="20"/>
                                <w:lang w:val="en-US"/>
                              </w:rPr>
                              <w:t>3</w:t>
                            </w:r>
                            <w:r w:rsidR="00C47D33" w:rsidRPr="00C47D33">
                              <w:rPr>
                                <w:b/>
                                <w:bCs/>
                                <w:sz w:val="20"/>
                                <w:szCs w:val="20"/>
                                <w:vertAlign w:val="superscript"/>
                                <w:lang w:val="en-US"/>
                              </w:rPr>
                              <w:t>rd</w:t>
                            </w:r>
                            <w:r w:rsidR="00C47D33">
                              <w:rPr>
                                <w:b/>
                                <w:bCs/>
                                <w:sz w:val="20"/>
                                <w:szCs w:val="20"/>
                                <w:lang w:val="en-US"/>
                              </w:rPr>
                              <w:t xml:space="preserve"> November</w:t>
                            </w:r>
                            <w:r w:rsidRPr="000118D7">
                              <w:rPr>
                                <w:b/>
                                <w:bCs/>
                                <w:sz w:val="20"/>
                                <w:szCs w:val="20"/>
                                <w:lang w:val="en-US"/>
                              </w:rPr>
                              <w:t xml:space="preserve"> 2026</w:t>
                            </w:r>
                            <w:r>
                              <w:rPr>
                                <w:b/>
                                <w:bCs/>
                                <w:sz w:val="20"/>
                                <w:szCs w:val="20"/>
                                <w:lang w:val="en-US"/>
                              </w:rPr>
                              <w:t>.</w:t>
                            </w:r>
                          </w:p>
                          <w:p w14:paraId="03FD71E1" w14:textId="77777777" w:rsidR="00755EE0" w:rsidRDefault="00755EE0" w:rsidP="00755EE0">
                            <w:pPr>
                              <w:rPr>
                                <w:lang w:val="en-US"/>
                              </w:rPr>
                            </w:pPr>
                          </w:p>
                          <w:p w14:paraId="2D066632" w14:textId="77777777" w:rsidR="00755EE0" w:rsidRPr="00377E81" w:rsidRDefault="00755EE0" w:rsidP="00755EE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C33F3" id="_x0000_t202" coordsize="21600,21600" o:spt="202" path="m,l,21600r21600,l21600,xe">
                <v:stroke joinstyle="miter"/>
                <v:path gradientshapeok="t" o:connecttype="rect"/>
              </v:shapetype>
              <v:shape id="Text Box 4" o:spid="_x0000_s1026" type="#_x0000_t202" style="position:absolute;margin-left:0;margin-top:0;width:566.45pt;height:767.2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" fillcolor="window" strokeweight=".5pt">
                <v:textbox>
                  <w:txbxContent>
                    <w:p w14:paraId="7DB4E301" w14:textId="77777777" w:rsidR="00755EE0" w:rsidRDefault="00755EE0" w:rsidP="00755EE0">
                      <w:pPr>
                        <w:rPr>
                          <w:lang w:val="en-US"/>
                        </w:rPr>
                      </w:pPr>
                    </w:p>
                    <w:p w14:paraId="1F75994C" w14:textId="77777777" w:rsidR="00755EE0" w:rsidRDefault="00755EE0" w:rsidP="00755EE0">
                      <w:pPr>
                        <w:jc w:val="center"/>
                        <w:rPr>
                          <w:b/>
                          <w:bCs/>
                          <w:lang w:val="en-US"/>
                        </w:rPr>
                      </w:pPr>
                      <w:r>
                        <w:rPr>
                          <w:b/>
                          <w:bCs/>
                          <w:lang w:val="en-US"/>
                        </w:rPr>
                        <w:t>PUBLIC NOTICE</w:t>
                      </w:r>
                    </w:p>
                    <w:p w14:paraId="7D86BCDE" w14:textId="77777777" w:rsidR="00755EE0" w:rsidRDefault="00755EE0" w:rsidP="00755EE0">
                      <w:pPr>
                        <w:spacing w:after="0"/>
                        <w:jc w:val="center"/>
                        <w:rPr>
                          <w:lang w:val="en-US"/>
                        </w:rPr>
                      </w:pPr>
                      <w:r>
                        <w:rPr>
                          <w:lang w:val="en-US"/>
                        </w:rPr>
                        <w:t>ON, OFF, &amp; CLUB LICENCES/RENEWALS</w:t>
                      </w:r>
                    </w:p>
                    <w:p w14:paraId="35087CB2" w14:textId="77777777" w:rsidR="00755EE0" w:rsidRDefault="00755EE0" w:rsidP="00755EE0">
                      <w:pPr>
                        <w:spacing w:after="0"/>
                        <w:jc w:val="center"/>
                        <w:rPr>
                          <w:lang w:val="en-US"/>
                        </w:rPr>
                      </w:pPr>
                      <w:r>
                        <w:rPr>
                          <w:lang w:val="en-US"/>
                        </w:rPr>
                        <w:t>SALE AND SUPPLY OF ALCOHOL ACT 2012</w:t>
                      </w:r>
                      <w:r>
                        <w:rPr>
                          <w:lang w:val="en-US"/>
                        </w:rPr>
                        <w:br/>
                      </w:r>
                    </w:p>
                    <w:p w14:paraId="21A48FCF" w14:textId="293EA43E" w:rsidR="00755EE0" w:rsidRPr="00A7682E" w:rsidRDefault="00C47D33" w:rsidP="00755EE0">
                      <w:pPr>
                        <w:rPr>
                          <w:sz w:val="20"/>
                          <w:szCs w:val="20"/>
                        </w:rPr>
                      </w:pPr>
                      <w:r>
                        <w:rPr>
                          <w:b/>
                          <w:bCs/>
                          <w:sz w:val="20"/>
                          <w:szCs w:val="20"/>
                        </w:rPr>
                        <w:t>Slam Club</w:t>
                      </w:r>
                      <w:r w:rsidR="00755EE0" w:rsidRPr="0014752F">
                        <w:rPr>
                          <w:b/>
                          <w:bCs/>
                          <w:sz w:val="20"/>
                          <w:szCs w:val="20"/>
                        </w:rPr>
                        <w:t xml:space="preserve"> </w:t>
                      </w:r>
                      <w:r>
                        <w:rPr>
                          <w:b/>
                          <w:bCs/>
                          <w:sz w:val="20"/>
                          <w:szCs w:val="20"/>
                        </w:rPr>
                        <w:t xml:space="preserve">2017 Limited </w:t>
                      </w:r>
                      <w:r w:rsidR="00755EE0" w:rsidRPr="0014752F">
                        <w:rPr>
                          <w:sz w:val="20"/>
                          <w:szCs w:val="20"/>
                        </w:rPr>
                        <w:t>has made application to the Kaikoura District Licensing Committee for the issue</w:t>
                      </w:r>
                      <w:r w:rsidR="00755EE0">
                        <w:rPr>
                          <w:b/>
                          <w:bCs/>
                          <w:sz w:val="20"/>
                          <w:szCs w:val="20"/>
                        </w:rPr>
                        <w:t xml:space="preserve"> </w:t>
                      </w:r>
                      <w:r w:rsidR="00755EE0">
                        <w:rPr>
                          <w:sz w:val="20"/>
                          <w:szCs w:val="20"/>
                        </w:rPr>
                        <w:t xml:space="preserve">of a </w:t>
                      </w:r>
                      <w:r w:rsidR="00A45320">
                        <w:rPr>
                          <w:b/>
                          <w:bCs/>
                          <w:sz w:val="20"/>
                          <w:szCs w:val="20"/>
                        </w:rPr>
                        <w:t>R</w:t>
                      </w:r>
                      <w:r w:rsidR="00755EE0" w:rsidRPr="00A45320">
                        <w:rPr>
                          <w:b/>
                          <w:bCs/>
                          <w:sz w:val="20"/>
                          <w:szCs w:val="20"/>
                        </w:rPr>
                        <w:t>enewal</w:t>
                      </w:r>
                      <w:r w:rsidR="00755EE0">
                        <w:rPr>
                          <w:sz w:val="20"/>
                          <w:szCs w:val="20"/>
                        </w:rPr>
                        <w:t xml:space="preserve"> of an </w:t>
                      </w:r>
                      <w:r w:rsidR="00755EE0">
                        <w:rPr>
                          <w:b/>
                          <w:bCs/>
                          <w:sz w:val="20"/>
                          <w:szCs w:val="20"/>
                        </w:rPr>
                        <w:t>On</w:t>
                      </w:r>
                      <w:r w:rsidR="00755EE0" w:rsidRPr="0014752F">
                        <w:rPr>
                          <w:b/>
                          <w:bCs/>
                          <w:sz w:val="20"/>
                          <w:szCs w:val="20"/>
                        </w:rPr>
                        <w:t>-Licence</w:t>
                      </w:r>
                      <w:r w:rsidR="00755EE0">
                        <w:rPr>
                          <w:b/>
                          <w:bCs/>
                          <w:sz w:val="20"/>
                          <w:szCs w:val="20"/>
                        </w:rPr>
                        <w:t xml:space="preserve"> </w:t>
                      </w:r>
                      <w:r w:rsidR="00755EE0" w:rsidRPr="0014752F">
                        <w:rPr>
                          <w:sz w:val="20"/>
                          <w:szCs w:val="20"/>
                        </w:rPr>
                        <w:t xml:space="preserve">in respect of the premises situated at </w:t>
                      </w:r>
                      <w:r w:rsidR="00755EE0">
                        <w:rPr>
                          <w:b/>
                          <w:bCs/>
                          <w:sz w:val="20"/>
                          <w:szCs w:val="20"/>
                        </w:rPr>
                        <w:t>1</w:t>
                      </w:r>
                      <w:r>
                        <w:rPr>
                          <w:b/>
                          <w:bCs/>
                          <w:sz w:val="20"/>
                          <w:szCs w:val="20"/>
                        </w:rPr>
                        <w:t>0-12 West End,</w:t>
                      </w:r>
                      <w:r w:rsidR="00755EE0">
                        <w:rPr>
                          <w:b/>
                          <w:bCs/>
                          <w:sz w:val="20"/>
                          <w:szCs w:val="20"/>
                        </w:rPr>
                        <w:t xml:space="preserve"> Kaikoura</w:t>
                      </w:r>
                      <w:r w:rsidR="00A7682E">
                        <w:rPr>
                          <w:b/>
                          <w:bCs/>
                          <w:sz w:val="20"/>
                          <w:szCs w:val="20"/>
                        </w:rPr>
                        <w:t xml:space="preserve"> </w:t>
                      </w:r>
                      <w:r w:rsidR="00A7682E">
                        <w:rPr>
                          <w:sz w:val="20"/>
                          <w:szCs w:val="20"/>
                        </w:rPr>
                        <w:t xml:space="preserve">known as </w:t>
                      </w:r>
                      <w:r>
                        <w:rPr>
                          <w:b/>
                          <w:bCs/>
                          <w:sz w:val="20"/>
                          <w:szCs w:val="20"/>
                        </w:rPr>
                        <w:t>Slam Club</w:t>
                      </w:r>
                      <w:r w:rsidR="00A7682E" w:rsidRPr="00A7682E">
                        <w:rPr>
                          <w:b/>
                          <w:bCs/>
                          <w:sz w:val="20"/>
                          <w:szCs w:val="20"/>
                        </w:rPr>
                        <w:t>.</w:t>
                      </w:r>
                    </w:p>
                    <w:p w14:paraId="412DB531" w14:textId="77777777" w:rsidR="00755EE0" w:rsidRPr="0014752F" w:rsidRDefault="00755EE0" w:rsidP="00755EE0">
                      <w:pPr>
                        <w:rPr>
                          <w:sz w:val="20"/>
                          <w:szCs w:val="20"/>
                        </w:rPr>
                      </w:pPr>
                      <w:r w:rsidRPr="0014752F">
                        <w:rPr>
                          <w:sz w:val="20"/>
                          <w:szCs w:val="20"/>
                        </w:rPr>
                        <w:t>The general nature of the business conducted (or to be conducted) under the licence is</w:t>
                      </w:r>
                      <w:r>
                        <w:rPr>
                          <w:sz w:val="20"/>
                          <w:szCs w:val="20"/>
                        </w:rPr>
                        <w:t>:</w:t>
                      </w:r>
                      <w:r w:rsidRPr="0014752F">
                        <w:rPr>
                          <w:sz w:val="20"/>
                          <w:szCs w:val="20"/>
                        </w:rPr>
                        <w:t xml:space="preserve"> </w:t>
                      </w:r>
                    </w:p>
                    <w:p w14:paraId="118CED19" w14:textId="58D9E466" w:rsidR="00755EE0" w:rsidRPr="0014752F" w:rsidRDefault="00C47D33" w:rsidP="00755EE0">
                      <w:pPr>
                        <w:rPr>
                          <w:b/>
                          <w:bCs/>
                          <w:sz w:val="20"/>
                          <w:szCs w:val="20"/>
                        </w:rPr>
                      </w:pPr>
                      <w:r>
                        <w:rPr>
                          <w:b/>
                          <w:bCs/>
                          <w:sz w:val="20"/>
                          <w:szCs w:val="20"/>
                        </w:rPr>
                        <w:t>Restaurant</w:t>
                      </w:r>
                      <w:r w:rsidR="00755EE0">
                        <w:rPr>
                          <w:b/>
                          <w:bCs/>
                          <w:sz w:val="20"/>
                          <w:szCs w:val="20"/>
                        </w:rPr>
                        <w:t xml:space="preserve"> with On-Licence</w:t>
                      </w:r>
                    </w:p>
                    <w:p w14:paraId="667098D1" w14:textId="77777777" w:rsidR="00755EE0" w:rsidRDefault="00755EE0" w:rsidP="00755EE0">
                      <w:pPr>
                        <w:rPr>
                          <w:sz w:val="20"/>
                          <w:szCs w:val="20"/>
                        </w:rPr>
                      </w:pPr>
                      <w:r w:rsidRPr="0014752F">
                        <w:rPr>
                          <w:sz w:val="20"/>
                          <w:szCs w:val="20"/>
                        </w:rPr>
                        <w:t>The days on which and the hours during which liquor is (or is</w:t>
                      </w:r>
                      <w:r w:rsidRPr="00BE043F">
                        <w:rPr>
                          <w:sz w:val="20"/>
                          <w:szCs w:val="20"/>
                        </w:rPr>
                        <w:t xml:space="preserve"> intended to be) sold under the licence are</w:t>
                      </w:r>
                      <w:r>
                        <w:rPr>
                          <w:sz w:val="20"/>
                          <w:szCs w:val="20"/>
                        </w:rPr>
                        <w:t>:</w:t>
                      </w:r>
                      <w:r w:rsidRPr="00BE043F">
                        <w:rPr>
                          <w:sz w:val="20"/>
                          <w:szCs w:val="20"/>
                        </w:rPr>
                        <w:t xml:space="preserve"> </w:t>
                      </w:r>
                    </w:p>
                    <w:p w14:paraId="08A387BC" w14:textId="0650BDCE" w:rsidR="00755EE0" w:rsidRPr="00B12BC5" w:rsidRDefault="00755EE0" w:rsidP="00755EE0">
                      <w:pPr>
                        <w:rPr>
                          <w:b/>
                          <w:bCs/>
                          <w:sz w:val="20"/>
                          <w:szCs w:val="20"/>
                        </w:rPr>
                      </w:pPr>
                      <w:r>
                        <w:rPr>
                          <w:b/>
                          <w:bCs/>
                          <w:sz w:val="20"/>
                          <w:szCs w:val="20"/>
                        </w:rPr>
                        <w:t xml:space="preserve">Monday to Sunday 8:00am to </w:t>
                      </w:r>
                      <w:r w:rsidR="00C47D33">
                        <w:rPr>
                          <w:b/>
                          <w:bCs/>
                          <w:sz w:val="20"/>
                          <w:szCs w:val="20"/>
                        </w:rPr>
                        <w:t>1</w:t>
                      </w:r>
                      <w:r>
                        <w:rPr>
                          <w:b/>
                          <w:bCs/>
                          <w:sz w:val="20"/>
                          <w:szCs w:val="20"/>
                        </w:rPr>
                        <w:t xml:space="preserve">2:00am </w:t>
                      </w:r>
                      <w:r w:rsidR="00C47D33">
                        <w:rPr>
                          <w:b/>
                          <w:bCs/>
                          <w:sz w:val="20"/>
                          <w:szCs w:val="20"/>
                        </w:rPr>
                        <w:t>(Midnight)</w:t>
                      </w:r>
                    </w:p>
                    <w:p w14:paraId="049AE9CD" w14:textId="77777777" w:rsidR="00755EE0" w:rsidRDefault="00755EE0" w:rsidP="00755EE0">
                      <w:pPr>
                        <w:spacing w:after="0"/>
                        <w:rPr>
                          <w:sz w:val="20"/>
                          <w:szCs w:val="20"/>
                        </w:rPr>
                      </w:pPr>
                      <w:r w:rsidRPr="00BE043F">
                        <w:rPr>
                          <w:sz w:val="20"/>
                          <w:szCs w:val="20"/>
                        </w:rPr>
                        <w:t>The application may be inspected during ordinary office hours at the office of the Kaik</w:t>
                      </w:r>
                      <w:r>
                        <w:rPr>
                          <w:sz w:val="20"/>
                          <w:szCs w:val="20"/>
                        </w:rPr>
                        <w:t>ō</w:t>
                      </w:r>
                      <w:r w:rsidRPr="00BE043F">
                        <w:rPr>
                          <w:sz w:val="20"/>
                          <w:szCs w:val="20"/>
                        </w:rPr>
                        <w:t xml:space="preserve">ura District Licensing Committee, </w:t>
                      </w:r>
                    </w:p>
                    <w:p w14:paraId="46082148" w14:textId="77777777" w:rsidR="00755EE0" w:rsidRDefault="00755EE0" w:rsidP="00755EE0">
                      <w:pPr>
                        <w:spacing w:after="0"/>
                        <w:rPr>
                          <w:sz w:val="20"/>
                          <w:szCs w:val="20"/>
                        </w:rPr>
                      </w:pPr>
                      <w:r w:rsidRPr="00BE043F">
                        <w:rPr>
                          <w:sz w:val="20"/>
                          <w:szCs w:val="20"/>
                        </w:rPr>
                        <w:t>C/- Council Offices, 96 West End, Kaik</w:t>
                      </w:r>
                      <w:r>
                        <w:rPr>
                          <w:sz w:val="20"/>
                          <w:szCs w:val="20"/>
                        </w:rPr>
                        <w:t>ō</w:t>
                      </w:r>
                      <w:r w:rsidRPr="00BE043F">
                        <w:rPr>
                          <w:sz w:val="20"/>
                          <w:szCs w:val="20"/>
                        </w:rPr>
                        <w:t xml:space="preserve">ura. </w:t>
                      </w:r>
                    </w:p>
                    <w:p w14:paraId="40F1AFC2" w14:textId="77777777" w:rsidR="00755EE0" w:rsidRDefault="00755EE0" w:rsidP="00755EE0">
                      <w:pPr>
                        <w:spacing w:after="0"/>
                        <w:rPr>
                          <w:sz w:val="20"/>
                          <w:szCs w:val="20"/>
                        </w:rPr>
                      </w:pPr>
                    </w:p>
                    <w:p w14:paraId="12F06ED6" w14:textId="77777777" w:rsidR="00755EE0" w:rsidRDefault="00755EE0" w:rsidP="00755EE0">
                      <w:pPr>
                        <w:spacing w:after="0"/>
                        <w:rPr>
                          <w:sz w:val="20"/>
                          <w:szCs w:val="20"/>
                        </w:rPr>
                      </w:pPr>
                      <w:r w:rsidRPr="00BE043F">
                        <w:rPr>
                          <w:sz w:val="20"/>
                          <w:szCs w:val="20"/>
                        </w:rPr>
                        <w:t xml:space="preserve">Any person who is entitled to object and who wishes to object to the grant of the application may, not later than </w:t>
                      </w:r>
                      <w:r>
                        <w:rPr>
                          <w:b/>
                          <w:bCs/>
                          <w:sz w:val="20"/>
                          <w:szCs w:val="20"/>
                        </w:rPr>
                        <w:t>2</w:t>
                      </w:r>
                      <w:r w:rsidRPr="00660E68">
                        <w:rPr>
                          <w:b/>
                          <w:bCs/>
                          <w:sz w:val="20"/>
                          <w:szCs w:val="20"/>
                        </w:rPr>
                        <w:t xml:space="preserve">5 working days </w:t>
                      </w:r>
                      <w:r w:rsidRPr="00BE043F">
                        <w:rPr>
                          <w:sz w:val="20"/>
                          <w:szCs w:val="20"/>
                        </w:rPr>
                        <w:t xml:space="preserve">after the date of the first publication of this notice, file a notice in writing of the objection with the </w:t>
                      </w:r>
                      <w:r w:rsidRPr="000070B6">
                        <w:rPr>
                          <w:b/>
                          <w:bCs/>
                          <w:sz w:val="20"/>
                          <w:szCs w:val="20"/>
                        </w:rPr>
                        <w:t>Secretary of the District Licensing Committee at PO Box 6, Kaikōura</w:t>
                      </w:r>
                      <w:r w:rsidRPr="00BE043F">
                        <w:rPr>
                          <w:sz w:val="20"/>
                          <w:szCs w:val="20"/>
                        </w:rPr>
                        <w:t>.</w:t>
                      </w:r>
                      <w:r>
                        <w:rPr>
                          <w:sz w:val="20"/>
                          <w:szCs w:val="20"/>
                        </w:rPr>
                        <w:br/>
                      </w:r>
                      <w:r w:rsidRPr="00BE043F">
                        <w:rPr>
                          <w:sz w:val="20"/>
                          <w:szCs w:val="20"/>
                        </w:rPr>
                        <w:t xml:space="preserve"> </w:t>
                      </w:r>
                    </w:p>
                    <w:p w14:paraId="2CD8B48D" w14:textId="77777777" w:rsidR="00755EE0" w:rsidRDefault="00755EE0" w:rsidP="00755EE0">
                      <w:pPr>
                        <w:spacing w:after="0"/>
                        <w:rPr>
                          <w:sz w:val="20"/>
                          <w:szCs w:val="20"/>
                        </w:rPr>
                      </w:pPr>
                      <w:r w:rsidRPr="00BE043F">
                        <w:rPr>
                          <w:sz w:val="20"/>
                          <w:szCs w:val="20"/>
                        </w:rPr>
                        <w:t xml:space="preserve">No objection to the issue of a licence may be made in relation to a matter other than a matter specified in section 105(1) of the Sale and Supply of Alcohol Act 2012. </w:t>
                      </w:r>
                      <w:r>
                        <w:rPr>
                          <w:sz w:val="20"/>
                          <w:szCs w:val="20"/>
                        </w:rPr>
                        <w:br/>
                      </w:r>
                      <w:r>
                        <w:rPr>
                          <w:sz w:val="20"/>
                          <w:szCs w:val="20"/>
                        </w:rPr>
                        <w:br/>
                      </w:r>
                      <w:r w:rsidRPr="00BE043F">
                        <w:rPr>
                          <w:sz w:val="20"/>
                          <w:szCs w:val="20"/>
                        </w:rPr>
                        <w:t xml:space="preserve">No objection to the renewal of a licence may be made in relation to a matter other than a matter specified in section 131 of the Sale of Supply of alcohol Act 2012. </w:t>
                      </w:r>
                    </w:p>
                    <w:p w14:paraId="10935087" w14:textId="77777777" w:rsidR="00755EE0" w:rsidRDefault="00755EE0" w:rsidP="00755EE0">
                      <w:pPr>
                        <w:spacing w:after="0"/>
                        <w:rPr>
                          <w:sz w:val="20"/>
                          <w:szCs w:val="20"/>
                        </w:rPr>
                      </w:pPr>
                    </w:p>
                    <w:p w14:paraId="7E851392" w14:textId="77777777" w:rsidR="00755EE0" w:rsidRDefault="00755EE0" w:rsidP="00755EE0">
                      <w:pPr>
                        <w:spacing w:after="0"/>
                        <w:rPr>
                          <w:sz w:val="20"/>
                          <w:szCs w:val="20"/>
                        </w:rPr>
                      </w:pPr>
                      <w:r w:rsidRPr="00BE043F">
                        <w:rPr>
                          <w:sz w:val="20"/>
                          <w:szCs w:val="20"/>
                        </w:rPr>
                        <w:t xml:space="preserve">Important to Note – Public Notification of Application </w:t>
                      </w:r>
                      <w:r>
                        <w:rPr>
                          <w:sz w:val="20"/>
                          <w:szCs w:val="20"/>
                        </w:rPr>
                        <w:t>t</w:t>
                      </w:r>
                      <w:r w:rsidRPr="00BE043F">
                        <w:rPr>
                          <w:sz w:val="20"/>
                          <w:szCs w:val="20"/>
                        </w:rPr>
                        <w:t xml:space="preserve">he applicant is responsible to apply to the Council to place this advert on their website, within </w:t>
                      </w:r>
                      <w:r w:rsidRPr="000070B6">
                        <w:rPr>
                          <w:b/>
                          <w:bCs/>
                          <w:sz w:val="20"/>
                          <w:szCs w:val="20"/>
                        </w:rPr>
                        <w:t>10 working days</w:t>
                      </w:r>
                      <w:r w:rsidRPr="00BE043F">
                        <w:rPr>
                          <w:sz w:val="20"/>
                          <w:szCs w:val="20"/>
                        </w:rPr>
                        <w:t xml:space="preserve"> for renewal of licence or </w:t>
                      </w:r>
                      <w:r w:rsidRPr="0092138C">
                        <w:rPr>
                          <w:b/>
                          <w:bCs/>
                          <w:sz w:val="20"/>
                          <w:szCs w:val="20"/>
                        </w:rPr>
                        <w:t>20 working days</w:t>
                      </w:r>
                      <w:r w:rsidRPr="00BE043F">
                        <w:rPr>
                          <w:sz w:val="20"/>
                          <w:szCs w:val="20"/>
                        </w:rPr>
                        <w:t xml:space="preserve"> for new licence after filing this application. It is best to file this at the time of application. As well as the Council Website we may require with some new applications or large variations to have 2 advertisements placed in the local newspaper no more than 1 week apart. This requirement will be determined at the time of application. </w:t>
                      </w:r>
                    </w:p>
                    <w:p w14:paraId="524CC1A6" w14:textId="77777777" w:rsidR="00755EE0" w:rsidRDefault="00755EE0" w:rsidP="00755EE0">
                      <w:pPr>
                        <w:spacing w:after="0"/>
                        <w:rPr>
                          <w:sz w:val="20"/>
                          <w:szCs w:val="20"/>
                        </w:rPr>
                      </w:pPr>
                    </w:p>
                    <w:p w14:paraId="65ADCFA6" w14:textId="77777777" w:rsidR="00755EE0" w:rsidRDefault="00755EE0" w:rsidP="00755EE0">
                      <w:pPr>
                        <w:spacing w:after="0"/>
                        <w:rPr>
                          <w:sz w:val="20"/>
                          <w:szCs w:val="20"/>
                        </w:rPr>
                      </w:pPr>
                      <w:r w:rsidRPr="00B539D1">
                        <w:rPr>
                          <w:b/>
                          <w:bCs/>
                          <w:sz w:val="20"/>
                          <w:szCs w:val="20"/>
                        </w:rPr>
                        <w:t>This notice must run on the website for the required time before your licence can be processed.</w:t>
                      </w:r>
                      <w:r w:rsidRPr="00BE043F">
                        <w:rPr>
                          <w:sz w:val="20"/>
                          <w:szCs w:val="20"/>
                        </w:rPr>
                        <w:t xml:space="preserve"> </w:t>
                      </w:r>
                    </w:p>
                    <w:p w14:paraId="5804050B" w14:textId="77777777" w:rsidR="00755EE0" w:rsidRDefault="00755EE0" w:rsidP="00755EE0">
                      <w:pPr>
                        <w:spacing w:after="0"/>
                        <w:rPr>
                          <w:sz w:val="20"/>
                          <w:szCs w:val="20"/>
                        </w:rPr>
                      </w:pPr>
                    </w:p>
                    <w:p w14:paraId="2D426CDC" w14:textId="77777777" w:rsidR="00755EE0" w:rsidRPr="000118D7" w:rsidRDefault="00755EE0" w:rsidP="00755EE0">
                      <w:pPr>
                        <w:spacing w:after="0"/>
                        <w:rPr>
                          <w:sz w:val="20"/>
                          <w:szCs w:val="20"/>
                        </w:rPr>
                      </w:pPr>
                      <w:r w:rsidRPr="00BE043F">
                        <w:rPr>
                          <w:sz w:val="20"/>
                          <w:szCs w:val="20"/>
                        </w:rPr>
                        <w:t>The applicant is also required to display an A4 sized (minimum) public notice of the applications, in a conspicuous place on the premises, from the date the notice is put on the website, for a period of 15 days.</w:t>
                      </w:r>
                      <w:r>
                        <w:rPr>
                          <w:sz w:val="20"/>
                          <w:szCs w:val="20"/>
                        </w:rPr>
                        <w:br/>
                      </w:r>
                    </w:p>
                    <w:p w14:paraId="6857030B" w14:textId="77777777" w:rsidR="00755EE0" w:rsidRPr="00BE3786" w:rsidRDefault="00755EE0" w:rsidP="00755EE0">
                      <w:pPr>
                        <w:rPr>
                          <w:b/>
                          <w:bCs/>
                          <w:sz w:val="20"/>
                          <w:szCs w:val="20"/>
                          <w:lang w:val="en-US"/>
                        </w:rPr>
                      </w:pPr>
                      <w:r w:rsidRPr="00BE3786">
                        <w:rPr>
                          <w:b/>
                          <w:bCs/>
                          <w:sz w:val="20"/>
                          <w:szCs w:val="20"/>
                          <w:lang w:val="en-US"/>
                        </w:rPr>
                        <w:t>Objections</w:t>
                      </w:r>
                    </w:p>
                    <w:p w14:paraId="6D1CB601" w14:textId="77777777" w:rsidR="00755EE0" w:rsidRPr="000118D7" w:rsidRDefault="00755EE0" w:rsidP="00755EE0">
                      <w:pPr>
                        <w:rPr>
                          <w:sz w:val="20"/>
                          <w:szCs w:val="20"/>
                          <w:lang w:val="en-US"/>
                        </w:rPr>
                      </w:pPr>
                      <w:r w:rsidRPr="000118D7">
                        <w:rPr>
                          <w:sz w:val="20"/>
                          <w:szCs w:val="20"/>
                          <w:lang w:val="en-US"/>
                        </w:rPr>
                        <w:t>Objections may be made within 25 working days of publication of this notice</w:t>
                      </w:r>
                    </w:p>
                    <w:p w14:paraId="017F2B9E" w14:textId="40D1BAED" w:rsidR="00755EE0" w:rsidRPr="000118D7" w:rsidRDefault="00755EE0" w:rsidP="00755EE0">
                      <w:pPr>
                        <w:rPr>
                          <w:sz w:val="20"/>
                          <w:szCs w:val="20"/>
                          <w:lang w:val="en-US"/>
                        </w:rPr>
                      </w:pPr>
                      <w:r w:rsidRPr="000118D7">
                        <w:rPr>
                          <w:sz w:val="20"/>
                          <w:szCs w:val="20"/>
                          <w:lang w:val="en-US"/>
                        </w:rPr>
                        <w:t xml:space="preserve">First published to website </w:t>
                      </w:r>
                      <w:r w:rsidR="00C47D33">
                        <w:rPr>
                          <w:b/>
                          <w:bCs/>
                          <w:sz w:val="20"/>
                          <w:szCs w:val="20"/>
                          <w:lang w:val="en-US"/>
                        </w:rPr>
                        <w:t>29 September</w:t>
                      </w:r>
                      <w:r w:rsidRPr="000118D7">
                        <w:rPr>
                          <w:b/>
                          <w:bCs/>
                          <w:sz w:val="20"/>
                          <w:szCs w:val="20"/>
                          <w:lang w:val="en-US"/>
                        </w:rPr>
                        <w:t xml:space="preserve"> 2026</w:t>
                      </w:r>
                    </w:p>
                    <w:p w14:paraId="06B90B91" w14:textId="397B9055" w:rsidR="00755EE0" w:rsidRPr="000118D7" w:rsidRDefault="00755EE0" w:rsidP="00755EE0">
                      <w:pPr>
                        <w:rPr>
                          <w:sz w:val="20"/>
                          <w:szCs w:val="20"/>
                          <w:lang w:val="en-US"/>
                        </w:rPr>
                      </w:pPr>
                      <w:r w:rsidRPr="000118D7">
                        <w:rPr>
                          <w:sz w:val="20"/>
                          <w:szCs w:val="20"/>
                          <w:lang w:val="en-US"/>
                        </w:rPr>
                        <w:t>Objection period closes</w:t>
                      </w:r>
                      <w:r>
                        <w:rPr>
                          <w:sz w:val="20"/>
                          <w:szCs w:val="20"/>
                          <w:lang w:val="en-US"/>
                        </w:rPr>
                        <w:t xml:space="preserve"> </w:t>
                      </w:r>
                      <w:r w:rsidR="00C47D33">
                        <w:rPr>
                          <w:b/>
                          <w:bCs/>
                          <w:sz w:val="20"/>
                          <w:szCs w:val="20"/>
                          <w:lang w:val="en-US"/>
                        </w:rPr>
                        <w:t>3</w:t>
                      </w:r>
                      <w:r w:rsidR="00C47D33" w:rsidRPr="00C47D33">
                        <w:rPr>
                          <w:b/>
                          <w:bCs/>
                          <w:sz w:val="20"/>
                          <w:szCs w:val="20"/>
                          <w:vertAlign w:val="superscript"/>
                          <w:lang w:val="en-US"/>
                        </w:rPr>
                        <w:t>rd</w:t>
                      </w:r>
                      <w:r w:rsidR="00C47D33">
                        <w:rPr>
                          <w:b/>
                          <w:bCs/>
                          <w:sz w:val="20"/>
                          <w:szCs w:val="20"/>
                          <w:lang w:val="en-US"/>
                        </w:rPr>
                        <w:t xml:space="preserve"> November</w:t>
                      </w:r>
                      <w:r w:rsidRPr="000118D7">
                        <w:rPr>
                          <w:b/>
                          <w:bCs/>
                          <w:sz w:val="20"/>
                          <w:szCs w:val="20"/>
                          <w:lang w:val="en-US"/>
                        </w:rPr>
                        <w:t xml:space="preserve"> 2026</w:t>
                      </w:r>
                      <w:r>
                        <w:rPr>
                          <w:b/>
                          <w:bCs/>
                          <w:sz w:val="20"/>
                          <w:szCs w:val="20"/>
                          <w:lang w:val="en-US"/>
                        </w:rPr>
                        <w:t>.</w:t>
                      </w:r>
                    </w:p>
                    <w:p w14:paraId="03FD71E1" w14:textId="77777777" w:rsidR="00755EE0" w:rsidRDefault="00755EE0" w:rsidP="00755EE0">
                      <w:pPr>
                        <w:rPr>
                          <w:lang w:val="en-US"/>
                        </w:rPr>
                      </w:pPr>
                    </w:p>
                    <w:p w14:paraId="2D066632" w14:textId="77777777" w:rsidR="00755EE0" w:rsidRPr="00377E81" w:rsidRDefault="00755EE0" w:rsidP="00755EE0">
                      <w:pPr>
                        <w:rPr>
                          <w:lang w:val="en-US"/>
                        </w:rPr>
                      </w:pPr>
                    </w:p>
                  </w:txbxContent>
                </v:textbox>
                <w10:wrap type="square" anchorx="margin" anchory="margin"/>
              </v:shape>
            </w:pict>
          </mc:Fallback>
        </mc:AlternateContent>
      </w:r>
    </w:p>
    <w:sectPr w:rsidR="00755E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E0"/>
    <w:rsid w:val="00257F3A"/>
    <w:rsid w:val="003F10DE"/>
    <w:rsid w:val="006E643E"/>
    <w:rsid w:val="00755EE0"/>
    <w:rsid w:val="00A45320"/>
    <w:rsid w:val="00A7682E"/>
    <w:rsid w:val="00B374BC"/>
    <w:rsid w:val="00BE3786"/>
    <w:rsid w:val="00C47D33"/>
    <w:rsid w:val="00D969B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509C"/>
  <w15:chartTrackingRefBased/>
  <w15:docId w15:val="{4259285D-6CCA-45A9-AC5B-287CEBB5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EE0"/>
  </w:style>
  <w:style w:type="paragraph" w:styleId="Heading1">
    <w:name w:val="heading 1"/>
    <w:basedOn w:val="Normal"/>
    <w:next w:val="Normal"/>
    <w:link w:val="Heading1Char"/>
    <w:uiPriority w:val="9"/>
    <w:qFormat/>
    <w:rsid w:val="00755E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E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E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E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E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E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E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E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E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E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E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E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E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E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E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E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E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EE0"/>
    <w:rPr>
      <w:rFonts w:eastAsiaTheme="majorEastAsia" w:cstheme="majorBidi"/>
      <w:color w:val="272727" w:themeColor="text1" w:themeTint="D8"/>
    </w:rPr>
  </w:style>
  <w:style w:type="paragraph" w:styleId="Title">
    <w:name w:val="Title"/>
    <w:basedOn w:val="Normal"/>
    <w:next w:val="Normal"/>
    <w:link w:val="TitleChar"/>
    <w:uiPriority w:val="10"/>
    <w:qFormat/>
    <w:rsid w:val="00755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E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E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E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EE0"/>
    <w:pPr>
      <w:spacing w:before="160"/>
      <w:jc w:val="center"/>
    </w:pPr>
    <w:rPr>
      <w:i/>
      <w:iCs/>
      <w:color w:val="404040" w:themeColor="text1" w:themeTint="BF"/>
    </w:rPr>
  </w:style>
  <w:style w:type="character" w:customStyle="1" w:styleId="QuoteChar">
    <w:name w:val="Quote Char"/>
    <w:basedOn w:val="DefaultParagraphFont"/>
    <w:link w:val="Quote"/>
    <w:uiPriority w:val="29"/>
    <w:rsid w:val="00755EE0"/>
    <w:rPr>
      <w:i/>
      <w:iCs/>
      <w:color w:val="404040" w:themeColor="text1" w:themeTint="BF"/>
    </w:rPr>
  </w:style>
  <w:style w:type="paragraph" w:styleId="ListParagraph">
    <w:name w:val="List Paragraph"/>
    <w:basedOn w:val="Normal"/>
    <w:uiPriority w:val="34"/>
    <w:qFormat/>
    <w:rsid w:val="00755EE0"/>
    <w:pPr>
      <w:ind w:left="720"/>
      <w:contextualSpacing/>
    </w:pPr>
  </w:style>
  <w:style w:type="character" w:styleId="IntenseEmphasis">
    <w:name w:val="Intense Emphasis"/>
    <w:basedOn w:val="DefaultParagraphFont"/>
    <w:uiPriority w:val="21"/>
    <w:qFormat/>
    <w:rsid w:val="00755EE0"/>
    <w:rPr>
      <w:i/>
      <w:iCs/>
      <w:color w:val="0F4761" w:themeColor="accent1" w:themeShade="BF"/>
    </w:rPr>
  </w:style>
  <w:style w:type="paragraph" w:styleId="IntenseQuote">
    <w:name w:val="Intense Quote"/>
    <w:basedOn w:val="Normal"/>
    <w:next w:val="Normal"/>
    <w:link w:val="IntenseQuoteChar"/>
    <w:uiPriority w:val="30"/>
    <w:qFormat/>
    <w:rsid w:val="00755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EE0"/>
    <w:rPr>
      <w:i/>
      <w:iCs/>
      <w:color w:val="0F4761" w:themeColor="accent1" w:themeShade="BF"/>
    </w:rPr>
  </w:style>
  <w:style w:type="character" w:styleId="IntenseReference">
    <w:name w:val="Intense Reference"/>
    <w:basedOn w:val="DefaultParagraphFont"/>
    <w:uiPriority w:val="32"/>
    <w:qFormat/>
    <w:rsid w:val="00755E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1</Characters>
  <Application>Microsoft Office Word</Application>
  <DocSecurity>0</DocSecurity>
  <Lines>1</Lines>
  <Paragraphs>1</Paragraphs>
  <ScaleCrop>false</ScaleCrop>
  <Company>Kaikoura District Council</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Tambisari</dc:creator>
  <cp:keywords/>
  <dc:description/>
  <cp:lastModifiedBy>Lara Jacobs</cp:lastModifiedBy>
  <cp:revision>2</cp:revision>
  <dcterms:created xsi:type="dcterms:W3CDTF">2026-09-28T02:55:00Z</dcterms:created>
  <dcterms:modified xsi:type="dcterms:W3CDTF">2026-09-28T02:55:00Z</dcterms:modified>
</cp:coreProperties>
</file>