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C97D" w14:textId="77777777" w:rsidR="00732004" w:rsidRDefault="00732004" w:rsidP="00CC6F92">
      <w:pPr>
        <w:jc w:val="center"/>
        <w:rPr>
          <w:b/>
          <w:sz w:val="48"/>
          <w:szCs w:val="48"/>
          <w:lang w:val="en-NZ"/>
        </w:rPr>
      </w:pPr>
    </w:p>
    <w:p w14:paraId="7F87AB7B" w14:textId="77777777" w:rsidR="00732004" w:rsidRDefault="00732004" w:rsidP="00CC6F92">
      <w:pPr>
        <w:jc w:val="center"/>
        <w:rPr>
          <w:b/>
          <w:sz w:val="48"/>
          <w:szCs w:val="48"/>
          <w:lang w:val="en-NZ"/>
        </w:rPr>
      </w:pPr>
    </w:p>
    <w:p w14:paraId="5DBAF872" w14:textId="6F9767CC" w:rsidR="00CC6F92" w:rsidRDefault="00CC6F92" w:rsidP="00CC6F92">
      <w:pPr>
        <w:jc w:val="center"/>
        <w:rPr>
          <w:b/>
          <w:sz w:val="48"/>
          <w:szCs w:val="48"/>
          <w:lang w:val="en-NZ"/>
        </w:rPr>
      </w:pPr>
      <w:r>
        <w:rPr>
          <w:b/>
          <w:sz w:val="48"/>
          <w:szCs w:val="48"/>
          <w:lang w:val="en-NZ"/>
        </w:rPr>
        <w:t>Trading in Public Places Policy</w:t>
      </w:r>
    </w:p>
    <w:p w14:paraId="16F0C9C6" w14:textId="77777777" w:rsidR="00CC6F92" w:rsidRDefault="00CC6F92" w:rsidP="00CC6F92">
      <w:pPr>
        <w:jc w:val="center"/>
        <w:rPr>
          <w:b/>
          <w:sz w:val="48"/>
          <w:szCs w:val="48"/>
          <w:lang w:val="en-NZ"/>
        </w:rPr>
      </w:pPr>
    </w:p>
    <w:p w14:paraId="2E795D70" w14:textId="77777777" w:rsidR="00CC6F92" w:rsidRDefault="00CC6F92" w:rsidP="00CC6F92">
      <w:pPr>
        <w:jc w:val="center"/>
        <w:rPr>
          <w:b/>
          <w:sz w:val="48"/>
          <w:szCs w:val="48"/>
          <w:lang w:val="en-NZ"/>
        </w:rPr>
      </w:pPr>
    </w:p>
    <w:p w14:paraId="0102677C" w14:textId="77777777" w:rsidR="00CC6F92" w:rsidRDefault="00CC6F92" w:rsidP="00CC6F92">
      <w:pPr>
        <w:jc w:val="center"/>
        <w:rPr>
          <w:b/>
          <w:sz w:val="48"/>
          <w:szCs w:val="48"/>
          <w:lang w:val="en-NZ"/>
        </w:rPr>
      </w:pPr>
    </w:p>
    <w:p w14:paraId="15442D7B" w14:textId="77777777" w:rsidR="00732004" w:rsidRDefault="00732004" w:rsidP="00CC6F92">
      <w:pPr>
        <w:jc w:val="center"/>
        <w:rPr>
          <w:noProof/>
          <w:lang w:val="en-NZ" w:eastAsia="en-NZ"/>
        </w:rPr>
      </w:pPr>
    </w:p>
    <w:p w14:paraId="739180ED" w14:textId="3F7EEE78" w:rsidR="00732004" w:rsidRDefault="00732004" w:rsidP="00CC6F92">
      <w:pPr>
        <w:jc w:val="center"/>
        <w:rPr>
          <w:lang w:val="en-NZ"/>
        </w:rPr>
      </w:pPr>
      <w:r w:rsidRPr="00732004">
        <w:rPr>
          <w:noProof/>
          <w:lang w:val="en-NZ" w:eastAsia="en-NZ"/>
        </w:rPr>
        <w:drawing>
          <wp:inline distT="0" distB="0" distL="0" distR="0" wp14:anchorId="5DA54D7C" wp14:editId="21E2CFA2">
            <wp:extent cx="3034034" cy="4552950"/>
            <wp:effectExtent l="0" t="0" r="0" b="0"/>
            <wp:docPr id="14" name="Picture 14" descr="R:\2 Corporate Services\2.25 Tourism\2.25.5 New Tourism\Images\General - all images free for use\090305_CCT_Autumn_c3r1356D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 Corporate Services\2.25 Tourism\2.25.5 New Tourism\Images\General - all images free for use\090305_CCT_Autumn_c3r1356D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111" cy="4565071"/>
                    </a:xfrm>
                    <a:prstGeom prst="rect">
                      <a:avLst/>
                    </a:prstGeom>
                    <a:noFill/>
                    <a:ln>
                      <a:noFill/>
                    </a:ln>
                  </pic:spPr>
                </pic:pic>
              </a:graphicData>
            </a:graphic>
          </wp:inline>
        </w:drawing>
      </w:r>
    </w:p>
    <w:p w14:paraId="038F4A03" w14:textId="2B171574" w:rsidR="0063003C" w:rsidRDefault="0063003C" w:rsidP="00CC6F92">
      <w:pPr>
        <w:jc w:val="center"/>
        <w:rPr>
          <w:lang w:val="en-NZ"/>
        </w:rPr>
      </w:pPr>
    </w:p>
    <w:p w14:paraId="2F9EDE1B" w14:textId="7CBB78EA" w:rsidR="0063003C" w:rsidRDefault="0063003C" w:rsidP="00CC6F92">
      <w:pPr>
        <w:jc w:val="center"/>
        <w:rPr>
          <w:lang w:val="en-NZ"/>
        </w:rPr>
      </w:pPr>
    </w:p>
    <w:p w14:paraId="3F1A914F" w14:textId="7945578A" w:rsidR="0063003C" w:rsidRDefault="0063003C" w:rsidP="00CC6F92">
      <w:pPr>
        <w:jc w:val="center"/>
        <w:rPr>
          <w:lang w:val="en-NZ"/>
        </w:rPr>
      </w:pPr>
    </w:p>
    <w:p w14:paraId="743C5326" w14:textId="31807042" w:rsidR="0063003C" w:rsidRPr="0063003C" w:rsidRDefault="0078050E" w:rsidP="00CC6F92">
      <w:pPr>
        <w:jc w:val="center"/>
        <w:rPr>
          <w:b/>
          <w:bCs/>
          <w:sz w:val="28"/>
          <w:szCs w:val="28"/>
          <w:lang w:val="en-NZ"/>
        </w:rPr>
      </w:pPr>
      <w:r>
        <w:rPr>
          <w:b/>
          <w:bCs/>
          <w:sz w:val="28"/>
          <w:szCs w:val="28"/>
          <w:lang w:val="en-NZ"/>
        </w:rPr>
        <w:t>May</w:t>
      </w:r>
      <w:r w:rsidR="0063003C" w:rsidRPr="0063003C">
        <w:rPr>
          <w:b/>
          <w:bCs/>
          <w:sz w:val="28"/>
          <w:szCs w:val="28"/>
          <w:lang w:val="en-NZ"/>
        </w:rPr>
        <w:t xml:space="preserve"> 202</w:t>
      </w:r>
      <w:r>
        <w:rPr>
          <w:b/>
          <w:bCs/>
          <w:sz w:val="28"/>
          <w:szCs w:val="28"/>
          <w:lang w:val="en-NZ"/>
        </w:rPr>
        <w:t>3</w:t>
      </w:r>
    </w:p>
    <w:p w14:paraId="56C05EB8" w14:textId="77777777" w:rsidR="00732004" w:rsidRDefault="00732004" w:rsidP="00CC6F92">
      <w:pPr>
        <w:jc w:val="center"/>
        <w:rPr>
          <w:lang w:val="en-NZ"/>
        </w:rPr>
      </w:pPr>
    </w:p>
    <w:p w14:paraId="54878A0E" w14:textId="77777777" w:rsidR="00732004" w:rsidRDefault="00732004" w:rsidP="00CC6F92">
      <w:pPr>
        <w:jc w:val="center"/>
        <w:rPr>
          <w:lang w:val="en-NZ"/>
        </w:rPr>
        <w:sectPr w:rsidR="00732004" w:rsidSect="005D49FB">
          <w:footerReference w:type="default" r:id="rId9"/>
          <w:pgSz w:w="12240" w:h="15840"/>
          <w:pgMar w:top="1440" w:right="1800" w:bottom="1440" w:left="1800" w:header="708" w:footer="708" w:gutter="0"/>
          <w:cols w:space="708"/>
          <w:docGrid w:linePitch="360"/>
        </w:sectPr>
      </w:pPr>
    </w:p>
    <w:p w14:paraId="0FC73C8B" w14:textId="1E566E27" w:rsidR="003816C0" w:rsidRDefault="00732004" w:rsidP="00555F34">
      <w:pPr>
        <w:pStyle w:val="Heading1"/>
        <w:rPr>
          <w:rFonts w:asciiTheme="minorHAnsi" w:hAnsiTheme="minorHAnsi"/>
          <w:lang w:val="en-NZ"/>
        </w:rPr>
      </w:pPr>
      <w:r>
        <w:rPr>
          <w:rFonts w:asciiTheme="minorHAnsi" w:hAnsiTheme="minorHAnsi"/>
          <w:lang w:val="en-NZ"/>
        </w:rPr>
        <w:lastRenderedPageBreak/>
        <w:t>S</w:t>
      </w:r>
      <w:r w:rsidR="003816C0">
        <w:rPr>
          <w:rFonts w:asciiTheme="minorHAnsi" w:hAnsiTheme="minorHAnsi"/>
          <w:lang w:val="en-NZ"/>
        </w:rPr>
        <w:t>UMMA</w:t>
      </w:r>
      <w:r w:rsidR="00BD6C7F">
        <w:rPr>
          <w:rFonts w:asciiTheme="minorHAnsi" w:hAnsiTheme="minorHAnsi"/>
          <w:lang w:val="en-NZ"/>
        </w:rPr>
        <w:t>R</w:t>
      </w:r>
      <w:r w:rsidR="003816C0">
        <w:rPr>
          <w:rFonts w:asciiTheme="minorHAnsi" w:hAnsiTheme="minorHAnsi"/>
          <w:lang w:val="en-NZ"/>
        </w:rPr>
        <w:t xml:space="preserve">Y SHEET </w:t>
      </w:r>
    </w:p>
    <w:p w14:paraId="684DFC83" w14:textId="16EA23B6" w:rsidR="007943B2" w:rsidRDefault="00732004" w:rsidP="0064441B">
      <w:pPr>
        <w:rPr>
          <w:lang w:val="en-NZ"/>
        </w:rPr>
      </w:pPr>
      <w:r>
        <w:rPr>
          <w:lang w:val="en-NZ"/>
        </w:rPr>
        <w:t xml:space="preserve">The following table is intended for guidance only.  Please refer to the details of each Policy further in the document. </w:t>
      </w:r>
    </w:p>
    <w:tbl>
      <w:tblPr>
        <w:tblStyle w:val="GridTable5Dark-Accent1"/>
        <w:tblW w:w="14424" w:type="dxa"/>
        <w:tblInd w:w="-34" w:type="dxa"/>
        <w:tblLook w:val="04A0" w:firstRow="1" w:lastRow="0" w:firstColumn="1" w:lastColumn="0" w:noHBand="0" w:noVBand="1"/>
      </w:tblPr>
      <w:tblGrid>
        <w:gridCol w:w="1962"/>
        <w:gridCol w:w="2026"/>
        <w:gridCol w:w="1762"/>
        <w:gridCol w:w="1721"/>
        <w:gridCol w:w="1749"/>
        <w:gridCol w:w="1763"/>
        <w:gridCol w:w="1759"/>
        <w:gridCol w:w="1682"/>
      </w:tblGrid>
      <w:tr w:rsidR="005A7B17" w:rsidRPr="00732004" w14:paraId="17A563B9" w14:textId="77777777" w:rsidTr="005A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499FFD03" w14:textId="77777777" w:rsidR="005A7B17" w:rsidRPr="00732004" w:rsidRDefault="005A7B17" w:rsidP="00FD1700">
            <w:pPr>
              <w:ind w:hanging="108"/>
              <w:rPr>
                <w:b w:val="0"/>
                <w:lang w:val="en-NZ"/>
              </w:rPr>
            </w:pPr>
          </w:p>
        </w:tc>
        <w:tc>
          <w:tcPr>
            <w:tcW w:w="2026" w:type="dxa"/>
          </w:tcPr>
          <w:p w14:paraId="19BA47D7" w14:textId="77777777" w:rsidR="005A7B17" w:rsidRPr="00732004" w:rsidRDefault="005A7B17" w:rsidP="003816C0">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Mobile Shop</w:t>
            </w:r>
          </w:p>
        </w:tc>
        <w:tc>
          <w:tcPr>
            <w:tcW w:w="1762" w:type="dxa"/>
          </w:tcPr>
          <w:p w14:paraId="1A62BE3A" w14:textId="77777777" w:rsidR="005A7B17" w:rsidRPr="00732004" w:rsidRDefault="005A7B17" w:rsidP="003816C0">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Licence to Occupy</w:t>
            </w:r>
          </w:p>
        </w:tc>
        <w:tc>
          <w:tcPr>
            <w:tcW w:w="1721" w:type="dxa"/>
          </w:tcPr>
          <w:p w14:paraId="3C66B716" w14:textId="3AE62F0C" w:rsidR="005A7B17" w:rsidRPr="00770EC8" w:rsidRDefault="005A7B17" w:rsidP="00F025D3">
            <w:pPr>
              <w:cnfStyle w:val="100000000000" w:firstRow="1" w:lastRow="0" w:firstColumn="0" w:lastColumn="0" w:oddVBand="0" w:evenVBand="0" w:oddHBand="0" w:evenHBand="0" w:firstRowFirstColumn="0" w:firstRowLastColumn="0" w:lastRowFirstColumn="0" w:lastRowLastColumn="0"/>
              <w:rPr>
                <w:b w:val="0"/>
                <w:bCs w:val="0"/>
                <w:lang w:val="en-NZ"/>
              </w:rPr>
            </w:pPr>
            <w:r w:rsidRPr="00770EC8">
              <w:rPr>
                <w:b w:val="0"/>
                <w:bCs w:val="0"/>
                <w:lang w:val="en-NZ"/>
              </w:rPr>
              <w:t xml:space="preserve">Occasional Occupancy </w:t>
            </w:r>
          </w:p>
        </w:tc>
        <w:tc>
          <w:tcPr>
            <w:tcW w:w="1749" w:type="dxa"/>
          </w:tcPr>
          <w:p w14:paraId="5928769C" w14:textId="04E410D7" w:rsidR="005A7B17" w:rsidRPr="00732004" w:rsidRDefault="005A7B17" w:rsidP="00F025D3">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Hawker</w:t>
            </w:r>
            <w:r>
              <w:rPr>
                <w:b w:val="0"/>
                <w:lang w:val="en-NZ"/>
              </w:rPr>
              <w:t>s</w:t>
            </w:r>
            <w:r w:rsidRPr="00732004">
              <w:rPr>
                <w:b w:val="0"/>
                <w:lang w:val="en-NZ"/>
              </w:rPr>
              <w:t xml:space="preserve"> Licence </w:t>
            </w:r>
          </w:p>
        </w:tc>
        <w:tc>
          <w:tcPr>
            <w:tcW w:w="1763" w:type="dxa"/>
          </w:tcPr>
          <w:p w14:paraId="005B19B7" w14:textId="2F9865CA" w:rsidR="005A7B17" w:rsidRPr="00732004" w:rsidRDefault="005A7B17" w:rsidP="003816C0">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 xml:space="preserve">Outdoor </w:t>
            </w:r>
            <w:r w:rsidR="008F0250">
              <w:rPr>
                <w:b w:val="0"/>
                <w:lang w:val="en-NZ"/>
              </w:rPr>
              <w:t>d</w:t>
            </w:r>
            <w:r w:rsidRPr="00732004">
              <w:rPr>
                <w:b w:val="0"/>
                <w:lang w:val="en-NZ"/>
              </w:rPr>
              <w:t xml:space="preserve">ining </w:t>
            </w:r>
            <w:r w:rsidR="008F0250">
              <w:rPr>
                <w:b w:val="0"/>
                <w:lang w:val="en-NZ"/>
              </w:rPr>
              <w:t xml:space="preserve">on footpath </w:t>
            </w:r>
            <w:r w:rsidRPr="00732004">
              <w:rPr>
                <w:b w:val="0"/>
                <w:lang w:val="en-NZ"/>
              </w:rPr>
              <w:t xml:space="preserve">Licence  </w:t>
            </w:r>
          </w:p>
        </w:tc>
        <w:tc>
          <w:tcPr>
            <w:tcW w:w="1759" w:type="dxa"/>
          </w:tcPr>
          <w:p w14:paraId="41F62931" w14:textId="77777777" w:rsidR="005A7B17" w:rsidRPr="00732004" w:rsidRDefault="005A7B17" w:rsidP="003816C0">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 xml:space="preserve">Retail display on footpaths </w:t>
            </w:r>
          </w:p>
        </w:tc>
        <w:tc>
          <w:tcPr>
            <w:tcW w:w="1682" w:type="dxa"/>
          </w:tcPr>
          <w:p w14:paraId="0FD91FCB" w14:textId="77777777" w:rsidR="005A7B17" w:rsidRPr="00732004" w:rsidRDefault="005A7B17" w:rsidP="00BD35AD">
            <w:pPr>
              <w:cnfStyle w:val="100000000000" w:firstRow="1" w:lastRow="0" w:firstColumn="0" w:lastColumn="0" w:oddVBand="0" w:evenVBand="0" w:oddHBand="0" w:evenHBand="0" w:firstRowFirstColumn="0" w:firstRowLastColumn="0" w:lastRowFirstColumn="0" w:lastRowLastColumn="0"/>
              <w:rPr>
                <w:b w:val="0"/>
                <w:lang w:val="en-NZ"/>
              </w:rPr>
            </w:pPr>
            <w:r w:rsidRPr="00732004">
              <w:rPr>
                <w:b w:val="0"/>
                <w:lang w:val="en-NZ"/>
              </w:rPr>
              <w:t xml:space="preserve">Buskers Licence </w:t>
            </w:r>
          </w:p>
        </w:tc>
      </w:tr>
      <w:tr w:rsidR="00B55D06" w14:paraId="4075422B" w14:textId="77777777" w:rsidTr="005A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3EEF73CB" w14:textId="77777777" w:rsidR="00B55D06" w:rsidRDefault="00B55D06" w:rsidP="00B55D06">
            <w:pPr>
              <w:rPr>
                <w:lang w:val="en-NZ"/>
              </w:rPr>
            </w:pPr>
            <w:r>
              <w:rPr>
                <w:lang w:val="en-NZ"/>
              </w:rPr>
              <w:t xml:space="preserve">Sale of Food  </w:t>
            </w:r>
          </w:p>
        </w:tc>
        <w:tc>
          <w:tcPr>
            <w:tcW w:w="2026" w:type="dxa"/>
          </w:tcPr>
          <w:p w14:paraId="033A0672"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62" w:type="dxa"/>
          </w:tcPr>
          <w:p w14:paraId="6415F2C4"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21" w:type="dxa"/>
          </w:tcPr>
          <w:p w14:paraId="1FA5046D" w14:textId="6AFFBB41"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49" w:type="dxa"/>
          </w:tcPr>
          <w:p w14:paraId="390F419E" w14:textId="4B8A9C8F"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63" w:type="dxa"/>
          </w:tcPr>
          <w:p w14:paraId="195510E9"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59" w:type="dxa"/>
          </w:tcPr>
          <w:p w14:paraId="6F766B32"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682" w:type="dxa"/>
          </w:tcPr>
          <w:p w14:paraId="4084C48E"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r>
      <w:tr w:rsidR="00B55D06" w14:paraId="622D0B53" w14:textId="77777777" w:rsidTr="005A7B17">
        <w:tc>
          <w:tcPr>
            <w:cnfStyle w:val="001000000000" w:firstRow="0" w:lastRow="0" w:firstColumn="1" w:lastColumn="0" w:oddVBand="0" w:evenVBand="0" w:oddHBand="0" w:evenHBand="0" w:firstRowFirstColumn="0" w:firstRowLastColumn="0" w:lastRowFirstColumn="0" w:lastRowLastColumn="0"/>
            <w:tcW w:w="1962" w:type="dxa"/>
          </w:tcPr>
          <w:p w14:paraId="6D784981" w14:textId="77777777" w:rsidR="00B55D06" w:rsidRDefault="00B55D06" w:rsidP="00B55D06">
            <w:pPr>
              <w:rPr>
                <w:lang w:val="en-NZ"/>
              </w:rPr>
            </w:pPr>
            <w:r>
              <w:rPr>
                <w:lang w:val="en-NZ"/>
              </w:rPr>
              <w:t>Specific Location</w:t>
            </w:r>
          </w:p>
        </w:tc>
        <w:tc>
          <w:tcPr>
            <w:tcW w:w="2026" w:type="dxa"/>
          </w:tcPr>
          <w:p w14:paraId="3AA8CA8E"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62" w:type="dxa"/>
          </w:tcPr>
          <w:p w14:paraId="786F8A9D"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Yes</w:t>
            </w:r>
          </w:p>
        </w:tc>
        <w:tc>
          <w:tcPr>
            <w:tcW w:w="1721" w:type="dxa"/>
          </w:tcPr>
          <w:p w14:paraId="6D19EC33" w14:textId="6FBF95CF"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Yes</w:t>
            </w:r>
          </w:p>
        </w:tc>
        <w:tc>
          <w:tcPr>
            <w:tcW w:w="1749" w:type="dxa"/>
          </w:tcPr>
          <w:p w14:paraId="6A25B1DA" w14:textId="18A78159"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63" w:type="dxa"/>
          </w:tcPr>
          <w:p w14:paraId="4324EC1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Yes</w:t>
            </w:r>
          </w:p>
        </w:tc>
        <w:tc>
          <w:tcPr>
            <w:tcW w:w="1759" w:type="dxa"/>
          </w:tcPr>
          <w:p w14:paraId="7A82C7EF"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Yes</w:t>
            </w:r>
          </w:p>
        </w:tc>
        <w:tc>
          <w:tcPr>
            <w:tcW w:w="1682" w:type="dxa"/>
          </w:tcPr>
          <w:p w14:paraId="6F246469"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r>
      <w:tr w:rsidR="00B55D06" w14:paraId="3B0A2497" w14:textId="77777777" w:rsidTr="005A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751860AA" w14:textId="77777777" w:rsidR="00B55D06" w:rsidRDefault="00B55D06" w:rsidP="00B55D06">
            <w:pPr>
              <w:rPr>
                <w:lang w:val="en-NZ"/>
              </w:rPr>
            </w:pPr>
            <w:proofErr w:type="gramStart"/>
            <w:r>
              <w:rPr>
                <w:lang w:val="en-NZ"/>
              </w:rPr>
              <w:t>Requires  Premises</w:t>
            </w:r>
            <w:proofErr w:type="gramEnd"/>
            <w:r>
              <w:rPr>
                <w:lang w:val="en-NZ"/>
              </w:rPr>
              <w:t xml:space="preserve"> </w:t>
            </w:r>
          </w:p>
        </w:tc>
        <w:tc>
          <w:tcPr>
            <w:tcW w:w="2026" w:type="dxa"/>
          </w:tcPr>
          <w:p w14:paraId="43416114"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62" w:type="dxa"/>
          </w:tcPr>
          <w:p w14:paraId="3E3617E7"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21" w:type="dxa"/>
          </w:tcPr>
          <w:p w14:paraId="61D060AD" w14:textId="23E3274D"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49" w:type="dxa"/>
          </w:tcPr>
          <w:p w14:paraId="3C3FD861" w14:textId="16875B90"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No </w:t>
            </w:r>
          </w:p>
        </w:tc>
        <w:tc>
          <w:tcPr>
            <w:tcW w:w="1763" w:type="dxa"/>
          </w:tcPr>
          <w:p w14:paraId="785CC472"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59" w:type="dxa"/>
          </w:tcPr>
          <w:p w14:paraId="19E946FF"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682" w:type="dxa"/>
          </w:tcPr>
          <w:p w14:paraId="589A85C1"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r>
      <w:tr w:rsidR="00B55D06" w14:paraId="047EB80C" w14:textId="77777777" w:rsidTr="005A7B17">
        <w:tc>
          <w:tcPr>
            <w:cnfStyle w:val="001000000000" w:firstRow="0" w:lastRow="0" w:firstColumn="1" w:lastColumn="0" w:oddVBand="0" w:evenVBand="0" w:oddHBand="0" w:evenHBand="0" w:firstRowFirstColumn="0" w:firstRowLastColumn="0" w:lastRowFirstColumn="0" w:lastRowLastColumn="0"/>
            <w:tcW w:w="1962" w:type="dxa"/>
          </w:tcPr>
          <w:p w14:paraId="0F2A88C7" w14:textId="77777777" w:rsidR="00B55D06" w:rsidRDefault="00B55D06" w:rsidP="00B55D06">
            <w:pPr>
              <w:rPr>
                <w:lang w:val="en-NZ"/>
              </w:rPr>
            </w:pPr>
            <w:r>
              <w:rPr>
                <w:lang w:val="en-NZ"/>
              </w:rPr>
              <w:t xml:space="preserve">Tourist operators displays </w:t>
            </w:r>
          </w:p>
        </w:tc>
        <w:tc>
          <w:tcPr>
            <w:tcW w:w="2026" w:type="dxa"/>
          </w:tcPr>
          <w:p w14:paraId="6DCDFE8D"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62" w:type="dxa"/>
          </w:tcPr>
          <w:p w14:paraId="12AB5346"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21" w:type="dxa"/>
          </w:tcPr>
          <w:p w14:paraId="01806D0C" w14:textId="5C678D9D"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49" w:type="dxa"/>
          </w:tcPr>
          <w:p w14:paraId="51A65535" w14:textId="1219C3FD"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63" w:type="dxa"/>
          </w:tcPr>
          <w:p w14:paraId="751FB59B"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59" w:type="dxa"/>
          </w:tcPr>
          <w:p w14:paraId="5C86F5F7"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No </w:t>
            </w:r>
          </w:p>
        </w:tc>
        <w:tc>
          <w:tcPr>
            <w:tcW w:w="1682" w:type="dxa"/>
          </w:tcPr>
          <w:p w14:paraId="78E501B0"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r>
      <w:tr w:rsidR="00B55D06" w14:paraId="7A3AE7A1" w14:textId="77777777" w:rsidTr="005A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0C67689F" w14:textId="529B9D66" w:rsidR="00B55D06" w:rsidRDefault="00B55D06" w:rsidP="00B55D06">
            <w:pPr>
              <w:rPr>
                <w:lang w:val="en-NZ"/>
              </w:rPr>
            </w:pPr>
            <w:r>
              <w:rPr>
                <w:lang w:val="en-NZ"/>
              </w:rPr>
              <w:t>Sale of alcohol</w:t>
            </w:r>
            <w:r>
              <w:rPr>
                <w:rStyle w:val="FootnoteReference"/>
                <w:lang w:val="en-NZ"/>
              </w:rPr>
              <w:footnoteReference w:id="1"/>
            </w:r>
          </w:p>
        </w:tc>
        <w:tc>
          <w:tcPr>
            <w:tcW w:w="2026" w:type="dxa"/>
          </w:tcPr>
          <w:p w14:paraId="76256171"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62" w:type="dxa"/>
          </w:tcPr>
          <w:p w14:paraId="13182969"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21" w:type="dxa"/>
          </w:tcPr>
          <w:p w14:paraId="67857C52" w14:textId="0BB0954F"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49" w:type="dxa"/>
          </w:tcPr>
          <w:p w14:paraId="20F95047" w14:textId="36E41850"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763" w:type="dxa"/>
          </w:tcPr>
          <w:p w14:paraId="178970F0"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Yes</w:t>
            </w:r>
          </w:p>
        </w:tc>
        <w:tc>
          <w:tcPr>
            <w:tcW w:w="1759" w:type="dxa"/>
          </w:tcPr>
          <w:p w14:paraId="0EBE630F"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c>
          <w:tcPr>
            <w:tcW w:w="1682" w:type="dxa"/>
          </w:tcPr>
          <w:p w14:paraId="27DD921B"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No</w:t>
            </w:r>
          </w:p>
        </w:tc>
      </w:tr>
      <w:tr w:rsidR="00B55D06" w14:paraId="3C557A9B" w14:textId="77777777" w:rsidTr="005A7B17">
        <w:tc>
          <w:tcPr>
            <w:cnfStyle w:val="001000000000" w:firstRow="0" w:lastRow="0" w:firstColumn="1" w:lastColumn="0" w:oddVBand="0" w:evenVBand="0" w:oddHBand="0" w:evenHBand="0" w:firstRowFirstColumn="0" w:firstRowLastColumn="0" w:lastRowFirstColumn="0" w:lastRowLastColumn="0"/>
            <w:tcW w:w="1962" w:type="dxa"/>
          </w:tcPr>
          <w:p w14:paraId="40D4F2D1" w14:textId="77777777" w:rsidR="00B55D06" w:rsidRDefault="00B55D06" w:rsidP="00B55D06">
            <w:pPr>
              <w:rPr>
                <w:lang w:val="en-NZ"/>
              </w:rPr>
            </w:pPr>
            <w:r>
              <w:rPr>
                <w:lang w:val="en-NZ"/>
              </w:rPr>
              <w:t xml:space="preserve">Insurance and Indemnity required </w:t>
            </w:r>
          </w:p>
        </w:tc>
        <w:tc>
          <w:tcPr>
            <w:tcW w:w="2026" w:type="dxa"/>
          </w:tcPr>
          <w:p w14:paraId="447401F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62" w:type="dxa"/>
          </w:tcPr>
          <w:p w14:paraId="317CF405"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Yes</w:t>
            </w:r>
          </w:p>
          <w:p w14:paraId="21AA24A2"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$1,000,000.00</w:t>
            </w:r>
          </w:p>
        </w:tc>
        <w:tc>
          <w:tcPr>
            <w:tcW w:w="1721" w:type="dxa"/>
          </w:tcPr>
          <w:p w14:paraId="070C8294" w14:textId="4C70826B"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c>
          <w:tcPr>
            <w:tcW w:w="1749" w:type="dxa"/>
          </w:tcPr>
          <w:p w14:paraId="174C12E7" w14:textId="06FF3121"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No </w:t>
            </w:r>
          </w:p>
        </w:tc>
        <w:tc>
          <w:tcPr>
            <w:tcW w:w="1763" w:type="dxa"/>
          </w:tcPr>
          <w:p w14:paraId="5C7DD64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Yes </w:t>
            </w:r>
          </w:p>
          <w:p w14:paraId="62930C28" w14:textId="348DF548"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$1,000,000.00</w:t>
            </w:r>
          </w:p>
        </w:tc>
        <w:tc>
          <w:tcPr>
            <w:tcW w:w="1759" w:type="dxa"/>
          </w:tcPr>
          <w:p w14:paraId="3E463F9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Yes </w:t>
            </w:r>
          </w:p>
          <w:p w14:paraId="28031EC9" w14:textId="4FE1C3DD"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$1,00,000.00</w:t>
            </w:r>
          </w:p>
        </w:tc>
        <w:tc>
          <w:tcPr>
            <w:tcW w:w="1682" w:type="dxa"/>
          </w:tcPr>
          <w:p w14:paraId="737A77DE"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No</w:t>
            </w:r>
          </w:p>
        </w:tc>
      </w:tr>
      <w:tr w:rsidR="00B55D06" w14:paraId="3FF2A7B4" w14:textId="77777777" w:rsidTr="005A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364D68FF" w14:textId="77777777" w:rsidR="00B55D06" w:rsidRDefault="00B55D06" w:rsidP="00B55D06">
            <w:pPr>
              <w:rPr>
                <w:lang w:val="en-NZ"/>
              </w:rPr>
            </w:pPr>
            <w:r>
              <w:rPr>
                <w:lang w:val="en-NZ"/>
              </w:rPr>
              <w:t xml:space="preserve">Hours </w:t>
            </w:r>
          </w:p>
        </w:tc>
        <w:tc>
          <w:tcPr>
            <w:tcW w:w="2026" w:type="dxa"/>
          </w:tcPr>
          <w:p w14:paraId="52C1CC90"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9am to 5:30pm Daylight Saving</w:t>
            </w:r>
          </w:p>
          <w:p w14:paraId="6FD1868D"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9am to 8:30pm</w:t>
            </w:r>
          </w:p>
        </w:tc>
        <w:tc>
          <w:tcPr>
            <w:tcW w:w="1762" w:type="dxa"/>
          </w:tcPr>
          <w:p w14:paraId="5423D20C" w14:textId="32B08F10"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Dawn till Dusk</w:t>
            </w:r>
          </w:p>
        </w:tc>
        <w:tc>
          <w:tcPr>
            <w:tcW w:w="1721" w:type="dxa"/>
          </w:tcPr>
          <w:p w14:paraId="660835CC" w14:textId="31B44279"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Dawn till Dusk</w:t>
            </w:r>
          </w:p>
        </w:tc>
        <w:tc>
          <w:tcPr>
            <w:tcW w:w="1749" w:type="dxa"/>
          </w:tcPr>
          <w:p w14:paraId="7D3DF5E4" w14:textId="05FA151A"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9am to 5:30pm Daylight Saving</w:t>
            </w:r>
          </w:p>
          <w:p w14:paraId="4D0F1C5F"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9am to 8:30pm</w:t>
            </w:r>
          </w:p>
        </w:tc>
        <w:tc>
          <w:tcPr>
            <w:tcW w:w="1763" w:type="dxa"/>
          </w:tcPr>
          <w:p w14:paraId="57C03BC2" w14:textId="39669E74"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Same as premises opening hours </w:t>
            </w:r>
          </w:p>
        </w:tc>
        <w:tc>
          <w:tcPr>
            <w:tcW w:w="1759" w:type="dxa"/>
          </w:tcPr>
          <w:p w14:paraId="04C153C0" w14:textId="545E7DA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Same as premises opening hours </w:t>
            </w:r>
          </w:p>
        </w:tc>
        <w:tc>
          <w:tcPr>
            <w:tcW w:w="1682" w:type="dxa"/>
          </w:tcPr>
          <w:p w14:paraId="06B74585" w14:textId="797AF989"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N/A</w:t>
            </w:r>
          </w:p>
        </w:tc>
      </w:tr>
      <w:tr w:rsidR="00B55D06" w14:paraId="4ABA0C24" w14:textId="77777777" w:rsidTr="005A7B17">
        <w:tc>
          <w:tcPr>
            <w:cnfStyle w:val="001000000000" w:firstRow="0" w:lastRow="0" w:firstColumn="1" w:lastColumn="0" w:oddVBand="0" w:evenVBand="0" w:oddHBand="0" w:evenHBand="0" w:firstRowFirstColumn="0" w:firstRowLastColumn="0" w:lastRowFirstColumn="0" w:lastRowLastColumn="0"/>
            <w:tcW w:w="1962" w:type="dxa"/>
          </w:tcPr>
          <w:p w14:paraId="5B187A8F" w14:textId="77777777" w:rsidR="00B55D06" w:rsidRDefault="00B55D06" w:rsidP="00B55D06">
            <w:pPr>
              <w:rPr>
                <w:lang w:val="en-NZ"/>
              </w:rPr>
            </w:pPr>
            <w:r>
              <w:rPr>
                <w:lang w:val="en-NZ"/>
              </w:rPr>
              <w:t xml:space="preserve">Occupation of one site </w:t>
            </w:r>
          </w:p>
        </w:tc>
        <w:tc>
          <w:tcPr>
            <w:tcW w:w="2026" w:type="dxa"/>
          </w:tcPr>
          <w:p w14:paraId="55229571"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30 minutes maximum</w:t>
            </w:r>
          </w:p>
        </w:tc>
        <w:tc>
          <w:tcPr>
            <w:tcW w:w="1762" w:type="dxa"/>
          </w:tcPr>
          <w:p w14:paraId="2ACBF38F" w14:textId="5C44DED0"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At least 5 days per week for six months of the year excluding wet days  </w:t>
            </w:r>
          </w:p>
        </w:tc>
        <w:tc>
          <w:tcPr>
            <w:tcW w:w="1721" w:type="dxa"/>
          </w:tcPr>
          <w:p w14:paraId="27008330" w14:textId="6F149054"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On the dates authorised on the licence</w:t>
            </w:r>
          </w:p>
        </w:tc>
        <w:tc>
          <w:tcPr>
            <w:tcW w:w="1749" w:type="dxa"/>
          </w:tcPr>
          <w:p w14:paraId="6D4B70D1" w14:textId="6404CB84"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15 minutes maximum</w:t>
            </w:r>
          </w:p>
        </w:tc>
        <w:tc>
          <w:tcPr>
            <w:tcW w:w="1763" w:type="dxa"/>
          </w:tcPr>
          <w:p w14:paraId="0233E0CA" w14:textId="115EEA9C"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Same as premises opening hours</w:t>
            </w:r>
          </w:p>
        </w:tc>
        <w:tc>
          <w:tcPr>
            <w:tcW w:w="1759" w:type="dxa"/>
          </w:tcPr>
          <w:p w14:paraId="1B43575D" w14:textId="50D6D20B"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Same as premises opening hours </w:t>
            </w:r>
          </w:p>
        </w:tc>
        <w:tc>
          <w:tcPr>
            <w:tcW w:w="1682" w:type="dxa"/>
          </w:tcPr>
          <w:p w14:paraId="70F38EC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2 hours maximum </w:t>
            </w:r>
          </w:p>
        </w:tc>
      </w:tr>
      <w:tr w:rsidR="00B55D06" w14:paraId="131AA3DA" w14:textId="77777777" w:rsidTr="005A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5E7092F9" w14:textId="77777777" w:rsidR="00B55D06" w:rsidRDefault="00B55D06" w:rsidP="00B55D06">
            <w:pPr>
              <w:rPr>
                <w:lang w:val="en-NZ"/>
              </w:rPr>
            </w:pPr>
            <w:r>
              <w:rPr>
                <w:lang w:val="en-NZ"/>
              </w:rPr>
              <w:t xml:space="preserve">Duration </w:t>
            </w:r>
          </w:p>
        </w:tc>
        <w:tc>
          <w:tcPr>
            <w:tcW w:w="2026" w:type="dxa"/>
          </w:tcPr>
          <w:p w14:paraId="1FC348C1" w14:textId="41AAC572"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w:t>
            </w:r>
            <w:r w:rsidR="0030483B">
              <w:rPr>
                <w:lang w:val="en-NZ"/>
              </w:rPr>
              <w:t>,2 or 3</w:t>
            </w:r>
            <w:r>
              <w:rPr>
                <w:lang w:val="en-NZ"/>
              </w:rPr>
              <w:t xml:space="preserve"> year</w:t>
            </w:r>
            <w:r w:rsidR="0030483B">
              <w:rPr>
                <w:lang w:val="en-NZ"/>
              </w:rPr>
              <w:t>s</w:t>
            </w:r>
            <w:r>
              <w:rPr>
                <w:lang w:val="en-NZ"/>
              </w:rPr>
              <w:t xml:space="preserve"> </w:t>
            </w:r>
          </w:p>
        </w:tc>
        <w:tc>
          <w:tcPr>
            <w:tcW w:w="1762" w:type="dxa"/>
          </w:tcPr>
          <w:p w14:paraId="175DBFBB" w14:textId="728A8812"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w:t>
            </w:r>
            <w:r w:rsidR="0030483B">
              <w:rPr>
                <w:lang w:val="en-NZ"/>
              </w:rPr>
              <w:t>, 2 or 3</w:t>
            </w:r>
            <w:r>
              <w:rPr>
                <w:lang w:val="en-NZ"/>
              </w:rPr>
              <w:t xml:space="preserve"> year</w:t>
            </w:r>
            <w:r w:rsidR="0030483B">
              <w:rPr>
                <w:lang w:val="en-NZ"/>
              </w:rPr>
              <w:t>s</w:t>
            </w:r>
          </w:p>
          <w:p w14:paraId="21CAD5FA" w14:textId="7002E86E"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 July to 30 June)</w:t>
            </w:r>
          </w:p>
        </w:tc>
        <w:tc>
          <w:tcPr>
            <w:tcW w:w="1721" w:type="dxa"/>
          </w:tcPr>
          <w:p w14:paraId="234B4714" w14:textId="41055A04"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Valid for not more than 28 days</w:t>
            </w:r>
          </w:p>
        </w:tc>
        <w:tc>
          <w:tcPr>
            <w:tcW w:w="1749" w:type="dxa"/>
          </w:tcPr>
          <w:p w14:paraId="7D7FA4B1" w14:textId="59B5820E"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14 days maximum</w:t>
            </w:r>
          </w:p>
        </w:tc>
        <w:tc>
          <w:tcPr>
            <w:tcW w:w="1763" w:type="dxa"/>
          </w:tcPr>
          <w:p w14:paraId="24DE2871"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 2 or 3 years</w:t>
            </w:r>
          </w:p>
        </w:tc>
        <w:tc>
          <w:tcPr>
            <w:tcW w:w="1759" w:type="dxa"/>
          </w:tcPr>
          <w:p w14:paraId="79C2408D" w14:textId="722C253F"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p>
        </w:tc>
        <w:tc>
          <w:tcPr>
            <w:tcW w:w="1682" w:type="dxa"/>
          </w:tcPr>
          <w:p w14:paraId="4B4437B9"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p>
        </w:tc>
      </w:tr>
      <w:tr w:rsidR="00B55D06" w14:paraId="6BCE7347" w14:textId="77777777" w:rsidTr="005A7B17">
        <w:trPr>
          <w:trHeight w:val="70"/>
        </w:trPr>
        <w:tc>
          <w:tcPr>
            <w:cnfStyle w:val="001000000000" w:firstRow="0" w:lastRow="0" w:firstColumn="1" w:lastColumn="0" w:oddVBand="0" w:evenVBand="0" w:oddHBand="0" w:evenHBand="0" w:firstRowFirstColumn="0" w:firstRowLastColumn="0" w:lastRowFirstColumn="0" w:lastRowLastColumn="0"/>
            <w:tcW w:w="1962" w:type="dxa"/>
          </w:tcPr>
          <w:p w14:paraId="000CAE67" w14:textId="77777777" w:rsidR="00B55D06" w:rsidRDefault="00B55D06" w:rsidP="00B55D06">
            <w:pPr>
              <w:rPr>
                <w:lang w:val="en-NZ"/>
              </w:rPr>
            </w:pPr>
            <w:r>
              <w:rPr>
                <w:lang w:val="en-NZ"/>
              </w:rPr>
              <w:t>Special Conditions</w:t>
            </w:r>
          </w:p>
        </w:tc>
        <w:tc>
          <w:tcPr>
            <w:tcW w:w="2026" w:type="dxa"/>
          </w:tcPr>
          <w:p w14:paraId="018B4E7C"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See Licence </w:t>
            </w:r>
          </w:p>
        </w:tc>
        <w:tc>
          <w:tcPr>
            <w:tcW w:w="1762" w:type="dxa"/>
          </w:tcPr>
          <w:p w14:paraId="584E8CD7"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c>
          <w:tcPr>
            <w:tcW w:w="1721" w:type="dxa"/>
          </w:tcPr>
          <w:p w14:paraId="07D727CD" w14:textId="1A97F735"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c>
          <w:tcPr>
            <w:tcW w:w="1749" w:type="dxa"/>
          </w:tcPr>
          <w:p w14:paraId="587DF887" w14:textId="19F284A3"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c>
          <w:tcPr>
            <w:tcW w:w="1763" w:type="dxa"/>
          </w:tcPr>
          <w:p w14:paraId="73B428D5"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c>
          <w:tcPr>
            <w:tcW w:w="1759" w:type="dxa"/>
          </w:tcPr>
          <w:p w14:paraId="618F72C1"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c>
          <w:tcPr>
            <w:tcW w:w="1682" w:type="dxa"/>
          </w:tcPr>
          <w:p w14:paraId="3FEFC111" w14:textId="77777777" w:rsidR="00B55D06" w:rsidRDefault="00B55D06" w:rsidP="00B55D06">
            <w:pPr>
              <w:jc w:val="center"/>
              <w:cnfStyle w:val="000000000000" w:firstRow="0" w:lastRow="0" w:firstColumn="0" w:lastColumn="0" w:oddVBand="0" w:evenVBand="0" w:oddHBand="0" w:evenHBand="0" w:firstRowFirstColumn="0" w:firstRowLastColumn="0" w:lastRowFirstColumn="0" w:lastRowLastColumn="0"/>
              <w:rPr>
                <w:lang w:val="en-NZ"/>
              </w:rPr>
            </w:pPr>
            <w:r>
              <w:rPr>
                <w:lang w:val="en-NZ"/>
              </w:rPr>
              <w:t>See Licence</w:t>
            </w:r>
          </w:p>
        </w:tc>
      </w:tr>
      <w:tr w:rsidR="00B55D06" w14:paraId="59EFCA6E" w14:textId="77777777" w:rsidTr="005A7B1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62" w:type="dxa"/>
          </w:tcPr>
          <w:p w14:paraId="010FD934" w14:textId="6A0C5812" w:rsidR="00B55D06" w:rsidRDefault="00B55D06" w:rsidP="00B55D06">
            <w:pPr>
              <w:rPr>
                <w:lang w:val="en-NZ"/>
              </w:rPr>
            </w:pPr>
            <w:r>
              <w:rPr>
                <w:lang w:val="en-NZ"/>
              </w:rPr>
              <w:t>Cost (</w:t>
            </w:r>
            <w:proofErr w:type="spellStart"/>
            <w:r>
              <w:rPr>
                <w:lang w:val="en-NZ"/>
              </w:rPr>
              <w:t>incl</w:t>
            </w:r>
            <w:proofErr w:type="spellEnd"/>
            <w:r>
              <w:rPr>
                <w:lang w:val="en-NZ"/>
              </w:rPr>
              <w:t xml:space="preserve"> GST)</w:t>
            </w:r>
          </w:p>
        </w:tc>
        <w:tc>
          <w:tcPr>
            <w:tcW w:w="2026" w:type="dxa"/>
          </w:tcPr>
          <w:p w14:paraId="4FC474DF" w14:textId="58A2DBFA"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w:t>
            </w:r>
            <w:r w:rsidR="00E57F72">
              <w:rPr>
                <w:lang w:val="en-NZ"/>
              </w:rPr>
              <w:t>130</w:t>
            </w:r>
            <w:r>
              <w:rPr>
                <w:lang w:val="en-NZ"/>
              </w:rPr>
              <w:t xml:space="preserve"> (</w:t>
            </w:r>
            <w:proofErr w:type="spellStart"/>
            <w:r>
              <w:rPr>
                <w:lang w:val="en-NZ"/>
              </w:rPr>
              <w:t>Non food</w:t>
            </w:r>
            <w:proofErr w:type="spellEnd"/>
            <w:r>
              <w:rPr>
                <w:lang w:val="en-NZ"/>
              </w:rPr>
              <w:t>)</w:t>
            </w:r>
          </w:p>
          <w:p w14:paraId="6D5CBE02" w14:textId="3CC7FC5C"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$184.50 (Food)</w:t>
            </w:r>
          </w:p>
        </w:tc>
        <w:tc>
          <w:tcPr>
            <w:tcW w:w="1762" w:type="dxa"/>
          </w:tcPr>
          <w:p w14:paraId="19F238EE" w14:textId="673E06E9"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w:t>
            </w:r>
            <w:r w:rsidR="00E57F72">
              <w:rPr>
                <w:lang w:val="en-NZ"/>
              </w:rPr>
              <w:t>3,162.50</w:t>
            </w:r>
          </w:p>
        </w:tc>
        <w:tc>
          <w:tcPr>
            <w:tcW w:w="1721" w:type="dxa"/>
          </w:tcPr>
          <w:p w14:paraId="052CF2F8" w14:textId="710B0301"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$50 per day authorised </w:t>
            </w:r>
          </w:p>
        </w:tc>
        <w:tc>
          <w:tcPr>
            <w:tcW w:w="1749" w:type="dxa"/>
          </w:tcPr>
          <w:p w14:paraId="7C7ED301" w14:textId="3FEF5B74"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w:t>
            </w:r>
            <w:r w:rsidR="00E57F72">
              <w:rPr>
                <w:lang w:val="en-NZ"/>
              </w:rPr>
              <w:t>130</w:t>
            </w:r>
            <w:r>
              <w:rPr>
                <w:lang w:val="en-NZ"/>
              </w:rPr>
              <w:t xml:space="preserve"> </w:t>
            </w:r>
          </w:p>
        </w:tc>
        <w:tc>
          <w:tcPr>
            <w:tcW w:w="1763" w:type="dxa"/>
          </w:tcPr>
          <w:p w14:paraId="2871D7AF" w14:textId="6C3A096C" w:rsidR="00B55D06" w:rsidRPr="0036532D"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w:t>
            </w:r>
            <w:r w:rsidR="00E57F72">
              <w:rPr>
                <w:lang w:val="en-NZ"/>
              </w:rPr>
              <w:t>253 PA</w:t>
            </w:r>
          </w:p>
        </w:tc>
        <w:tc>
          <w:tcPr>
            <w:tcW w:w="1759" w:type="dxa"/>
          </w:tcPr>
          <w:p w14:paraId="326C140A" w14:textId="3937567B"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w:t>
            </w:r>
            <w:r w:rsidR="00E57F72">
              <w:rPr>
                <w:lang w:val="en-NZ"/>
              </w:rPr>
              <w:t>253 PA</w:t>
            </w:r>
          </w:p>
        </w:tc>
        <w:tc>
          <w:tcPr>
            <w:tcW w:w="1682" w:type="dxa"/>
          </w:tcPr>
          <w:p w14:paraId="554F2FF6" w14:textId="77777777" w:rsidR="00B55D06" w:rsidRDefault="00B55D06" w:rsidP="00B55D06">
            <w:pPr>
              <w:jc w:val="center"/>
              <w:cnfStyle w:val="000000100000" w:firstRow="0" w:lastRow="0" w:firstColumn="0" w:lastColumn="0" w:oddVBand="0" w:evenVBand="0" w:oddHBand="1" w:evenHBand="0" w:firstRowFirstColumn="0" w:firstRowLastColumn="0" w:lastRowFirstColumn="0" w:lastRowLastColumn="0"/>
              <w:rPr>
                <w:lang w:val="en-NZ"/>
              </w:rPr>
            </w:pPr>
            <w:r>
              <w:rPr>
                <w:lang w:val="en-NZ"/>
              </w:rPr>
              <w:t>Free</w:t>
            </w:r>
          </w:p>
        </w:tc>
      </w:tr>
    </w:tbl>
    <w:p w14:paraId="018F4974" w14:textId="77777777" w:rsidR="00780586" w:rsidRDefault="00780586">
      <w:pPr>
        <w:rPr>
          <w:b/>
          <w:bCs/>
        </w:rPr>
        <w:sectPr w:rsidR="00780586" w:rsidSect="005D49FB">
          <w:footerReference w:type="default" r:id="rId10"/>
          <w:pgSz w:w="15840" w:h="12240" w:orient="landscape"/>
          <w:pgMar w:top="568" w:right="720" w:bottom="720" w:left="720" w:header="708" w:footer="708" w:gutter="0"/>
          <w:pgNumType w:start="1"/>
          <w:cols w:space="708"/>
          <w:docGrid w:linePitch="360"/>
        </w:sectPr>
      </w:pPr>
    </w:p>
    <w:p w14:paraId="74763D12" w14:textId="77777777" w:rsidR="00D52A29" w:rsidRDefault="00555F34" w:rsidP="00555F34">
      <w:pPr>
        <w:pStyle w:val="Heading1"/>
        <w:rPr>
          <w:rFonts w:asciiTheme="minorHAnsi" w:hAnsiTheme="minorHAnsi"/>
          <w:lang w:val="en-NZ"/>
        </w:rPr>
      </w:pPr>
      <w:r>
        <w:rPr>
          <w:rFonts w:asciiTheme="minorHAnsi" w:hAnsiTheme="minorHAnsi"/>
          <w:lang w:val="en-NZ"/>
        </w:rPr>
        <w:lastRenderedPageBreak/>
        <w:t>TRADING IN PUBLIC PLACES POLICY</w:t>
      </w:r>
    </w:p>
    <w:p w14:paraId="7711DCCA" w14:textId="77777777" w:rsidR="00555F34" w:rsidRDefault="00555F34" w:rsidP="00555F34">
      <w:pPr>
        <w:rPr>
          <w:lang w:val="en-NZ"/>
        </w:rPr>
      </w:pPr>
    </w:p>
    <w:p w14:paraId="035017F7" w14:textId="77777777" w:rsidR="00555F34" w:rsidRDefault="00555F34" w:rsidP="00555F34">
      <w:pPr>
        <w:pStyle w:val="Subtitle"/>
        <w:numPr>
          <w:ilvl w:val="0"/>
          <w:numId w:val="0"/>
        </w:numPr>
        <w:rPr>
          <w:lang w:val="en-NZ"/>
        </w:rPr>
      </w:pPr>
      <w:r w:rsidRPr="00555F34">
        <w:rPr>
          <w:i w:val="0"/>
          <w:iCs w:val="0"/>
          <w:lang w:val="en-NZ"/>
        </w:rPr>
        <w:t>1.</w:t>
      </w:r>
      <w:r>
        <w:rPr>
          <w:lang w:val="en-NZ"/>
        </w:rPr>
        <w:t xml:space="preserve"> Definitions</w:t>
      </w:r>
    </w:p>
    <w:p w14:paraId="32B40578" w14:textId="1891B42C" w:rsidR="00733E7E" w:rsidRDefault="00555F34" w:rsidP="00555F34">
      <w:pPr>
        <w:rPr>
          <w:lang w:val="en-NZ"/>
        </w:rPr>
      </w:pPr>
      <w:r w:rsidRPr="00555F34">
        <w:rPr>
          <w:b/>
          <w:lang w:val="en-NZ"/>
        </w:rPr>
        <w:t>Busker</w:t>
      </w:r>
      <w:r w:rsidRPr="00555F34">
        <w:rPr>
          <w:b/>
          <w:lang w:val="en-NZ"/>
        </w:rPr>
        <w:tab/>
      </w:r>
      <w:r>
        <w:rPr>
          <w:b/>
          <w:lang w:val="en-NZ"/>
        </w:rPr>
        <w:tab/>
      </w:r>
      <w:r w:rsidR="00AC5956">
        <w:rPr>
          <w:b/>
          <w:lang w:val="en-NZ"/>
        </w:rPr>
        <w:tab/>
      </w:r>
      <w:r w:rsidR="00733E7E">
        <w:rPr>
          <w:lang w:val="en-NZ"/>
        </w:rPr>
        <w:t xml:space="preserve">means an itinerant musician actor, entertainer or other person who </w:t>
      </w:r>
      <w:r w:rsidR="00AC5956">
        <w:rPr>
          <w:lang w:val="en-NZ"/>
        </w:rPr>
        <w:tab/>
      </w:r>
      <w:r w:rsidR="00AC5956">
        <w:rPr>
          <w:lang w:val="en-NZ"/>
        </w:rPr>
        <w:tab/>
      </w:r>
      <w:r w:rsidR="00AC5956">
        <w:rPr>
          <w:lang w:val="en-NZ"/>
        </w:rPr>
        <w:tab/>
      </w:r>
      <w:r w:rsidR="00AC5956">
        <w:rPr>
          <w:lang w:val="en-NZ"/>
        </w:rPr>
        <w:tab/>
      </w:r>
      <w:r w:rsidR="00733E7E">
        <w:rPr>
          <w:lang w:val="en-NZ"/>
        </w:rPr>
        <w:t xml:space="preserve">performs in an outdoor setting for the benefit of the public generally, </w:t>
      </w:r>
      <w:r w:rsidR="00AC5956">
        <w:rPr>
          <w:lang w:val="en-NZ"/>
        </w:rPr>
        <w:tab/>
      </w:r>
      <w:r w:rsidR="00AC5956">
        <w:rPr>
          <w:lang w:val="en-NZ"/>
        </w:rPr>
        <w:tab/>
      </w:r>
      <w:r w:rsidR="00AC5956">
        <w:rPr>
          <w:lang w:val="en-NZ"/>
        </w:rPr>
        <w:tab/>
      </w:r>
      <w:r w:rsidR="00AC5956">
        <w:rPr>
          <w:lang w:val="en-NZ"/>
        </w:rPr>
        <w:tab/>
      </w:r>
      <w:r w:rsidR="00733E7E">
        <w:rPr>
          <w:lang w:val="en-NZ"/>
        </w:rPr>
        <w:t xml:space="preserve">whether such performance is free for a fixed payment or for </w:t>
      </w:r>
      <w:r w:rsidR="00AC5956">
        <w:rPr>
          <w:lang w:val="en-NZ"/>
        </w:rPr>
        <w:tab/>
      </w:r>
      <w:r w:rsidR="00AC5956">
        <w:rPr>
          <w:lang w:val="en-NZ"/>
        </w:rPr>
        <w:tab/>
      </w:r>
      <w:r w:rsidR="00AC5956">
        <w:rPr>
          <w:lang w:val="en-NZ"/>
        </w:rPr>
        <w:tab/>
      </w:r>
      <w:r w:rsidR="00AC5956">
        <w:rPr>
          <w:lang w:val="en-NZ"/>
        </w:rPr>
        <w:tab/>
      </w:r>
      <w:r w:rsidR="00AC5956">
        <w:rPr>
          <w:lang w:val="en-NZ"/>
        </w:rPr>
        <w:tab/>
        <w:t>co</w:t>
      </w:r>
      <w:r w:rsidR="00733E7E">
        <w:rPr>
          <w:lang w:val="en-NZ"/>
        </w:rPr>
        <w:t xml:space="preserve">ntributions from the audience. </w:t>
      </w:r>
    </w:p>
    <w:p w14:paraId="3F42A2EA" w14:textId="77777777" w:rsidR="00733E7E" w:rsidRDefault="00733E7E" w:rsidP="00555F34">
      <w:pPr>
        <w:rPr>
          <w:lang w:val="en-NZ"/>
        </w:rPr>
      </w:pPr>
    </w:p>
    <w:p w14:paraId="7A70BF13" w14:textId="28B9A832" w:rsidR="00555F34" w:rsidRDefault="00733E7E" w:rsidP="00555F34">
      <w:pPr>
        <w:rPr>
          <w:b/>
          <w:lang w:val="en-NZ"/>
        </w:rPr>
      </w:pPr>
      <w:r>
        <w:rPr>
          <w:b/>
          <w:lang w:val="en-NZ"/>
        </w:rPr>
        <w:t>Commercial</w:t>
      </w:r>
      <w:r>
        <w:rPr>
          <w:b/>
          <w:lang w:val="en-NZ"/>
        </w:rPr>
        <w:tab/>
      </w:r>
      <w:r w:rsidR="00AC5956">
        <w:rPr>
          <w:b/>
          <w:lang w:val="en-NZ"/>
        </w:rPr>
        <w:tab/>
      </w:r>
      <w:r>
        <w:rPr>
          <w:lang w:val="en-NZ"/>
        </w:rPr>
        <w:t xml:space="preserve">means ‘business activity’, i.e. an undertaking carried on for pecuniary </w:t>
      </w:r>
      <w:r w:rsidR="00AC5956">
        <w:rPr>
          <w:lang w:val="en-NZ"/>
        </w:rPr>
        <w:tab/>
      </w:r>
      <w:r w:rsidR="00AC5956">
        <w:rPr>
          <w:lang w:val="en-NZ"/>
        </w:rPr>
        <w:tab/>
      </w:r>
      <w:r w:rsidR="00AC5956">
        <w:rPr>
          <w:lang w:val="en-NZ"/>
        </w:rPr>
        <w:tab/>
      </w:r>
      <w:r w:rsidR="00AC5956">
        <w:rPr>
          <w:lang w:val="en-NZ"/>
        </w:rPr>
        <w:tab/>
      </w:r>
      <w:r>
        <w:rPr>
          <w:lang w:val="en-NZ"/>
        </w:rPr>
        <w:t>gain or</w:t>
      </w:r>
      <w:r w:rsidR="00AC5956">
        <w:rPr>
          <w:lang w:val="en-NZ"/>
        </w:rPr>
        <w:t xml:space="preserve"> </w:t>
      </w:r>
      <w:r>
        <w:rPr>
          <w:lang w:val="en-NZ"/>
        </w:rPr>
        <w:t>reward.</w:t>
      </w:r>
      <w:r w:rsidR="00555F34" w:rsidRPr="00555F34">
        <w:rPr>
          <w:b/>
          <w:lang w:val="en-NZ"/>
        </w:rPr>
        <w:tab/>
      </w:r>
    </w:p>
    <w:p w14:paraId="525F3476" w14:textId="77777777" w:rsidR="00733E7E" w:rsidRDefault="00733E7E" w:rsidP="00555F34">
      <w:pPr>
        <w:rPr>
          <w:b/>
          <w:lang w:val="en-NZ"/>
        </w:rPr>
      </w:pPr>
    </w:p>
    <w:p w14:paraId="296C76C0" w14:textId="77777777" w:rsidR="00733E7E" w:rsidRDefault="00733E7E" w:rsidP="00555F34">
      <w:pPr>
        <w:rPr>
          <w:lang w:val="en-NZ"/>
        </w:rPr>
      </w:pPr>
      <w:r>
        <w:rPr>
          <w:b/>
          <w:lang w:val="en-NZ"/>
        </w:rPr>
        <w:t>Council</w:t>
      </w:r>
      <w:r>
        <w:rPr>
          <w:b/>
          <w:lang w:val="en-NZ"/>
        </w:rPr>
        <w:tab/>
      </w:r>
      <w:r>
        <w:rPr>
          <w:b/>
          <w:lang w:val="en-NZ"/>
        </w:rPr>
        <w:tab/>
      </w:r>
      <w:r w:rsidR="00AC5956">
        <w:rPr>
          <w:b/>
          <w:lang w:val="en-NZ"/>
        </w:rPr>
        <w:tab/>
      </w:r>
      <w:r>
        <w:rPr>
          <w:lang w:val="en-NZ"/>
        </w:rPr>
        <w:t>means the Kaikoura District Council</w:t>
      </w:r>
      <w:r w:rsidR="00AC5956">
        <w:rPr>
          <w:lang w:val="en-NZ"/>
        </w:rPr>
        <w:t>.</w:t>
      </w:r>
    </w:p>
    <w:p w14:paraId="41145C19" w14:textId="77777777" w:rsidR="00733E7E" w:rsidRDefault="00733E7E" w:rsidP="00555F34">
      <w:pPr>
        <w:rPr>
          <w:lang w:val="en-NZ"/>
        </w:rPr>
      </w:pPr>
    </w:p>
    <w:p w14:paraId="451DF556" w14:textId="3792B353" w:rsidR="00733E7E" w:rsidRDefault="00733E7E" w:rsidP="00555F34">
      <w:pPr>
        <w:rPr>
          <w:lang w:val="en-NZ"/>
        </w:rPr>
      </w:pPr>
      <w:r>
        <w:rPr>
          <w:b/>
          <w:lang w:val="en-NZ"/>
        </w:rPr>
        <w:t>Hawker</w:t>
      </w:r>
      <w:r>
        <w:rPr>
          <w:b/>
          <w:lang w:val="en-NZ"/>
        </w:rPr>
        <w:tab/>
      </w:r>
      <w:r>
        <w:rPr>
          <w:b/>
          <w:lang w:val="en-NZ"/>
        </w:rPr>
        <w:tab/>
      </w:r>
      <w:r w:rsidR="00AC5956">
        <w:rPr>
          <w:b/>
          <w:lang w:val="en-NZ"/>
        </w:rPr>
        <w:tab/>
      </w:r>
      <w:r>
        <w:rPr>
          <w:lang w:val="en-NZ"/>
        </w:rPr>
        <w:t xml:space="preserve">means any person who carries or takes about any goods, wares or </w:t>
      </w:r>
      <w:r w:rsidR="00AC5956">
        <w:rPr>
          <w:lang w:val="en-NZ"/>
        </w:rPr>
        <w:tab/>
      </w:r>
      <w:r w:rsidR="00AC5956">
        <w:rPr>
          <w:lang w:val="en-NZ"/>
        </w:rPr>
        <w:tab/>
      </w:r>
      <w:r w:rsidR="00AC5956">
        <w:rPr>
          <w:lang w:val="en-NZ"/>
        </w:rPr>
        <w:tab/>
      </w:r>
      <w:r w:rsidR="00AC5956">
        <w:rPr>
          <w:lang w:val="en-NZ"/>
        </w:rPr>
        <w:tab/>
      </w:r>
      <w:r>
        <w:rPr>
          <w:lang w:val="en-NZ"/>
        </w:rPr>
        <w:t xml:space="preserve">merchandise for speculative sale to any person, whether or not the sale </w:t>
      </w:r>
      <w:r w:rsidR="00AC5956">
        <w:rPr>
          <w:lang w:val="en-NZ"/>
        </w:rPr>
        <w:tab/>
      </w:r>
      <w:r w:rsidR="00AC5956">
        <w:rPr>
          <w:lang w:val="en-NZ"/>
        </w:rPr>
        <w:tab/>
      </w:r>
      <w:r w:rsidR="00AC5956">
        <w:rPr>
          <w:lang w:val="en-NZ"/>
        </w:rPr>
        <w:tab/>
      </w:r>
      <w:r w:rsidR="00AC5956">
        <w:rPr>
          <w:lang w:val="en-NZ"/>
        </w:rPr>
        <w:tab/>
      </w:r>
      <w:r>
        <w:rPr>
          <w:lang w:val="en-NZ"/>
        </w:rPr>
        <w:t xml:space="preserve">is intended to be conducted on public or private property; But does not </w:t>
      </w:r>
      <w:r w:rsidR="00AC5956">
        <w:rPr>
          <w:lang w:val="en-NZ"/>
        </w:rPr>
        <w:tab/>
      </w:r>
      <w:r w:rsidR="00AC5956">
        <w:rPr>
          <w:lang w:val="en-NZ"/>
        </w:rPr>
        <w:tab/>
      </w:r>
      <w:r w:rsidR="00AC5956">
        <w:rPr>
          <w:lang w:val="en-NZ"/>
        </w:rPr>
        <w:tab/>
      </w:r>
      <w:r w:rsidR="00AC5956">
        <w:rPr>
          <w:lang w:val="en-NZ"/>
        </w:rPr>
        <w:tab/>
      </w:r>
      <w:r>
        <w:rPr>
          <w:lang w:val="en-NZ"/>
        </w:rPr>
        <w:t xml:space="preserve">include any person who in response to an invitation to call conducts a </w:t>
      </w:r>
      <w:r w:rsidR="00AC5956">
        <w:rPr>
          <w:lang w:val="en-NZ"/>
        </w:rPr>
        <w:tab/>
      </w:r>
      <w:r w:rsidR="00AC5956">
        <w:rPr>
          <w:lang w:val="en-NZ"/>
        </w:rPr>
        <w:tab/>
      </w:r>
      <w:r w:rsidR="00AC5956">
        <w:rPr>
          <w:lang w:val="en-NZ"/>
        </w:rPr>
        <w:tab/>
      </w:r>
      <w:r w:rsidR="00AC5956">
        <w:rPr>
          <w:lang w:val="en-NZ"/>
        </w:rPr>
        <w:tab/>
      </w:r>
      <w:r>
        <w:rPr>
          <w:lang w:val="en-NZ"/>
        </w:rPr>
        <w:t xml:space="preserve">sale of any goods, wares or merchandise on private property, AND does </w:t>
      </w:r>
      <w:r w:rsidR="00AC5956">
        <w:rPr>
          <w:lang w:val="en-NZ"/>
        </w:rPr>
        <w:tab/>
      </w:r>
      <w:r w:rsidR="00AC5956">
        <w:rPr>
          <w:lang w:val="en-NZ"/>
        </w:rPr>
        <w:tab/>
      </w:r>
      <w:r w:rsidR="00AC5956">
        <w:rPr>
          <w:lang w:val="en-NZ"/>
        </w:rPr>
        <w:tab/>
      </w:r>
      <w:r w:rsidR="00AC5956">
        <w:rPr>
          <w:lang w:val="en-NZ"/>
        </w:rPr>
        <w:tab/>
      </w:r>
      <w:r>
        <w:rPr>
          <w:lang w:val="en-NZ"/>
        </w:rPr>
        <w:t xml:space="preserve">not include any person who operates a mobile shop. </w:t>
      </w:r>
    </w:p>
    <w:p w14:paraId="2959BE4F" w14:textId="77777777" w:rsidR="00B018B4" w:rsidRDefault="00B018B4" w:rsidP="00555F34">
      <w:pPr>
        <w:rPr>
          <w:lang w:val="en-NZ"/>
        </w:rPr>
      </w:pPr>
    </w:p>
    <w:p w14:paraId="72E69CE9" w14:textId="637781A1" w:rsidR="00B018B4" w:rsidRDefault="00B018B4" w:rsidP="00555F34">
      <w:pPr>
        <w:rPr>
          <w:lang w:val="en-NZ"/>
        </w:rPr>
      </w:pPr>
      <w:r>
        <w:rPr>
          <w:b/>
          <w:lang w:val="en-NZ"/>
        </w:rPr>
        <w:t>Mobile Shop</w:t>
      </w:r>
      <w:r>
        <w:rPr>
          <w:b/>
          <w:lang w:val="en-NZ"/>
        </w:rPr>
        <w:tab/>
      </w:r>
      <w:r>
        <w:rPr>
          <w:b/>
          <w:lang w:val="en-NZ"/>
        </w:rPr>
        <w:tab/>
      </w:r>
      <w:r w:rsidR="00554C43">
        <w:rPr>
          <w:lang w:val="en-NZ"/>
        </w:rPr>
        <w:t xml:space="preserve">means a vehicle, whether self-propelled or not, from which goods, </w:t>
      </w:r>
      <w:r w:rsidR="00554C43">
        <w:rPr>
          <w:lang w:val="en-NZ"/>
        </w:rPr>
        <w:tab/>
      </w:r>
      <w:r w:rsidR="00554C43">
        <w:rPr>
          <w:lang w:val="en-NZ"/>
        </w:rPr>
        <w:tab/>
      </w:r>
      <w:r w:rsidR="00554C43">
        <w:rPr>
          <w:lang w:val="en-NZ"/>
        </w:rPr>
        <w:tab/>
      </w:r>
      <w:r w:rsidR="00554C43">
        <w:rPr>
          <w:lang w:val="en-NZ"/>
        </w:rPr>
        <w:tab/>
        <w:t xml:space="preserve">wares or merchandise (including food) are offered or exposed for sale, </w:t>
      </w:r>
      <w:r w:rsidR="00554C43">
        <w:rPr>
          <w:lang w:val="en-NZ"/>
        </w:rPr>
        <w:tab/>
      </w:r>
      <w:r w:rsidR="00554C43">
        <w:rPr>
          <w:lang w:val="en-NZ"/>
        </w:rPr>
        <w:tab/>
      </w:r>
      <w:r w:rsidR="00554C43">
        <w:rPr>
          <w:lang w:val="en-NZ"/>
        </w:rPr>
        <w:tab/>
      </w:r>
      <w:r w:rsidR="00554C43">
        <w:rPr>
          <w:lang w:val="en-NZ"/>
        </w:rPr>
        <w:tab/>
        <w:t xml:space="preserve">or from which such goods, wares or merchandise may be ordered; while </w:t>
      </w:r>
      <w:r w:rsidR="00554C43">
        <w:rPr>
          <w:lang w:val="en-NZ"/>
        </w:rPr>
        <w:tab/>
      </w:r>
      <w:r w:rsidR="00554C43">
        <w:rPr>
          <w:lang w:val="en-NZ"/>
        </w:rPr>
        <w:tab/>
      </w:r>
      <w:r w:rsidR="00554C43">
        <w:rPr>
          <w:lang w:val="en-NZ"/>
        </w:rPr>
        <w:tab/>
        <w:t xml:space="preserve">such vehicle is in any public place; but does not include any vehicle used </w:t>
      </w:r>
      <w:r w:rsidR="00554C43">
        <w:rPr>
          <w:lang w:val="en-NZ"/>
        </w:rPr>
        <w:tab/>
      </w:r>
      <w:r w:rsidR="00554C43">
        <w:rPr>
          <w:lang w:val="en-NZ"/>
        </w:rPr>
        <w:tab/>
      </w:r>
      <w:r w:rsidR="00554C43">
        <w:rPr>
          <w:lang w:val="en-NZ"/>
        </w:rPr>
        <w:tab/>
        <w:t xml:space="preserve">for the purpose of transporting and delivering goods, wares or </w:t>
      </w:r>
      <w:r w:rsidR="00554C43">
        <w:rPr>
          <w:lang w:val="en-NZ"/>
        </w:rPr>
        <w:tab/>
      </w:r>
      <w:r w:rsidR="00554C43">
        <w:rPr>
          <w:lang w:val="en-NZ"/>
        </w:rPr>
        <w:tab/>
      </w:r>
      <w:r w:rsidR="00554C43">
        <w:rPr>
          <w:lang w:val="en-NZ"/>
        </w:rPr>
        <w:tab/>
      </w:r>
      <w:r w:rsidR="00554C43">
        <w:rPr>
          <w:lang w:val="en-NZ"/>
        </w:rPr>
        <w:tab/>
      </w:r>
      <w:r w:rsidR="00554C43">
        <w:rPr>
          <w:lang w:val="en-NZ"/>
        </w:rPr>
        <w:tab/>
        <w:t xml:space="preserve">merchandise pursuant to a prior order placed for delivery of such goods, </w:t>
      </w:r>
      <w:r w:rsidR="00554C43">
        <w:rPr>
          <w:lang w:val="en-NZ"/>
        </w:rPr>
        <w:tab/>
      </w:r>
      <w:r w:rsidR="00554C43">
        <w:rPr>
          <w:lang w:val="en-NZ"/>
        </w:rPr>
        <w:tab/>
      </w:r>
      <w:r w:rsidR="00554C43">
        <w:rPr>
          <w:lang w:val="en-NZ"/>
        </w:rPr>
        <w:tab/>
        <w:t>wares or merchandise.</w:t>
      </w:r>
    </w:p>
    <w:p w14:paraId="141E8A09" w14:textId="77777777" w:rsidR="00325D74" w:rsidRDefault="00325D74" w:rsidP="00555F34">
      <w:pPr>
        <w:rPr>
          <w:lang w:val="en-NZ"/>
        </w:rPr>
      </w:pPr>
    </w:p>
    <w:p w14:paraId="72A24A9E" w14:textId="77777777" w:rsidR="00325D74" w:rsidRPr="00325D74" w:rsidRDefault="00325D74" w:rsidP="00555F34">
      <w:pPr>
        <w:rPr>
          <w:lang w:val="en-NZ"/>
        </w:rPr>
      </w:pPr>
      <w:r>
        <w:rPr>
          <w:b/>
          <w:lang w:val="en-NZ"/>
        </w:rPr>
        <w:t>Mobile Trading</w:t>
      </w:r>
      <w:r>
        <w:rPr>
          <w:b/>
          <w:lang w:val="en-NZ"/>
        </w:rPr>
        <w:tab/>
      </w:r>
      <w:r>
        <w:rPr>
          <w:b/>
          <w:lang w:val="en-NZ"/>
        </w:rPr>
        <w:tab/>
      </w:r>
      <w:r>
        <w:rPr>
          <w:lang w:val="en-NZ"/>
        </w:rPr>
        <w:t>includes hawking or peddling and/or trading from a mobile shop.</w:t>
      </w:r>
    </w:p>
    <w:p w14:paraId="571576F3" w14:textId="77777777" w:rsidR="00900A1F" w:rsidRDefault="00900A1F" w:rsidP="00555F34">
      <w:pPr>
        <w:rPr>
          <w:lang w:val="en-NZ"/>
        </w:rPr>
      </w:pPr>
    </w:p>
    <w:p w14:paraId="6D812350" w14:textId="7AB4E569" w:rsidR="00325D74" w:rsidRDefault="00292E92" w:rsidP="00555F34">
      <w:pPr>
        <w:rPr>
          <w:lang w:val="en-NZ"/>
        </w:rPr>
      </w:pPr>
      <w:r>
        <w:rPr>
          <w:b/>
          <w:lang w:val="en-NZ"/>
        </w:rPr>
        <w:t>Officer</w:t>
      </w:r>
      <w:r>
        <w:rPr>
          <w:b/>
          <w:lang w:val="en-NZ"/>
        </w:rPr>
        <w:tab/>
      </w:r>
      <w:r>
        <w:rPr>
          <w:b/>
          <w:lang w:val="en-NZ"/>
        </w:rPr>
        <w:tab/>
      </w:r>
      <w:r>
        <w:rPr>
          <w:b/>
          <w:lang w:val="en-NZ"/>
        </w:rPr>
        <w:tab/>
      </w:r>
      <w:r>
        <w:rPr>
          <w:lang w:val="en-NZ"/>
        </w:rPr>
        <w:t xml:space="preserve">means any person employed and duly authorised by the Kaikoura </w:t>
      </w:r>
      <w:r>
        <w:rPr>
          <w:lang w:val="en-NZ"/>
        </w:rPr>
        <w:tab/>
      </w:r>
      <w:r>
        <w:rPr>
          <w:lang w:val="en-NZ"/>
        </w:rPr>
        <w:tab/>
      </w:r>
      <w:r>
        <w:rPr>
          <w:lang w:val="en-NZ"/>
        </w:rPr>
        <w:tab/>
      </w:r>
      <w:r>
        <w:rPr>
          <w:lang w:val="en-NZ"/>
        </w:rPr>
        <w:tab/>
        <w:t>District Council.</w:t>
      </w:r>
    </w:p>
    <w:p w14:paraId="0E34A881" w14:textId="77777777" w:rsidR="00292E92" w:rsidRDefault="00292E92" w:rsidP="00555F34">
      <w:pPr>
        <w:rPr>
          <w:lang w:val="en-NZ"/>
        </w:rPr>
      </w:pPr>
    </w:p>
    <w:p w14:paraId="15311AD5" w14:textId="3FC5E394" w:rsidR="00292E92" w:rsidRDefault="00292E92" w:rsidP="00555F34">
      <w:pPr>
        <w:rPr>
          <w:lang w:val="en-NZ"/>
        </w:rPr>
      </w:pPr>
      <w:r>
        <w:rPr>
          <w:b/>
          <w:lang w:val="en-NZ"/>
        </w:rPr>
        <w:t>Public Place</w:t>
      </w:r>
      <w:r>
        <w:rPr>
          <w:b/>
          <w:lang w:val="en-NZ"/>
        </w:rPr>
        <w:tab/>
      </w:r>
      <w:r>
        <w:rPr>
          <w:b/>
          <w:lang w:val="en-NZ"/>
        </w:rPr>
        <w:tab/>
      </w:r>
      <w:r>
        <w:rPr>
          <w:lang w:val="en-NZ"/>
        </w:rPr>
        <w:t xml:space="preserve">means any road, street, footpath, lane or access-way of a public nature </w:t>
      </w:r>
      <w:r>
        <w:rPr>
          <w:lang w:val="en-NZ"/>
        </w:rPr>
        <w:tab/>
      </w:r>
      <w:r>
        <w:rPr>
          <w:lang w:val="en-NZ"/>
        </w:rPr>
        <w:tab/>
      </w:r>
      <w:r>
        <w:rPr>
          <w:lang w:val="en-NZ"/>
        </w:rPr>
        <w:tab/>
      </w:r>
      <w:r>
        <w:rPr>
          <w:lang w:val="en-NZ"/>
        </w:rPr>
        <w:tab/>
        <w:t xml:space="preserve">open to or used by the public as of right and every place to which the </w:t>
      </w:r>
      <w:r>
        <w:rPr>
          <w:lang w:val="en-NZ"/>
        </w:rPr>
        <w:tab/>
      </w:r>
      <w:r>
        <w:rPr>
          <w:lang w:val="en-NZ"/>
        </w:rPr>
        <w:tab/>
      </w:r>
      <w:r>
        <w:rPr>
          <w:lang w:val="en-NZ"/>
        </w:rPr>
        <w:tab/>
      </w:r>
      <w:r>
        <w:rPr>
          <w:lang w:val="en-NZ"/>
        </w:rPr>
        <w:tab/>
        <w:t xml:space="preserve">public have access and every reserve, park, domain, beach, foreshore </w:t>
      </w:r>
      <w:r>
        <w:rPr>
          <w:lang w:val="en-NZ"/>
        </w:rPr>
        <w:tab/>
      </w:r>
      <w:r>
        <w:rPr>
          <w:lang w:val="en-NZ"/>
        </w:rPr>
        <w:tab/>
      </w:r>
      <w:r>
        <w:rPr>
          <w:lang w:val="en-NZ"/>
        </w:rPr>
        <w:tab/>
      </w:r>
      <w:r>
        <w:rPr>
          <w:lang w:val="en-NZ"/>
        </w:rPr>
        <w:tab/>
        <w:t xml:space="preserve">and recreational ground within the district, subject to the provisions of </w:t>
      </w:r>
      <w:r>
        <w:rPr>
          <w:lang w:val="en-NZ"/>
        </w:rPr>
        <w:tab/>
      </w:r>
      <w:r>
        <w:rPr>
          <w:lang w:val="en-NZ"/>
        </w:rPr>
        <w:tab/>
      </w:r>
      <w:r>
        <w:rPr>
          <w:lang w:val="en-NZ"/>
        </w:rPr>
        <w:tab/>
      </w:r>
      <w:r>
        <w:rPr>
          <w:lang w:val="en-NZ"/>
        </w:rPr>
        <w:tab/>
        <w:t>the Reserves Act 1977.</w:t>
      </w:r>
    </w:p>
    <w:p w14:paraId="17DF192D" w14:textId="77777777" w:rsidR="004673A2" w:rsidRDefault="004673A2" w:rsidP="00555F34">
      <w:pPr>
        <w:rPr>
          <w:lang w:val="en-NZ"/>
        </w:rPr>
      </w:pPr>
    </w:p>
    <w:p w14:paraId="64D584E0" w14:textId="692B7A23" w:rsidR="009A589E" w:rsidRDefault="009A589E" w:rsidP="00555F34">
      <w:pPr>
        <w:rPr>
          <w:b/>
          <w:lang w:val="en-NZ"/>
        </w:rPr>
      </w:pPr>
      <w:r>
        <w:rPr>
          <w:b/>
          <w:lang w:val="en-NZ"/>
        </w:rPr>
        <w:t xml:space="preserve">Site of Operation </w:t>
      </w:r>
      <w:r>
        <w:rPr>
          <w:b/>
          <w:lang w:val="en-NZ"/>
        </w:rPr>
        <w:tab/>
      </w:r>
      <w:r w:rsidR="00780586">
        <w:rPr>
          <w:lang w:val="en-NZ"/>
        </w:rPr>
        <w:t>Within a ten metre radius of the area specified in the Licence.</w:t>
      </w:r>
      <w:r>
        <w:rPr>
          <w:b/>
          <w:lang w:val="en-NZ"/>
        </w:rPr>
        <w:t xml:space="preserve"> </w:t>
      </w:r>
    </w:p>
    <w:p w14:paraId="6E5761AF" w14:textId="77777777" w:rsidR="009A589E" w:rsidRDefault="009A589E" w:rsidP="00555F34">
      <w:pPr>
        <w:rPr>
          <w:b/>
          <w:lang w:val="en-NZ"/>
        </w:rPr>
      </w:pPr>
    </w:p>
    <w:p w14:paraId="294B6E63" w14:textId="25B88054" w:rsidR="004673A2" w:rsidRDefault="00074CF0" w:rsidP="00555F34">
      <w:pPr>
        <w:rPr>
          <w:lang w:val="en-NZ"/>
        </w:rPr>
      </w:pPr>
      <w:r>
        <w:rPr>
          <w:b/>
          <w:lang w:val="en-NZ"/>
        </w:rPr>
        <w:t>Trading</w:t>
      </w:r>
      <w:r>
        <w:rPr>
          <w:b/>
          <w:lang w:val="en-NZ"/>
        </w:rPr>
        <w:tab/>
      </w:r>
      <w:r>
        <w:rPr>
          <w:b/>
          <w:lang w:val="en-NZ"/>
        </w:rPr>
        <w:tab/>
      </w:r>
      <w:r>
        <w:rPr>
          <w:b/>
          <w:lang w:val="en-NZ"/>
        </w:rPr>
        <w:tab/>
      </w:r>
      <w:r>
        <w:rPr>
          <w:lang w:val="en-NZ"/>
        </w:rPr>
        <w:t xml:space="preserve">means buying or selling goods or services, or offering to buy, sell or </w:t>
      </w:r>
      <w:r>
        <w:rPr>
          <w:lang w:val="en-NZ"/>
        </w:rPr>
        <w:tab/>
      </w:r>
      <w:r>
        <w:rPr>
          <w:lang w:val="en-NZ"/>
        </w:rPr>
        <w:tab/>
      </w:r>
      <w:r>
        <w:rPr>
          <w:lang w:val="en-NZ"/>
        </w:rPr>
        <w:tab/>
      </w:r>
      <w:r>
        <w:rPr>
          <w:lang w:val="en-NZ"/>
        </w:rPr>
        <w:tab/>
        <w:t xml:space="preserve">exchange goods or services. </w:t>
      </w:r>
    </w:p>
    <w:p w14:paraId="4DD69086" w14:textId="77777777" w:rsidR="00892B25" w:rsidRDefault="00892B25" w:rsidP="00555F34">
      <w:pPr>
        <w:rPr>
          <w:lang w:val="en-NZ"/>
        </w:rPr>
      </w:pPr>
    </w:p>
    <w:p w14:paraId="32C5F9C5" w14:textId="77777777" w:rsidR="0092422E" w:rsidRDefault="0092422E" w:rsidP="00555F34">
      <w:pPr>
        <w:rPr>
          <w:lang w:val="en-NZ"/>
        </w:rPr>
      </w:pPr>
    </w:p>
    <w:p w14:paraId="3B73463D" w14:textId="77777777" w:rsidR="00497686" w:rsidRDefault="00497686" w:rsidP="00555F34">
      <w:pPr>
        <w:rPr>
          <w:lang w:val="en-NZ"/>
        </w:rPr>
      </w:pPr>
    </w:p>
    <w:p w14:paraId="3D688349" w14:textId="77777777" w:rsidR="00892B25" w:rsidRDefault="00892B25" w:rsidP="00892B25">
      <w:pPr>
        <w:pStyle w:val="Subtitle"/>
        <w:rPr>
          <w:lang w:val="en-NZ"/>
        </w:rPr>
      </w:pPr>
      <w:r>
        <w:rPr>
          <w:lang w:val="en-NZ"/>
        </w:rPr>
        <w:lastRenderedPageBreak/>
        <w:t>2. Introduction</w:t>
      </w:r>
    </w:p>
    <w:p w14:paraId="6D816D7F" w14:textId="77777777" w:rsidR="00892B25" w:rsidRDefault="00892B25" w:rsidP="00892B25">
      <w:pPr>
        <w:rPr>
          <w:lang w:val="en-NZ"/>
        </w:rPr>
      </w:pPr>
      <w:r>
        <w:rPr>
          <w:lang w:val="en-NZ"/>
        </w:rPr>
        <w:t xml:space="preserve">Trading in public places can add to the character, vibrancy and visitor experience in Kaikoura. It is important however to control trading activities in public places to ensure appropriate standards of health, safety, pedestrian priority and visual amenity are maintained. It is also important to consider the potential impacts on established business. </w:t>
      </w:r>
    </w:p>
    <w:p w14:paraId="19528325" w14:textId="77777777" w:rsidR="00892B25" w:rsidRDefault="00892B25" w:rsidP="00892B25">
      <w:pPr>
        <w:rPr>
          <w:lang w:val="en-NZ"/>
        </w:rPr>
      </w:pPr>
    </w:p>
    <w:p w14:paraId="0D7DEC66" w14:textId="77777777" w:rsidR="00892B25" w:rsidRDefault="00892B25" w:rsidP="00892B25">
      <w:pPr>
        <w:pStyle w:val="Subtitle"/>
        <w:rPr>
          <w:lang w:val="en-NZ"/>
        </w:rPr>
      </w:pPr>
      <w:r>
        <w:rPr>
          <w:lang w:val="en-NZ"/>
        </w:rPr>
        <w:t>3. Objectives</w:t>
      </w:r>
    </w:p>
    <w:p w14:paraId="32E2C33F" w14:textId="77777777" w:rsidR="00892B25" w:rsidRDefault="00892B25" w:rsidP="00892B25">
      <w:pPr>
        <w:rPr>
          <w:lang w:val="en-NZ"/>
        </w:rPr>
      </w:pPr>
      <w:r>
        <w:rPr>
          <w:lang w:val="en-NZ"/>
        </w:rPr>
        <w:t xml:space="preserve">The Policy is to ensure that public trading activities in the Kaikoura District are undertaken in a consistent manner, make the District more vibrant without inhibiting the safety and efficiency of pedestrian movement. </w:t>
      </w:r>
      <w:bookmarkStart w:id="0" w:name="_Hlk135732500"/>
      <w:r>
        <w:rPr>
          <w:lang w:val="en-NZ"/>
        </w:rPr>
        <w:t>The Policy guides;</w:t>
      </w:r>
    </w:p>
    <w:p w14:paraId="40691896" w14:textId="77777777" w:rsidR="00892B25" w:rsidRDefault="00892B25" w:rsidP="00892B25">
      <w:pPr>
        <w:pStyle w:val="ListParagraph"/>
        <w:numPr>
          <w:ilvl w:val="0"/>
          <w:numId w:val="4"/>
        </w:numPr>
        <w:rPr>
          <w:lang w:val="en-NZ"/>
        </w:rPr>
      </w:pPr>
      <w:r>
        <w:rPr>
          <w:lang w:val="en-NZ"/>
        </w:rPr>
        <w:t>the granting of licences and permits for trading in public places (if applicable)</w:t>
      </w:r>
    </w:p>
    <w:p w14:paraId="1AE0FE06" w14:textId="77777777" w:rsidR="00892B25" w:rsidRDefault="00892B25" w:rsidP="00892B25">
      <w:pPr>
        <w:pStyle w:val="ListParagraph"/>
        <w:numPr>
          <w:ilvl w:val="0"/>
          <w:numId w:val="4"/>
        </w:numPr>
        <w:rPr>
          <w:lang w:val="en-NZ"/>
        </w:rPr>
      </w:pPr>
      <w:r>
        <w:rPr>
          <w:lang w:val="en-NZ"/>
        </w:rPr>
        <w:t>the types of trading that are allowed</w:t>
      </w:r>
    </w:p>
    <w:p w14:paraId="447DE341" w14:textId="77777777" w:rsidR="00892B25" w:rsidRDefault="00892B25" w:rsidP="00892B25">
      <w:pPr>
        <w:pStyle w:val="ListParagraph"/>
        <w:numPr>
          <w:ilvl w:val="0"/>
          <w:numId w:val="4"/>
        </w:numPr>
        <w:rPr>
          <w:lang w:val="en-NZ"/>
        </w:rPr>
      </w:pPr>
      <w:r>
        <w:rPr>
          <w:lang w:val="en-NZ"/>
        </w:rPr>
        <w:t xml:space="preserve">conditions for health and safety, pedestrian access, consideration of established businesses. </w:t>
      </w:r>
    </w:p>
    <w:bookmarkEnd w:id="0"/>
    <w:p w14:paraId="2C83FB7F" w14:textId="77777777" w:rsidR="00892B25" w:rsidRDefault="00892B25" w:rsidP="00892B25">
      <w:pPr>
        <w:rPr>
          <w:lang w:val="en-NZ"/>
        </w:rPr>
      </w:pPr>
    </w:p>
    <w:p w14:paraId="5E540A88" w14:textId="77777777" w:rsidR="00892B25" w:rsidRDefault="00892B25" w:rsidP="00892B25">
      <w:pPr>
        <w:pStyle w:val="Subtitle"/>
        <w:rPr>
          <w:lang w:val="en-NZ"/>
        </w:rPr>
      </w:pPr>
      <w:r>
        <w:rPr>
          <w:lang w:val="en-NZ"/>
        </w:rPr>
        <w:t xml:space="preserve">4. </w:t>
      </w:r>
      <w:r w:rsidR="004E1CBA">
        <w:rPr>
          <w:lang w:val="en-NZ"/>
        </w:rPr>
        <w:t>Scope and Activities</w:t>
      </w:r>
    </w:p>
    <w:p w14:paraId="5924E39D" w14:textId="77777777" w:rsidR="004E1CBA" w:rsidRDefault="00781289" w:rsidP="004E1CBA">
      <w:pPr>
        <w:rPr>
          <w:lang w:val="en-NZ"/>
        </w:rPr>
      </w:pPr>
      <w:r>
        <w:rPr>
          <w:lang w:val="en-NZ"/>
        </w:rPr>
        <w:t>This Policy provides guidelines for allowing the following trading activities in public places;</w:t>
      </w:r>
    </w:p>
    <w:p w14:paraId="773CE090" w14:textId="77777777" w:rsidR="00781289" w:rsidRDefault="00781289" w:rsidP="00781289">
      <w:pPr>
        <w:pStyle w:val="ListParagraph"/>
        <w:numPr>
          <w:ilvl w:val="0"/>
          <w:numId w:val="5"/>
        </w:numPr>
        <w:rPr>
          <w:lang w:val="en-NZ"/>
        </w:rPr>
      </w:pPr>
      <w:r>
        <w:rPr>
          <w:lang w:val="en-NZ"/>
        </w:rPr>
        <w:t>mobile shops</w:t>
      </w:r>
    </w:p>
    <w:p w14:paraId="757FEF0B" w14:textId="77777777" w:rsidR="00781289" w:rsidRDefault="00781289" w:rsidP="00781289">
      <w:pPr>
        <w:pStyle w:val="ListParagraph"/>
        <w:numPr>
          <w:ilvl w:val="0"/>
          <w:numId w:val="5"/>
        </w:numPr>
        <w:rPr>
          <w:lang w:val="en-NZ"/>
        </w:rPr>
      </w:pPr>
      <w:r>
        <w:rPr>
          <w:lang w:val="en-NZ"/>
        </w:rPr>
        <w:t>licence to occupy sites</w:t>
      </w:r>
    </w:p>
    <w:p w14:paraId="48026737" w14:textId="77777777" w:rsidR="00781289" w:rsidRDefault="00781289" w:rsidP="00781289">
      <w:pPr>
        <w:pStyle w:val="ListParagraph"/>
        <w:numPr>
          <w:ilvl w:val="0"/>
          <w:numId w:val="5"/>
        </w:numPr>
        <w:rPr>
          <w:lang w:val="en-NZ"/>
        </w:rPr>
      </w:pPr>
      <w:r>
        <w:rPr>
          <w:lang w:val="en-NZ"/>
        </w:rPr>
        <w:t>hawkers</w:t>
      </w:r>
    </w:p>
    <w:p w14:paraId="1F3E8A51" w14:textId="77777777" w:rsidR="00781289" w:rsidRDefault="00781289" w:rsidP="00781289">
      <w:pPr>
        <w:pStyle w:val="ListParagraph"/>
        <w:numPr>
          <w:ilvl w:val="0"/>
          <w:numId w:val="5"/>
        </w:numPr>
        <w:rPr>
          <w:lang w:val="en-NZ"/>
        </w:rPr>
      </w:pPr>
      <w:r>
        <w:rPr>
          <w:lang w:val="en-NZ"/>
        </w:rPr>
        <w:t>outdoor dining on footpaths</w:t>
      </w:r>
    </w:p>
    <w:p w14:paraId="3D4CF707" w14:textId="77777777" w:rsidR="00781289" w:rsidRDefault="00781289" w:rsidP="00781289">
      <w:pPr>
        <w:pStyle w:val="ListParagraph"/>
        <w:numPr>
          <w:ilvl w:val="0"/>
          <w:numId w:val="5"/>
        </w:numPr>
        <w:rPr>
          <w:lang w:val="en-NZ"/>
        </w:rPr>
      </w:pPr>
      <w:r>
        <w:rPr>
          <w:lang w:val="en-NZ"/>
        </w:rPr>
        <w:t>retail display on footpaths</w:t>
      </w:r>
    </w:p>
    <w:p w14:paraId="4CADAAD3" w14:textId="77777777" w:rsidR="00781289" w:rsidRDefault="00781289" w:rsidP="00781289">
      <w:pPr>
        <w:pStyle w:val="ListParagraph"/>
        <w:numPr>
          <w:ilvl w:val="0"/>
          <w:numId w:val="5"/>
        </w:numPr>
        <w:rPr>
          <w:lang w:val="en-NZ"/>
        </w:rPr>
      </w:pPr>
      <w:r>
        <w:rPr>
          <w:lang w:val="en-NZ"/>
        </w:rPr>
        <w:t>West End touris</w:t>
      </w:r>
      <w:r w:rsidR="00C65021">
        <w:rPr>
          <w:lang w:val="en-NZ"/>
        </w:rPr>
        <w:t>t</w:t>
      </w:r>
      <w:r>
        <w:rPr>
          <w:lang w:val="en-NZ"/>
        </w:rPr>
        <w:t xml:space="preserve"> </w:t>
      </w:r>
      <w:r w:rsidR="00C65021">
        <w:rPr>
          <w:lang w:val="en-NZ"/>
        </w:rPr>
        <w:t>operator advertising area</w:t>
      </w:r>
    </w:p>
    <w:p w14:paraId="3D7F2DFB" w14:textId="77777777" w:rsidR="00781289" w:rsidRDefault="00781289" w:rsidP="00781289">
      <w:pPr>
        <w:pStyle w:val="ListParagraph"/>
        <w:numPr>
          <w:ilvl w:val="0"/>
          <w:numId w:val="5"/>
        </w:numPr>
        <w:rPr>
          <w:lang w:val="en-NZ"/>
        </w:rPr>
      </w:pPr>
      <w:r>
        <w:rPr>
          <w:lang w:val="en-NZ"/>
        </w:rPr>
        <w:t>Busking</w:t>
      </w:r>
    </w:p>
    <w:p w14:paraId="5313BB0B" w14:textId="77777777" w:rsidR="00781289" w:rsidRDefault="00781289" w:rsidP="00781289">
      <w:pPr>
        <w:pStyle w:val="ListParagraph"/>
        <w:rPr>
          <w:lang w:val="en-NZ"/>
        </w:rPr>
      </w:pPr>
    </w:p>
    <w:p w14:paraId="36FB6C10" w14:textId="77777777" w:rsidR="00781289" w:rsidRDefault="0026310F" w:rsidP="00781289">
      <w:pPr>
        <w:pStyle w:val="ListParagraph"/>
        <w:ind w:left="0"/>
        <w:jc w:val="both"/>
        <w:rPr>
          <w:lang w:val="en-NZ"/>
        </w:rPr>
      </w:pPr>
      <w:r>
        <w:rPr>
          <w:lang w:val="en-NZ"/>
        </w:rPr>
        <w:t xml:space="preserve">For the above </w:t>
      </w:r>
      <w:r w:rsidR="00FB5F2C">
        <w:rPr>
          <w:lang w:val="en-NZ"/>
        </w:rPr>
        <w:t>activities</w:t>
      </w:r>
      <w:r>
        <w:rPr>
          <w:lang w:val="en-NZ"/>
        </w:rPr>
        <w:t xml:space="preserve">, relevant governing frameworks (i.e. Coastal Management Plan, District Plan, relevant legislation (including bylaws) would take precedence over this Policy, in the event of any inconsistencies between this Policy and the relevant governing frameworks. </w:t>
      </w:r>
    </w:p>
    <w:p w14:paraId="666D7E32" w14:textId="77777777" w:rsidR="0026310F" w:rsidRDefault="0026310F" w:rsidP="00781289">
      <w:pPr>
        <w:pStyle w:val="ListParagraph"/>
        <w:ind w:left="0"/>
        <w:jc w:val="both"/>
        <w:rPr>
          <w:lang w:val="en-NZ"/>
        </w:rPr>
      </w:pPr>
    </w:p>
    <w:p w14:paraId="118F42F2" w14:textId="77777777" w:rsidR="0026310F" w:rsidRDefault="003C1AEA" w:rsidP="003C1AEA">
      <w:pPr>
        <w:pStyle w:val="Subtitle"/>
        <w:rPr>
          <w:lang w:val="en-NZ"/>
        </w:rPr>
      </w:pPr>
      <w:r>
        <w:rPr>
          <w:lang w:val="en-NZ"/>
        </w:rPr>
        <w:t>5. Application</w:t>
      </w:r>
    </w:p>
    <w:p w14:paraId="4007FE47" w14:textId="77777777" w:rsidR="003C1AEA" w:rsidRDefault="003C1AEA" w:rsidP="003C1AEA">
      <w:pPr>
        <w:rPr>
          <w:lang w:val="en-NZ"/>
        </w:rPr>
      </w:pPr>
      <w:r>
        <w:rPr>
          <w:lang w:val="en-NZ"/>
        </w:rPr>
        <w:t>Trading in public places is not allowed if a licence has not been granted.  An application for a licence should be made on the appropriate form in Schedule 1.</w:t>
      </w:r>
    </w:p>
    <w:p w14:paraId="0DB2C4C2" w14:textId="77777777" w:rsidR="003C1AEA" w:rsidRDefault="003C1AEA" w:rsidP="003C1AEA">
      <w:pPr>
        <w:rPr>
          <w:lang w:val="en-NZ"/>
        </w:rPr>
      </w:pPr>
    </w:p>
    <w:p w14:paraId="1E330D96" w14:textId="77777777" w:rsidR="003C1AEA" w:rsidRDefault="003C1AEA" w:rsidP="003C1AEA">
      <w:pPr>
        <w:pStyle w:val="Subtitle"/>
        <w:rPr>
          <w:lang w:val="en-NZ"/>
        </w:rPr>
      </w:pPr>
      <w:r>
        <w:rPr>
          <w:lang w:val="en-NZ"/>
        </w:rPr>
        <w:t>6. Trading Prohibitions</w:t>
      </w:r>
    </w:p>
    <w:p w14:paraId="279CF56E" w14:textId="77777777" w:rsidR="003C1AEA" w:rsidRDefault="009E044F" w:rsidP="003C1AEA">
      <w:pPr>
        <w:rPr>
          <w:lang w:val="en-NZ"/>
        </w:rPr>
      </w:pPr>
      <w:r>
        <w:rPr>
          <w:lang w:val="en-NZ"/>
        </w:rPr>
        <w:t>Unless permission has been applied for a</w:t>
      </w:r>
      <w:r w:rsidR="00890BED">
        <w:rPr>
          <w:lang w:val="en-NZ"/>
        </w:rPr>
        <w:t xml:space="preserve">nd </w:t>
      </w:r>
      <w:r w:rsidR="00C96B23">
        <w:rPr>
          <w:lang w:val="en-NZ"/>
        </w:rPr>
        <w:t xml:space="preserve">a licence </w:t>
      </w:r>
      <w:r w:rsidR="00890BED">
        <w:rPr>
          <w:lang w:val="en-NZ"/>
        </w:rPr>
        <w:t>granted trading in any public place is prohibited.</w:t>
      </w:r>
    </w:p>
    <w:p w14:paraId="4B8050CE" w14:textId="77777777" w:rsidR="00890BED" w:rsidRDefault="00890BED" w:rsidP="003C1AEA">
      <w:pPr>
        <w:rPr>
          <w:lang w:val="en-NZ"/>
        </w:rPr>
      </w:pPr>
    </w:p>
    <w:p w14:paraId="14A8D27E" w14:textId="77777777" w:rsidR="00890BED" w:rsidRDefault="00890BED" w:rsidP="003C1AEA">
      <w:pPr>
        <w:rPr>
          <w:lang w:val="en-NZ"/>
        </w:rPr>
      </w:pPr>
      <w:r>
        <w:rPr>
          <w:lang w:val="en-NZ"/>
        </w:rPr>
        <w:t>Licences will not be granted for trading in the following places;</w:t>
      </w:r>
    </w:p>
    <w:p w14:paraId="2B9FF594" w14:textId="38925A45" w:rsidR="000469FD" w:rsidRPr="000469FD" w:rsidRDefault="000469FD" w:rsidP="000469FD">
      <w:pPr>
        <w:numPr>
          <w:ilvl w:val="0"/>
          <w:numId w:val="6"/>
        </w:numPr>
        <w:tabs>
          <w:tab w:val="num" w:pos="1607"/>
        </w:tabs>
        <w:rPr>
          <w:rFonts w:ascii="Calibri" w:hAnsi="Calibri"/>
          <w:lang w:val="en-NZ"/>
        </w:rPr>
      </w:pPr>
      <w:r w:rsidRPr="000469FD">
        <w:rPr>
          <w:rFonts w:ascii="Calibri" w:hAnsi="Calibri"/>
          <w:lang w:val="en-NZ"/>
        </w:rPr>
        <w:t xml:space="preserve">Any part of the commercial area in </w:t>
      </w:r>
      <w:r>
        <w:rPr>
          <w:lang w:val="en-NZ"/>
        </w:rPr>
        <w:t xml:space="preserve">the </w:t>
      </w:r>
      <w:r w:rsidRPr="000469FD">
        <w:rPr>
          <w:rFonts w:ascii="Calibri" w:hAnsi="Calibri"/>
          <w:lang w:val="en-NZ"/>
        </w:rPr>
        <w:t>West</w:t>
      </w:r>
      <w:r>
        <w:rPr>
          <w:lang w:val="en-NZ"/>
        </w:rPr>
        <w:t xml:space="preserve"> E</w:t>
      </w:r>
      <w:r w:rsidRPr="000469FD">
        <w:rPr>
          <w:rFonts w:ascii="Calibri" w:hAnsi="Calibri"/>
          <w:lang w:val="en-NZ"/>
        </w:rPr>
        <w:t>nd</w:t>
      </w:r>
      <w:r w:rsidR="00237D63">
        <w:rPr>
          <w:rFonts w:ascii="Calibri" w:hAnsi="Calibri"/>
          <w:lang w:val="en-NZ"/>
        </w:rPr>
        <w:t xml:space="preserve"> from State Highway 1 to the Information Centre</w:t>
      </w:r>
      <w:r w:rsidRPr="000469FD">
        <w:rPr>
          <w:rFonts w:ascii="Calibri" w:hAnsi="Calibri"/>
          <w:lang w:val="en-NZ"/>
        </w:rPr>
        <w:t>.</w:t>
      </w:r>
    </w:p>
    <w:p w14:paraId="329D0562" w14:textId="77777777" w:rsidR="000469FD" w:rsidRPr="000469FD" w:rsidRDefault="000469FD" w:rsidP="000469FD">
      <w:pPr>
        <w:numPr>
          <w:ilvl w:val="0"/>
          <w:numId w:val="6"/>
        </w:numPr>
        <w:tabs>
          <w:tab w:val="num" w:pos="1607"/>
        </w:tabs>
        <w:rPr>
          <w:rFonts w:ascii="Calibri" w:hAnsi="Calibri"/>
          <w:lang w:val="en-NZ"/>
        </w:rPr>
      </w:pPr>
      <w:r w:rsidRPr="000469FD">
        <w:rPr>
          <w:rFonts w:ascii="Calibri" w:hAnsi="Calibri"/>
          <w:lang w:val="en-NZ"/>
        </w:rPr>
        <w:t xml:space="preserve">Within 50 metres of a </w:t>
      </w:r>
      <w:r w:rsidR="00F00D9E">
        <w:rPr>
          <w:lang w:val="en-NZ"/>
        </w:rPr>
        <w:t>shop</w:t>
      </w:r>
      <w:r w:rsidRPr="000469FD">
        <w:rPr>
          <w:rFonts w:ascii="Calibri" w:hAnsi="Calibri"/>
          <w:lang w:val="en-NZ"/>
        </w:rPr>
        <w:t xml:space="preserve"> which sells similar goods, services or produce</w:t>
      </w:r>
      <w:r>
        <w:rPr>
          <w:lang w:val="en-NZ"/>
        </w:rPr>
        <w:t xml:space="preserve"> except for in the case of a Licence to Occupy</w:t>
      </w:r>
      <w:r w:rsidRPr="000469FD">
        <w:rPr>
          <w:rFonts w:ascii="Calibri" w:hAnsi="Calibri"/>
          <w:lang w:val="en-NZ"/>
        </w:rPr>
        <w:t>.</w:t>
      </w:r>
    </w:p>
    <w:p w14:paraId="4CE4598A" w14:textId="77777777" w:rsidR="000469FD" w:rsidRPr="000469FD" w:rsidRDefault="000469FD" w:rsidP="000469FD">
      <w:pPr>
        <w:numPr>
          <w:ilvl w:val="0"/>
          <w:numId w:val="6"/>
        </w:numPr>
        <w:tabs>
          <w:tab w:val="num" w:pos="1607"/>
        </w:tabs>
        <w:rPr>
          <w:rFonts w:ascii="Calibri" w:hAnsi="Calibri"/>
          <w:lang w:val="en-NZ"/>
        </w:rPr>
      </w:pPr>
      <w:r>
        <w:rPr>
          <w:lang w:val="en-NZ"/>
        </w:rPr>
        <w:t>Point Kean car park</w:t>
      </w:r>
      <w:r w:rsidRPr="000469FD">
        <w:rPr>
          <w:rFonts w:ascii="Calibri" w:hAnsi="Calibri"/>
          <w:lang w:val="en-NZ"/>
        </w:rPr>
        <w:t>.</w:t>
      </w:r>
    </w:p>
    <w:p w14:paraId="6F4BF446" w14:textId="3D59294E" w:rsidR="000469FD" w:rsidRDefault="000469FD" w:rsidP="000469FD">
      <w:pPr>
        <w:numPr>
          <w:ilvl w:val="0"/>
          <w:numId w:val="6"/>
        </w:numPr>
        <w:tabs>
          <w:tab w:val="num" w:pos="1607"/>
        </w:tabs>
        <w:rPr>
          <w:lang w:val="en-NZ"/>
        </w:rPr>
      </w:pPr>
      <w:r w:rsidRPr="000469FD">
        <w:rPr>
          <w:rFonts w:ascii="Calibri" w:hAnsi="Calibri"/>
          <w:lang w:val="en-NZ"/>
        </w:rPr>
        <w:t xml:space="preserve">Adjacent to State Highway 1 unless the prior consent </w:t>
      </w:r>
      <w:r w:rsidR="0032318D">
        <w:rPr>
          <w:rFonts w:ascii="Calibri" w:hAnsi="Calibri"/>
          <w:lang w:val="en-NZ"/>
        </w:rPr>
        <w:t>from</w:t>
      </w:r>
      <w:r w:rsidRPr="000469FD">
        <w:rPr>
          <w:rFonts w:ascii="Calibri" w:hAnsi="Calibri"/>
          <w:lang w:val="en-NZ"/>
        </w:rPr>
        <w:t xml:space="preserve"> </w:t>
      </w:r>
      <w:r>
        <w:rPr>
          <w:lang w:val="en-NZ"/>
        </w:rPr>
        <w:t xml:space="preserve">New Zealand Transport Agency </w:t>
      </w:r>
      <w:r w:rsidRPr="000469FD">
        <w:rPr>
          <w:rFonts w:ascii="Calibri" w:hAnsi="Calibri"/>
          <w:lang w:val="en-NZ"/>
        </w:rPr>
        <w:t>has been obtained.</w:t>
      </w:r>
    </w:p>
    <w:p w14:paraId="163E6366" w14:textId="77777777" w:rsidR="00475E5D" w:rsidRDefault="00475E5D" w:rsidP="00475E5D">
      <w:pPr>
        <w:rPr>
          <w:lang w:val="en-NZ"/>
        </w:rPr>
      </w:pPr>
    </w:p>
    <w:p w14:paraId="321FEF02" w14:textId="77777777" w:rsidR="0092422E" w:rsidRDefault="0092422E" w:rsidP="00475E5D">
      <w:pPr>
        <w:rPr>
          <w:lang w:val="en-NZ"/>
        </w:rPr>
      </w:pPr>
    </w:p>
    <w:p w14:paraId="7277F2A1" w14:textId="77777777" w:rsidR="00475E5D" w:rsidRDefault="00475E5D" w:rsidP="00475E5D">
      <w:pPr>
        <w:pStyle w:val="Subtitle"/>
        <w:rPr>
          <w:lang w:val="en-NZ"/>
        </w:rPr>
      </w:pPr>
      <w:r>
        <w:rPr>
          <w:lang w:val="en-NZ"/>
        </w:rPr>
        <w:lastRenderedPageBreak/>
        <w:t>7. Sale of Food</w:t>
      </w:r>
    </w:p>
    <w:p w14:paraId="7EA3FBA0" w14:textId="77777777" w:rsidR="00475E5D" w:rsidRDefault="00475E5D" w:rsidP="00475E5D">
      <w:pPr>
        <w:rPr>
          <w:lang w:val="en-NZ"/>
        </w:rPr>
      </w:pPr>
      <w:r>
        <w:rPr>
          <w:lang w:val="en-NZ"/>
        </w:rPr>
        <w:t>The sale of food to the public is prohibited unless a current Certificate of Registration under the Food Hygiene Regulations 1974 is held.</w:t>
      </w:r>
    </w:p>
    <w:p w14:paraId="0E20E710" w14:textId="77777777" w:rsidR="0092422E" w:rsidRDefault="0092422E" w:rsidP="00475E5D">
      <w:pPr>
        <w:rPr>
          <w:lang w:val="en-NZ"/>
        </w:rPr>
      </w:pPr>
    </w:p>
    <w:p w14:paraId="3A513AA4" w14:textId="77777777" w:rsidR="00475E5D" w:rsidRDefault="00BA09E0" w:rsidP="00BA09E0">
      <w:pPr>
        <w:pStyle w:val="Subtitle"/>
        <w:rPr>
          <w:lang w:val="en-NZ"/>
        </w:rPr>
      </w:pPr>
      <w:r>
        <w:rPr>
          <w:lang w:val="en-NZ"/>
        </w:rPr>
        <w:t>8. Mobile Shops</w:t>
      </w:r>
    </w:p>
    <w:p w14:paraId="59437407" w14:textId="77777777" w:rsidR="00BA09E0" w:rsidRDefault="00BA09E0" w:rsidP="00BA09E0">
      <w:pPr>
        <w:rPr>
          <w:lang w:val="en-NZ"/>
        </w:rPr>
      </w:pPr>
      <w:r>
        <w:rPr>
          <w:lang w:val="en-NZ"/>
        </w:rPr>
        <w:t xml:space="preserve">No person shall park or trade from a mobile shop in a public place without a </w:t>
      </w:r>
      <w:r w:rsidR="0029611D">
        <w:rPr>
          <w:lang w:val="en-NZ"/>
        </w:rPr>
        <w:t>L</w:t>
      </w:r>
      <w:r>
        <w:rPr>
          <w:lang w:val="en-NZ"/>
        </w:rPr>
        <w:t xml:space="preserve">icence. The Council reserves the right to grant licences for mobile shops in the Kaikoura </w:t>
      </w:r>
      <w:r w:rsidR="00E90DCC">
        <w:rPr>
          <w:lang w:val="en-NZ"/>
        </w:rPr>
        <w:t>District</w:t>
      </w:r>
      <w:r>
        <w:rPr>
          <w:lang w:val="en-NZ"/>
        </w:rPr>
        <w:t>.</w:t>
      </w:r>
    </w:p>
    <w:p w14:paraId="0BC71134" w14:textId="77777777" w:rsidR="00BA09E0" w:rsidRDefault="00BA09E0" w:rsidP="00BA09E0">
      <w:pPr>
        <w:rPr>
          <w:lang w:val="en-NZ"/>
        </w:rPr>
      </w:pPr>
    </w:p>
    <w:p w14:paraId="6EEBB781" w14:textId="77777777" w:rsidR="00BA09E0" w:rsidRDefault="00BA09E0" w:rsidP="00BA09E0">
      <w:pPr>
        <w:rPr>
          <w:lang w:val="en-NZ"/>
        </w:rPr>
      </w:pPr>
      <w:r>
        <w:rPr>
          <w:lang w:val="en-NZ"/>
        </w:rPr>
        <w:t xml:space="preserve">The Council will charge a fee for the Licence. Licences are non-transferrable and can be revoked at any time due to non-compliance. </w:t>
      </w:r>
    </w:p>
    <w:p w14:paraId="63EBB1DE" w14:textId="77777777" w:rsidR="00BA09E0" w:rsidRDefault="00BA09E0" w:rsidP="00BA09E0">
      <w:pPr>
        <w:rPr>
          <w:lang w:val="en-NZ"/>
        </w:rPr>
      </w:pPr>
    </w:p>
    <w:p w14:paraId="641381F7" w14:textId="77777777" w:rsidR="00BA09E0" w:rsidRPr="003253B3" w:rsidRDefault="00BA09E0" w:rsidP="00BA09E0">
      <w:pPr>
        <w:rPr>
          <w:b/>
          <w:i/>
          <w:lang w:val="en-NZ"/>
        </w:rPr>
      </w:pPr>
      <w:r w:rsidRPr="003253B3">
        <w:rPr>
          <w:b/>
          <w:i/>
          <w:lang w:val="en-NZ"/>
        </w:rPr>
        <w:t>8.1 General Licence Conditions for Mobile Shops</w:t>
      </w:r>
    </w:p>
    <w:p w14:paraId="5B6DC548" w14:textId="77777777" w:rsidR="00BA09E0" w:rsidRDefault="003253B3" w:rsidP="00BA09E0">
      <w:pPr>
        <w:rPr>
          <w:lang w:val="en-NZ"/>
        </w:rPr>
      </w:pPr>
      <w:r>
        <w:rPr>
          <w:lang w:val="en-NZ"/>
        </w:rPr>
        <w:t xml:space="preserve">1. </w:t>
      </w:r>
      <w:r>
        <w:rPr>
          <w:lang w:val="en-NZ"/>
        </w:rPr>
        <w:tab/>
        <w:t>The Mobile Shop Licence must be carried at all times.</w:t>
      </w:r>
    </w:p>
    <w:p w14:paraId="1D365238" w14:textId="77777777" w:rsidR="003253B3" w:rsidRDefault="003253B3" w:rsidP="00BA09E0">
      <w:pPr>
        <w:rPr>
          <w:lang w:val="en-NZ"/>
        </w:rPr>
      </w:pPr>
      <w:r>
        <w:rPr>
          <w:lang w:val="en-NZ"/>
        </w:rPr>
        <w:t xml:space="preserve">2. </w:t>
      </w:r>
      <w:r>
        <w:rPr>
          <w:lang w:val="en-NZ"/>
        </w:rPr>
        <w:tab/>
        <w:t>Licences will only be granted for a twelve month period.</w:t>
      </w:r>
    </w:p>
    <w:p w14:paraId="47FCF9DF" w14:textId="0F614E93" w:rsidR="003253B3" w:rsidRDefault="003253B3" w:rsidP="00700670">
      <w:pPr>
        <w:ind w:left="720" w:hanging="720"/>
        <w:rPr>
          <w:lang w:val="en-NZ"/>
        </w:rPr>
      </w:pPr>
      <w:r>
        <w:rPr>
          <w:lang w:val="en-NZ"/>
        </w:rPr>
        <w:t>3.</w:t>
      </w:r>
      <w:r>
        <w:rPr>
          <w:lang w:val="en-NZ"/>
        </w:rPr>
        <w:tab/>
        <w:t xml:space="preserve">All vehicles used as a mobile shop or transport a mobile shop must be registered and </w:t>
      </w:r>
      <w:r w:rsidR="00700670">
        <w:rPr>
          <w:lang w:val="en-NZ"/>
        </w:rPr>
        <w:t>h</w:t>
      </w:r>
      <w:r>
        <w:rPr>
          <w:lang w:val="en-NZ"/>
        </w:rPr>
        <w:t>ave a current warrant of fitness.</w:t>
      </w:r>
    </w:p>
    <w:p w14:paraId="4F0ABD72" w14:textId="77777777" w:rsidR="003253B3" w:rsidRDefault="003253B3" w:rsidP="003253B3">
      <w:pPr>
        <w:rPr>
          <w:lang w:val="en-NZ"/>
        </w:rPr>
      </w:pPr>
      <w:r>
        <w:rPr>
          <w:lang w:val="en-NZ"/>
        </w:rPr>
        <w:t>4.</w:t>
      </w:r>
      <w:r>
        <w:rPr>
          <w:lang w:val="en-NZ"/>
        </w:rPr>
        <w:tab/>
      </w:r>
      <w:r w:rsidRPr="003253B3">
        <w:rPr>
          <w:rFonts w:ascii="Calibri" w:hAnsi="Calibri"/>
          <w:lang w:val="en-NZ"/>
        </w:rPr>
        <w:t xml:space="preserve">The Council may place conditions on mobile shop licences. These conditions may limit, </w:t>
      </w:r>
      <w:r>
        <w:rPr>
          <w:lang w:val="en-NZ"/>
        </w:rPr>
        <w:tab/>
      </w:r>
      <w:r w:rsidRPr="003253B3">
        <w:rPr>
          <w:rFonts w:ascii="Calibri" w:hAnsi="Calibri"/>
          <w:lang w:val="en-NZ"/>
        </w:rPr>
        <w:t>prohibit, or permit:</w:t>
      </w:r>
    </w:p>
    <w:p w14:paraId="6A12ABA8" w14:textId="77777777" w:rsidR="003253B3" w:rsidRDefault="003253B3" w:rsidP="003253B3">
      <w:pPr>
        <w:numPr>
          <w:ilvl w:val="0"/>
          <w:numId w:val="7"/>
        </w:numPr>
        <w:rPr>
          <w:rFonts w:ascii="Calibri" w:hAnsi="Calibri"/>
        </w:rPr>
      </w:pPr>
      <w:r>
        <w:rPr>
          <w:rFonts w:ascii="Calibri" w:hAnsi="Calibri"/>
        </w:rPr>
        <w:t>The trade of particular goods and services</w:t>
      </w:r>
    </w:p>
    <w:p w14:paraId="695045CA" w14:textId="77777777" w:rsidR="003253B3" w:rsidRDefault="003253B3" w:rsidP="003253B3">
      <w:pPr>
        <w:numPr>
          <w:ilvl w:val="0"/>
          <w:numId w:val="7"/>
        </w:numPr>
        <w:rPr>
          <w:rFonts w:ascii="Calibri" w:hAnsi="Calibri"/>
        </w:rPr>
      </w:pPr>
      <w:r>
        <w:rPr>
          <w:rFonts w:ascii="Calibri" w:hAnsi="Calibri"/>
        </w:rPr>
        <w:t xml:space="preserve">The number of mobile shop </w:t>
      </w:r>
      <w:r w:rsidR="00C53BEA">
        <w:rPr>
          <w:rFonts w:ascii="Calibri" w:hAnsi="Calibri"/>
        </w:rPr>
        <w:t>license’s</w:t>
      </w:r>
      <w:r>
        <w:rPr>
          <w:rFonts w:ascii="Calibri" w:hAnsi="Calibri"/>
        </w:rPr>
        <w:t xml:space="preserve"> permitted within the District at any given time</w:t>
      </w:r>
    </w:p>
    <w:p w14:paraId="47923697" w14:textId="2310118E" w:rsidR="003253B3" w:rsidRDefault="003253B3" w:rsidP="003253B3">
      <w:pPr>
        <w:numPr>
          <w:ilvl w:val="0"/>
          <w:numId w:val="7"/>
        </w:numPr>
      </w:pPr>
      <w:r>
        <w:rPr>
          <w:rFonts w:ascii="Calibri" w:hAnsi="Calibri"/>
        </w:rPr>
        <w:t xml:space="preserve">Any other conditions relating to </w:t>
      </w:r>
      <w:r w:rsidR="00700670">
        <w:rPr>
          <w:rFonts w:ascii="Calibri" w:hAnsi="Calibri"/>
        </w:rPr>
        <w:t xml:space="preserve">the </w:t>
      </w:r>
      <w:r>
        <w:rPr>
          <w:rFonts w:ascii="Calibri" w:hAnsi="Calibri"/>
        </w:rPr>
        <w:t>operation of the mobile shop</w:t>
      </w:r>
    </w:p>
    <w:p w14:paraId="4F452163" w14:textId="3A7E383F" w:rsidR="003253B3" w:rsidRDefault="003253B3" w:rsidP="00700670">
      <w:pPr>
        <w:ind w:left="720" w:hanging="720"/>
      </w:pPr>
      <w:r>
        <w:t>5.</w:t>
      </w:r>
      <w:r>
        <w:tab/>
      </w:r>
      <w:r w:rsidR="002A6B95">
        <w:t xml:space="preserve">Hours of operations are limited to </w:t>
      </w:r>
      <w:r w:rsidR="006D39E7">
        <w:t>9</w:t>
      </w:r>
      <w:r w:rsidR="002A6B95">
        <w:t xml:space="preserve">.00am to 5.30pm outside of daylight saving and </w:t>
      </w:r>
      <w:r w:rsidR="006D39E7">
        <w:t>9</w:t>
      </w:r>
      <w:r w:rsidR="002A6B95">
        <w:t>.00am to 8.30pm during daylight saving.</w:t>
      </w:r>
    </w:p>
    <w:p w14:paraId="2A1EA756" w14:textId="77777777" w:rsidR="002A6B95" w:rsidRDefault="002A6B95" w:rsidP="003253B3">
      <w:r>
        <w:t>6.</w:t>
      </w:r>
      <w:r>
        <w:tab/>
        <w:t xml:space="preserve">Mobile shops are not permitted to stay in any one place for more than </w:t>
      </w:r>
      <w:r w:rsidR="00C836CA">
        <w:t>30</w:t>
      </w:r>
      <w:r>
        <w:t xml:space="preserve">mins. </w:t>
      </w:r>
    </w:p>
    <w:p w14:paraId="750655F2" w14:textId="77777777" w:rsidR="008A30F7" w:rsidRDefault="008A30F7" w:rsidP="003253B3">
      <w:r>
        <w:t xml:space="preserve">7. </w:t>
      </w:r>
      <w:r>
        <w:tab/>
        <w:t xml:space="preserve">The name of the </w:t>
      </w:r>
      <w:r w:rsidR="00180C00">
        <w:t>trader</w:t>
      </w:r>
      <w:r>
        <w:t xml:space="preserve"> should be clearly marked on the outside of the mobile shop.</w:t>
      </w:r>
    </w:p>
    <w:p w14:paraId="45946EA1" w14:textId="64556D08" w:rsidR="00EA189E" w:rsidRDefault="00EA189E" w:rsidP="00EA189E">
      <w:pPr>
        <w:ind w:left="720" w:hanging="720"/>
      </w:pPr>
      <w:r>
        <w:t>8.</w:t>
      </w:r>
      <w:r w:rsidR="008A30F7">
        <w:tab/>
      </w:r>
      <w:r>
        <w:t xml:space="preserve">All waste and litter </w:t>
      </w:r>
      <w:proofErr w:type="gramStart"/>
      <w:r>
        <w:t>is</w:t>
      </w:r>
      <w:proofErr w:type="gramEnd"/>
      <w:r>
        <w:t xml:space="preserve"> to be removed from any site of operation.</w:t>
      </w:r>
    </w:p>
    <w:p w14:paraId="47C8DAF1" w14:textId="77777777" w:rsidR="008A30F7" w:rsidRDefault="008A30F7" w:rsidP="003253B3"/>
    <w:p w14:paraId="7F84238B" w14:textId="77777777" w:rsidR="00E90DCC" w:rsidRDefault="00E90DCC" w:rsidP="00E90DCC">
      <w:pPr>
        <w:pStyle w:val="Subtitle"/>
      </w:pPr>
      <w:bookmarkStart w:id="1" w:name="_Hlk135732697"/>
      <w:r>
        <w:t xml:space="preserve">9. </w:t>
      </w:r>
      <w:proofErr w:type="spellStart"/>
      <w:r>
        <w:t>Licence</w:t>
      </w:r>
      <w:proofErr w:type="spellEnd"/>
      <w:r>
        <w:t xml:space="preserve"> to Occupy Sites</w:t>
      </w:r>
    </w:p>
    <w:p w14:paraId="0B547D17" w14:textId="722F530D" w:rsidR="00E90DCC" w:rsidRDefault="00E90DCC" w:rsidP="00E90DCC">
      <w:r>
        <w:t xml:space="preserve">No person shall park or trade in a designated </w:t>
      </w:r>
      <w:proofErr w:type="spellStart"/>
      <w:r>
        <w:t>Licence</w:t>
      </w:r>
      <w:proofErr w:type="spellEnd"/>
      <w:r>
        <w:t xml:space="preserve"> to Occupy site without a </w:t>
      </w:r>
      <w:proofErr w:type="spellStart"/>
      <w:r w:rsidR="0029611D">
        <w:t>L</w:t>
      </w:r>
      <w:r>
        <w:t>icence</w:t>
      </w:r>
      <w:proofErr w:type="spellEnd"/>
      <w:r>
        <w:t xml:space="preserve">. The Council reserves the right to grant a </w:t>
      </w:r>
      <w:proofErr w:type="spellStart"/>
      <w:r>
        <w:t>Licence</w:t>
      </w:r>
      <w:proofErr w:type="spellEnd"/>
      <w:r>
        <w:t xml:space="preserve"> to Occupy for </w:t>
      </w:r>
      <w:r w:rsidR="00A323FD">
        <w:t xml:space="preserve">7 </w:t>
      </w:r>
      <w:r>
        <w:t>specific locations in the Kaikoura Township</w:t>
      </w:r>
      <w:r w:rsidR="0076296C">
        <w:t>.</w:t>
      </w:r>
      <w:r w:rsidR="00A323FD">
        <w:t xml:space="preserve"> The </w:t>
      </w:r>
      <w:proofErr w:type="spellStart"/>
      <w:r w:rsidR="00A323FD">
        <w:t>Licence</w:t>
      </w:r>
      <w:proofErr w:type="spellEnd"/>
      <w:r w:rsidR="00A323FD">
        <w:t xml:space="preserve"> to Occupy sites are at Jimmy Armers Beach (3), </w:t>
      </w:r>
      <w:r w:rsidR="00EF7DBC">
        <w:t xml:space="preserve">the </w:t>
      </w:r>
      <w:r w:rsidR="00A323FD">
        <w:t xml:space="preserve">Esplanade at the end of Margate Street (2) and the South Bay Reserve near the start of the peninsula walkway (2). </w:t>
      </w:r>
    </w:p>
    <w:p w14:paraId="434F9CEB" w14:textId="77777777" w:rsidR="0076296C" w:rsidRDefault="0076296C" w:rsidP="00E90DCC"/>
    <w:p w14:paraId="6043BABC" w14:textId="77777777" w:rsidR="0076296C" w:rsidRDefault="0076296C" w:rsidP="0076296C">
      <w:pPr>
        <w:rPr>
          <w:lang w:val="en-NZ"/>
        </w:rPr>
      </w:pPr>
      <w:r>
        <w:rPr>
          <w:lang w:val="en-NZ"/>
        </w:rPr>
        <w:t xml:space="preserve">The Council will charge a fee for the Licence. Licences are non-transferrable and can be revoked at any time due to non-compliance. </w:t>
      </w:r>
    </w:p>
    <w:p w14:paraId="215FB68F" w14:textId="77777777" w:rsidR="0076296C" w:rsidRDefault="0076296C" w:rsidP="0076296C">
      <w:pPr>
        <w:rPr>
          <w:lang w:val="en-NZ"/>
        </w:rPr>
      </w:pPr>
    </w:p>
    <w:p w14:paraId="6FEB53E1" w14:textId="77777777" w:rsidR="0076296C" w:rsidRDefault="0076296C" w:rsidP="0076296C">
      <w:pPr>
        <w:rPr>
          <w:b/>
          <w:i/>
          <w:lang w:val="en-NZ"/>
        </w:rPr>
      </w:pPr>
      <w:r>
        <w:rPr>
          <w:b/>
          <w:i/>
          <w:lang w:val="en-NZ"/>
        </w:rPr>
        <w:t>9.1 General Licence Conditions for Licence to Occupy Sites</w:t>
      </w:r>
    </w:p>
    <w:p w14:paraId="31FDC6F7" w14:textId="77777777" w:rsidR="0076296C" w:rsidRDefault="00DE5768" w:rsidP="0076296C">
      <w:pPr>
        <w:rPr>
          <w:lang w:val="en-NZ"/>
        </w:rPr>
      </w:pPr>
      <w:r>
        <w:rPr>
          <w:lang w:val="en-NZ"/>
        </w:rPr>
        <w:t>1.</w:t>
      </w:r>
      <w:r>
        <w:rPr>
          <w:lang w:val="en-NZ"/>
        </w:rPr>
        <w:tab/>
        <w:t>The Licence to Occupy must be carried at all times.</w:t>
      </w:r>
    </w:p>
    <w:p w14:paraId="6FC6BEAE" w14:textId="3BD2CEC5" w:rsidR="00DE5768" w:rsidRDefault="00DE5768" w:rsidP="00EF7DBC">
      <w:pPr>
        <w:ind w:left="720" w:hanging="720"/>
        <w:rPr>
          <w:lang w:val="en-NZ"/>
        </w:rPr>
      </w:pPr>
      <w:r>
        <w:rPr>
          <w:lang w:val="en-NZ"/>
        </w:rPr>
        <w:t xml:space="preserve">2. </w:t>
      </w:r>
      <w:r>
        <w:rPr>
          <w:lang w:val="en-NZ"/>
        </w:rPr>
        <w:tab/>
        <w:t>The Licence allows a mobile s</w:t>
      </w:r>
      <w:r w:rsidR="00C510D0">
        <w:rPr>
          <w:lang w:val="en-NZ"/>
        </w:rPr>
        <w:t xml:space="preserve">tall </w:t>
      </w:r>
      <w:r>
        <w:rPr>
          <w:lang w:val="en-NZ"/>
        </w:rPr>
        <w:t xml:space="preserve">to trade from a specific site from dawn to dusk during the licence period. </w:t>
      </w:r>
    </w:p>
    <w:p w14:paraId="368E07F5" w14:textId="215321C7" w:rsidR="00597BAB" w:rsidRDefault="00597BAB" w:rsidP="00EF7DBC">
      <w:pPr>
        <w:ind w:left="720" w:hanging="720"/>
        <w:rPr>
          <w:lang w:val="en-NZ"/>
        </w:rPr>
      </w:pPr>
      <w:r>
        <w:rPr>
          <w:lang w:val="en-NZ"/>
        </w:rPr>
        <w:t>3.</w:t>
      </w:r>
      <w:r>
        <w:rPr>
          <w:lang w:val="en-NZ"/>
        </w:rPr>
        <w:tab/>
        <w:t>All vehicles used as a mobile s</w:t>
      </w:r>
      <w:r w:rsidR="00C510D0">
        <w:rPr>
          <w:lang w:val="en-NZ"/>
        </w:rPr>
        <w:t xml:space="preserve">tall </w:t>
      </w:r>
      <w:r>
        <w:rPr>
          <w:lang w:val="en-NZ"/>
        </w:rPr>
        <w:t>or transport a mobile shop must be registered and have a current warrant of fitness.</w:t>
      </w:r>
    </w:p>
    <w:p w14:paraId="01D40777" w14:textId="1F4D014B" w:rsidR="00DE5768" w:rsidRDefault="00597BAB" w:rsidP="00EF7DBC">
      <w:pPr>
        <w:ind w:left="720" w:hanging="720"/>
        <w:rPr>
          <w:lang w:val="en-NZ"/>
        </w:rPr>
      </w:pPr>
      <w:r>
        <w:rPr>
          <w:lang w:val="en-NZ"/>
        </w:rPr>
        <w:t>4</w:t>
      </w:r>
      <w:r w:rsidR="00DE5768">
        <w:rPr>
          <w:lang w:val="en-NZ"/>
        </w:rPr>
        <w:t>.</w:t>
      </w:r>
      <w:r w:rsidR="00DE5768">
        <w:rPr>
          <w:lang w:val="en-NZ"/>
        </w:rPr>
        <w:tab/>
        <w:t>Licences will generally only be granted for a twelve month period.  The licence agreement allows for an extension of the Licence in certain circumstances.</w:t>
      </w:r>
    </w:p>
    <w:p w14:paraId="3E2F2251" w14:textId="77777777" w:rsidR="00DE5768" w:rsidRDefault="00597BAB" w:rsidP="0076296C">
      <w:pPr>
        <w:rPr>
          <w:lang w:val="en-NZ"/>
        </w:rPr>
      </w:pPr>
      <w:r>
        <w:rPr>
          <w:lang w:val="en-NZ"/>
        </w:rPr>
        <w:t>5</w:t>
      </w:r>
      <w:r w:rsidR="00DE5768">
        <w:rPr>
          <w:lang w:val="en-NZ"/>
        </w:rPr>
        <w:t>.</w:t>
      </w:r>
      <w:r w:rsidR="00DE5768">
        <w:rPr>
          <w:lang w:val="en-NZ"/>
        </w:rPr>
        <w:tab/>
        <w:t>There is no guarantee a licence will be granted to the same operator the following year.</w:t>
      </w:r>
    </w:p>
    <w:p w14:paraId="31445F36" w14:textId="77777777" w:rsidR="00DE5768" w:rsidRDefault="00597BAB" w:rsidP="0076296C">
      <w:pPr>
        <w:rPr>
          <w:lang w:val="en-NZ"/>
        </w:rPr>
      </w:pPr>
      <w:r>
        <w:rPr>
          <w:lang w:val="en-NZ"/>
        </w:rPr>
        <w:t>6</w:t>
      </w:r>
      <w:r w:rsidR="00DE5768">
        <w:rPr>
          <w:lang w:val="en-NZ"/>
        </w:rPr>
        <w:t>.</w:t>
      </w:r>
      <w:r w:rsidR="00DE5768">
        <w:rPr>
          <w:lang w:val="en-NZ"/>
        </w:rPr>
        <w:tab/>
        <w:t>Sites are allocated in June each year following a call for expressions of interest.</w:t>
      </w:r>
    </w:p>
    <w:p w14:paraId="270566AC" w14:textId="0D438A57" w:rsidR="00DE5768" w:rsidRDefault="00597BAB" w:rsidP="00EF7DBC">
      <w:pPr>
        <w:ind w:left="720" w:hanging="720"/>
        <w:rPr>
          <w:lang w:val="en-NZ"/>
        </w:rPr>
      </w:pPr>
      <w:r>
        <w:rPr>
          <w:lang w:val="en-NZ"/>
        </w:rPr>
        <w:lastRenderedPageBreak/>
        <w:t>7</w:t>
      </w:r>
      <w:r w:rsidR="00DE5768">
        <w:rPr>
          <w:lang w:val="en-NZ"/>
        </w:rPr>
        <w:t>.</w:t>
      </w:r>
      <w:r w:rsidR="00DE5768">
        <w:rPr>
          <w:lang w:val="en-NZ"/>
        </w:rPr>
        <w:tab/>
      </w:r>
      <w:r w:rsidR="00F03B6F">
        <w:rPr>
          <w:lang w:val="en-NZ"/>
        </w:rPr>
        <w:t>When allocating sites Council will try and ensure a variety of products are sold from each location.</w:t>
      </w:r>
    </w:p>
    <w:p w14:paraId="154095FA" w14:textId="731EE42C" w:rsidR="00F03B6F" w:rsidRDefault="00597BAB" w:rsidP="00EF7DBC">
      <w:pPr>
        <w:ind w:left="720" w:hanging="720"/>
        <w:rPr>
          <w:lang w:val="en-NZ"/>
        </w:rPr>
      </w:pPr>
      <w:r>
        <w:rPr>
          <w:lang w:val="en-NZ"/>
        </w:rPr>
        <w:t>8</w:t>
      </w:r>
      <w:r w:rsidR="00F03B6F">
        <w:rPr>
          <w:lang w:val="en-NZ"/>
        </w:rPr>
        <w:t xml:space="preserve">. </w:t>
      </w:r>
      <w:r w:rsidR="00F03B6F">
        <w:rPr>
          <w:lang w:val="en-NZ"/>
        </w:rPr>
        <w:tab/>
        <w:t xml:space="preserve">The Licence holder is expected to utilise the site for a minimum length of time during the licence year as stated in the Licence agreement. </w:t>
      </w:r>
    </w:p>
    <w:p w14:paraId="69C641DA" w14:textId="77777777" w:rsidR="00A323FD" w:rsidRDefault="00597BAB" w:rsidP="0076296C">
      <w:pPr>
        <w:rPr>
          <w:lang w:val="en-NZ"/>
        </w:rPr>
      </w:pPr>
      <w:r>
        <w:rPr>
          <w:lang w:val="en-NZ"/>
        </w:rPr>
        <w:t>9</w:t>
      </w:r>
      <w:r w:rsidR="00A323FD">
        <w:rPr>
          <w:lang w:val="en-NZ"/>
        </w:rPr>
        <w:t>.</w:t>
      </w:r>
      <w:r w:rsidR="00A323FD">
        <w:rPr>
          <w:lang w:val="en-NZ"/>
        </w:rPr>
        <w:tab/>
        <w:t>Alcohol sales are prohibited.</w:t>
      </w:r>
    </w:p>
    <w:p w14:paraId="75D94493" w14:textId="77777777" w:rsidR="00180C00" w:rsidRDefault="00180C00" w:rsidP="00180C00">
      <w:r>
        <w:t xml:space="preserve">10. </w:t>
      </w:r>
      <w:r>
        <w:tab/>
        <w:t>The name of the trader should be clearly marked on the outside of the mobile shop.</w:t>
      </w:r>
    </w:p>
    <w:p w14:paraId="316D5D13" w14:textId="3810A9BE" w:rsidR="00EA189E" w:rsidRDefault="00EA189E" w:rsidP="00EA189E">
      <w:pPr>
        <w:ind w:left="720" w:hanging="720"/>
      </w:pPr>
      <w:r>
        <w:t>11.</w:t>
      </w:r>
      <w:r w:rsidR="00EF7DBC">
        <w:tab/>
      </w:r>
      <w:r>
        <w:t xml:space="preserve">All waste and litter </w:t>
      </w:r>
      <w:proofErr w:type="gramStart"/>
      <w:r>
        <w:t>is</w:t>
      </w:r>
      <w:proofErr w:type="gramEnd"/>
      <w:r>
        <w:t xml:space="preserve"> to be removed from any site of operation.</w:t>
      </w:r>
    </w:p>
    <w:bookmarkEnd w:id="1"/>
    <w:p w14:paraId="573EC5C9" w14:textId="77777777" w:rsidR="00EF7DBC" w:rsidRDefault="00EF7DBC" w:rsidP="00EF7DBC">
      <w:pPr>
        <w:ind w:left="720" w:hanging="720"/>
      </w:pPr>
    </w:p>
    <w:p w14:paraId="725A6D2F" w14:textId="77777777" w:rsidR="00D26330" w:rsidRDefault="00D26330" w:rsidP="00324C83">
      <w:pPr>
        <w:pStyle w:val="Subtitle"/>
        <w:rPr>
          <w:lang w:val="en-NZ"/>
        </w:rPr>
      </w:pPr>
    </w:p>
    <w:p w14:paraId="470CE235" w14:textId="0DCCD484" w:rsidR="00D26330" w:rsidRPr="00D26330" w:rsidRDefault="00D26330" w:rsidP="00D26330">
      <w:pPr>
        <w:pStyle w:val="ListParagraph"/>
        <w:numPr>
          <w:ilvl w:val="0"/>
          <w:numId w:val="40"/>
        </w:numPr>
        <w:ind w:hanging="720"/>
        <w:rPr>
          <w:rFonts w:asciiTheme="majorHAnsi" w:eastAsiaTheme="majorEastAsia" w:hAnsiTheme="majorHAnsi" w:cstheme="majorBidi"/>
          <w:i/>
          <w:iCs/>
          <w:color w:val="4F81BD" w:themeColor="accent1"/>
          <w:spacing w:val="15"/>
          <w:sz w:val="24"/>
        </w:rPr>
      </w:pPr>
      <w:r w:rsidRPr="00D26330">
        <w:rPr>
          <w:rFonts w:asciiTheme="majorHAnsi" w:eastAsiaTheme="majorEastAsia" w:hAnsiTheme="majorHAnsi" w:cstheme="majorBidi"/>
          <w:i/>
          <w:iCs/>
          <w:color w:val="4F81BD" w:themeColor="accent1"/>
          <w:spacing w:val="15"/>
          <w:sz w:val="24"/>
        </w:rPr>
        <w:t xml:space="preserve"> </w:t>
      </w:r>
      <w:r>
        <w:rPr>
          <w:rFonts w:asciiTheme="majorHAnsi" w:eastAsiaTheme="majorEastAsia" w:hAnsiTheme="majorHAnsi" w:cstheme="majorBidi"/>
          <w:i/>
          <w:iCs/>
          <w:color w:val="4F81BD" w:themeColor="accent1"/>
          <w:spacing w:val="15"/>
          <w:sz w:val="24"/>
        </w:rPr>
        <w:t xml:space="preserve">Occasional Occupancy (of </w:t>
      </w:r>
      <w:proofErr w:type="spellStart"/>
      <w:r>
        <w:rPr>
          <w:rFonts w:asciiTheme="majorHAnsi" w:eastAsiaTheme="majorEastAsia" w:hAnsiTheme="majorHAnsi" w:cstheme="majorBidi"/>
          <w:i/>
          <w:iCs/>
          <w:color w:val="4F81BD" w:themeColor="accent1"/>
          <w:spacing w:val="15"/>
          <w:sz w:val="24"/>
        </w:rPr>
        <w:t>Licence</w:t>
      </w:r>
      <w:proofErr w:type="spellEnd"/>
      <w:r>
        <w:rPr>
          <w:rFonts w:asciiTheme="majorHAnsi" w:eastAsiaTheme="majorEastAsia" w:hAnsiTheme="majorHAnsi" w:cstheme="majorBidi"/>
          <w:i/>
          <w:iCs/>
          <w:color w:val="4F81BD" w:themeColor="accent1"/>
          <w:spacing w:val="15"/>
          <w:sz w:val="24"/>
        </w:rPr>
        <w:t xml:space="preserve"> to Occupy Sites)</w:t>
      </w:r>
    </w:p>
    <w:p w14:paraId="22D6F1A8" w14:textId="0CB59DC6" w:rsidR="00D26330" w:rsidRDefault="00D26330" w:rsidP="00D26330">
      <w:r>
        <w:t xml:space="preserve">The holder of an Occasional Occupancy </w:t>
      </w:r>
      <w:proofErr w:type="spellStart"/>
      <w:r w:rsidR="00CE2690">
        <w:t>licence</w:t>
      </w:r>
      <w:proofErr w:type="spellEnd"/>
      <w:r>
        <w:t xml:space="preserve"> granted for </w:t>
      </w:r>
      <w:proofErr w:type="gramStart"/>
      <w:r>
        <w:t>particular day</w:t>
      </w:r>
      <w:r w:rsidR="00CE2690">
        <w:t>(s)</w:t>
      </w:r>
      <w:proofErr w:type="gramEnd"/>
      <w:r>
        <w:t xml:space="preserve"> may park or trade in a </w:t>
      </w:r>
      <w:r w:rsidR="005A7B17">
        <w:t xml:space="preserve">specified </w:t>
      </w:r>
      <w:proofErr w:type="spellStart"/>
      <w:r>
        <w:t>Licence</w:t>
      </w:r>
      <w:proofErr w:type="spellEnd"/>
      <w:r>
        <w:t xml:space="preserve"> to Occupy site for which a </w:t>
      </w:r>
      <w:proofErr w:type="spellStart"/>
      <w:r>
        <w:t>Licence</w:t>
      </w:r>
      <w:proofErr w:type="spellEnd"/>
      <w:r>
        <w:t xml:space="preserve"> to Occupy </w:t>
      </w:r>
      <w:r w:rsidR="00CE2690">
        <w:t xml:space="preserve">or </w:t>
      </w:r>
      <w:r w:rsidR="008D79F5">
        <w:t>an</w:t>
      </w:r>
      <w:r w:rsidR="00CE2690">
        <w:t xml:space="preserve">other Occasional Occupancy </w:t>
      </w:r>
      <w:proofErr w:type="spellStart"/>
      <w:r w:rsidR="00CE2690">
        <w:t>licence</w:t>
      </w:r>
      <w:proofErr w:type="spellEnd"/>
      <w:r w:rsidR="00CE2690">
        <w:t xml:space="preserve"> </w:t>
      </w:r>
      <w:r>
        <w:t>ha</w:t>
      </w:r>
      <w:r w:rsidR="008D79F5">
        <w:t xml:space="preserve">s </w:t>
      </w:r>
      <w:r>
        <w:t xml:space="preserve">not </w:t>
      </w:r>
      <w:r w:rsidR="008D79F5">
        <w:t xml:space="preserve">already </w:t>
      </w:r>
      <w:r>
        <w:t>been issued</w:t>
      </w:r>
      <w:r w:rsidR="0078050E">
        <w:t xml:space="preserve"> on those particular days.</w:t>
      </w:r>
    </w:p>
    <w:p w14:paraId="7403412B" w14:textId="77777777" w:rsidR="00D26330" w:rsidRDefault="00D26330" w:rsidP="00D26330"/>
    <w:p w14:paraId="547F9392" w14:textId="77777777" w:rsidR="002A587B" w:rsidRDefault="00D26330" w:rsidP="00D26330">
      <w:r w:rsidRPr="00D26330">
        <w:t xml:space="preserve">The </w:t>
      </w:r>
      <w:proofErr w:type="spellStart"/>
      <w:r w:rsidRPr="00D26330">
        <w:t>Licence</w:t>
      </w:r>
      <w:proofErr w:type="spellEnd"/>
      <w:r w:rsidRPr="00D26330">
        <w:t xml:space="preserve"> to Occupy sites are at Jimmy Armers Beach (3), the Esplanade at the end of Margate Street (2) and the South Bay Reserve near the start of the peninsula walkway (2).</w:t>
      </w:r>
    </w:p>
    <w:p w14:paraId="52BD8A8C" w14:textId="77777777" w:rsidR="002A587B" w:rsidRDefault="002A587B" w:rsidP="00D26330"/>
    <w:p w14:paraId="7F0246BC" w14:textId="7611C3F2" w:rsidR="00D26330" w:rsidRPr="00D26330" w:rsidRDefault="002A587B" w:rsidP="00D26330">
      <w:r>
        <w:t xml:space="preserve">Council staff will advise at the time of application which sites are available for Occasional Occupancy on </w:t>
      </w:r>
      <w:proofErr w:type="gramStart"/>
      <w:r>
        <w:t>particular days</w:t>
      </w:r>
      <w:proofErr w:type="gramEnd"/>
      <w:r>
        <w:t>.</w:t>
      </w:r>
      <w:r w:rsidR="00D26330" w:rsidRPr="00D26330">
        <w:t xml:space="preserve"> </w:t>
      </w:r>
    </w:p>
    <w:p w14:paraId="156092C9" w14:textId="77777777" w:rsidR="00D26330" w:rsidRPr="00D26330" w:rsidRDefault="00D26330" w:rsidP="00D26330"/>
    <w:p w14:paraId="34EBDF7E" w14:textId="4CEB39F1" w:rsidR="00D26330" w:rsidRPr="00D26330" w:rsidRDefault="00D26330" w:rsidP="00D26330">
      <w:pPr>
        <w:rPr>
          <w:lang w:val="en-NZ"/>
        </w:rPr>
      </w:pPr>
      <w:r w:rsidRPr="00D26330">
        <w:rPr>
          <w:lang w:val="en-NZ"/>
        </w:rPr>
        <w:t>The Council will charge a fee for the Licence</w:t>
      </w:r>
      <w:r w:rsidR="002A587B">
        <w:rPr>
          <w:lang w:val="en-NZ"/>
        </w:rPr>
        <w:t xml:space="preserve"> on a per day of permitted occupancy basis</w:t>
      </w:r>
      <w:r w:rsidRPr="00D26330">
        <w:rPr>
          <w:lang w:val="en-NZ"/>
        </w:rPr>
        <w:t xml:space="preserve">. Licences are non-transferrable and can be revoked at any time due to non-compliance. </w:t>
      </w:r>
    </w:p>
    <w:p w14:paraId="57E9C0A2" w14:textId="77777777" w:rsidR="00D26330" w:rsidRPr="00D26330" w:rsidRDefault="00D26330" w:rsidP="00D26330">
      <w:pPr>
        <w:rPr>
          <w:lang w:val="en-NZ"/>
        </w:rPr>
      </w:pPr>
    </w:p>
    <w:p w14:paraId="472CC420" w14:textId="67218FA0" w:rsidR="00D26330" w:rsidRPr="005A7B17" w:rsidRDefault="00CE2690" w:rsidP="005A7B17">
      <w:pPr>
        <w:rPr>
          <w:b/>
          <w:i/>
          <w:lang w:val="en-NZ"/>
        </w:rPr>
      </w:pPr>
      <w:r>
        <w:rPr>
          <w:b/>
          <w:i/>
          <w:lang w:val="en-NZ"/>
        </w:rPr>
        <w:t>10</w:t>
      </w:r>
      <w:r w:rsidR="00D26330" w:rsidRPr="00D26330">
        <w:rPr>
          <w:b/>
          <w:i/>
          <w:lang w:val="en-NZ"/>
        </w:rPr>
        <w:t>.</w:t>
      </w:r>
      <w:bookmarkStart w:id="2" w:name="_Hlk135734694"/>
      <w:r w:rsidR="00D26330" w:rsidRPr="00D26330">
        <w:rPr>
          <w:b/>
          <w:i/>
          <w:lang w:val="en-NZ"/>
        </w:rPr>
        <w:t xml:space="preserve">1 General Licence Conditions </w:t>
      </w:r>
      <w:r w:rsidR="00D26330">
        <w:rPr>
          <w:b/>
          <w:i/>
          <w:lang w:val="en-NZ"/>
        </w:rPr>
        <w:t xml:space="preserve">Occasional Occupancy </w:t>
      </w:r>
      <w:r w:rsidR="008D79F5">
        <w:rPr>
          <w:b/>
          <w:i/>
          <w:lang w:val="en-NZ"/>
        </w:rPr>
        <w:t>(</w:t>
      </w:r>
      <w:r w:rsidR="00D26330">
        <w:rPr>
          <w:b/>
          <w:i/>
          <w:lang w:val="en-NZ"/>
        </w:rPr>
        <w:t>of Licence to Occupy Sites</w:t>
      </w:r>
      <w:r w:rsidR="008D79F5">
        <w:rPr>
          <w:b/>
          <w:i/>
          <w:lang w:val="en-NZ"/>
        </w:rPr>
        <w:t>)</w:t>
      </w:r>
      <w:bookmarkEnd w:id="2"/>
    </w:p>
    <w:p w14:paraId="742EED6F" w14:textId="77777777" w:rsidR="005A7B17" w:rsidRPr="00D26330" w:rsidRDefault="005A7B17" w:rsidP="005A7B17">
      <w:pPr>
        <w:rPr>
          <w:lang w:val="en-NZ"/>
        </w:rPr>
      </w:pPr>
      <w:r w:rsidRPr="00D26330">
        <w:rPr>
          <w:lang w:val="en-NZ"/>
        </w:rPr>
        <w:t>1.</w:t>
      </w:r>
      <w:r w:rsidRPr="00D26330">
        <w:rPr>
          <w:lang w:val="en-NZ"/>
        </w:rPr>
        <w:tab/>
        <w:t xml:space="preserve">The </w:t>
      </w:r>
      <w:r>
        <w:rPr>
          <w:lang w:val="en-NZ"/>
        </w:rPr>
        <w:t xml:space="preserve">Occasional </w:t>
      </w:r>
      <w:r w:rsidRPr="00D26330">
        <w:rPr>
          <w:lang w:val="en-NZ"/>
        </w:rPr>
        <w:t>Occup</w:t>
      </w:r>
      <w:r>
        <w:rPr>
          <w:lang w:val="en-NZ"/>
        </w:rPr>
        <w:t>ancy</w:t>
      </w:r>
      <w:r w:rsidRPr="00D26330">
        <w:rPr>
          <w:lang w:val="en-NZ"/>
        </w:rPr>
        <w:t xml:space="preserve"> </w:t>
      </w:r>
      <w:r>
        <w:rPr>
          <w:lang w:val="en-NZ"/>
        </w:rPr>
        <w:t xml:space="preserve">licence </w:t>
      </w:r>
      <w:r w:rsidRPr="00D26330">
        <w:rPr>
          <w:lang w:val="en-NZ"/>
        </w:rPr>
        <w:t xml:space="preserve">must be </w:t>
      </w:r>
      <w:proofErr w:type="gramStart"/>
      <w:r w:rsidRPr="00D26330">
        <w:rPr>
          <w:lang w:val="en-NZ"/>
        </w:rPr>
        <w:t>carried at all times</w:t>
      </w:r>
      <w:proofErr w:type="gramEnd"/>
      <w:r w:rsidRPr="00D26330">
        <w:rPr>
          <w:lang w:val="en-NZ"/>
        </w:rPr>
        <w:t>.</w:t>
      </w:r>
    </w:p>
    <w:p w14:paraId="4757BD79" w14:textId="77777777" w:rsidR="005A7B17" w:rsidRPr="00D26330" w:rsidRDefault="005A7B17" w:rsidP="005A7B17">
      <w:pPr>
        <w:ind w:left="720" w:hanging="720"/>
        <w:rPr>
          <w:lang w:val="en-NZ"/>
        </w:rPr>
      </w:pPr>
      <w:r w:rsidRPr="00D26330">
        <w:rPr>
          <w:lang w:val="en-NZ"/>
        </w:rPr>
        <w:t xml:space="preserve">2. </w:t>
      </w:r>
      <w:r w:rsidRPr="00D26330">
        <w:rPr>
          <w:lang w:val="en-NZ"/>
        </w:rPr>
        <w:tab/>
        <w:t xml:space="preserve">The Licence allows a mobile stall to trade from </w:t>
      </w:r>
      <w:r>
        <w:rPr>
          <w:lang w:val="en-NZ"/>
        </w:rPr>
        <w:t xml:space="preserve">the </w:t>
      </w:r>
      <w:r w:rsidRPr="00D26330">
        <w:rPr>
          <w:lang w:val="en-NZ"/>
        </w:rPr>
        <w:t>specific site</w:t>
      </w:r>
      <w:r>
        <w:rPr>
          <w:lang w:val="en-NZ"/>
        </w:rPr>
        <w:t>s</w:t>
      </w:r>
      <w:r w:rsidRPr="00D26330">
        <w:rPr>
          <w:lang w:val="en-NZ"/>
        </w:rPr>
        <w:t xml:space="preserve"> from dawn to dusk during the </w:t>
      </w:r>
      <w:r>
        <w:rPr>
          <w:lang w:val="en-NZ"/>
        </w:rPr>
        <w:t>days stated on the licence.</w:t>
      </w:r>
      <w:r w:rsidRPr="00D26330">
        <w:rPr>
          <w:lang w:val="en-NZ"/>
        </w:rPr>
        <w:t xml:space="preserve"> </w:t>
      </w:r>
    </w:p>
    <w:p w14:paraId="0C0CB86E" w14:textId="77777777" w:rsidR="005A7B17" w:rsidRPr="00D26330" w:rsidRDefault="005A7B17" w:rsidP="005A7B17">
      <w:pPr>
        <w:ind w:left="720" w:hanging="720"/>
        <w:rPr>
          <w:lang w:val="en-NZ"/>
        </w:rPr>
      </w:pPr>
      <w:r w:rsidRPr="00D26330">
        <w:rPr>
          <w:lang w:val="en-NZ"/>
        </w:rPr>
        <w:t>3.</w:t>
      </w:r>
      <w:r w:rsidRPr="00D26330">
        <w:rPr>
          <w:lang w:val="en-NZ"/>
        </w:rPr>
        <w:tab/>
        <w:t>All vehicles used as a mobile stall or transport a mobile shop must be registered and have a current warrant of fitness.</w:t>
      </w:r>
    </w:p>
    <w:p w14:paraId="5F0C15E5" w14:textId="46452218" w:rsidR="005A7B17" w:rsidRPr="00D26330" w:rsidRDefault="005A7B17" w:rsidP="005A7B17">
      <w:pPr>
        <w:ind w:left="720" w:hanging="720"/>
        <w:rPr>
          <w:lang w:val="en-NZ"/>
        </w:rPr>
      </w:pPr>
      <w:r w:rsidRPr="00D26330">
        <w:rPr>
          <w:lang w:val="en-NZ"/>
        </w:rPr>
        <w:t>4.</w:t>
      </w:r>
      <w:r w:rsidRPr="00D26330">
        <w:rPr>
          <w:lang w:val="en-NZ"/>
        </w:rPr>
        <w:tab/>
        <w:t xml:space="preserve">Licences will only be granted for </w:t>
      </w:r>
      <w:r>
        <w:rPr>
          <w:lang w:val="en-NZ"/>
        </w:rPr>
        <w:t xml:space="preserve">specified days and sites and will be granted </w:t>
      </w:r>
      <w:r w:rsidR="0078050E">
        <w:rPr>
          <w:lang w:val="en-NZ"/>
        </w:rPr>
        <w:t>not more than</w:t>
      </w:r>
      <w:r>
        <w:rPr>
          <w:lang w:val="en-NZ"/>
        </w:rPr>
        <w:t xml:space="preserve"> </w:t>
      </w:r>
      <w:r w:rsidR="0078050E">
        <w:rPr>
          <w:lang w:val="en-NZ"/>
        </w:rPr>
        <w:t>28 days</w:t>
      </w:r>
      <w:r>
        <w:rPr>
          <w:lang w:val="en-NZ"/>
        </w:rPr>
        <w:t xml:space="preserve"> in advance of those days</w:t>
      </w:r>
      <w:r w:rsidRPr="00D26330">
        <w:rPr>
          <w:lang w:val="en-NZ"/>
        </w:rPr>
        <w:t>.</w:t>
      </w:r>
    </w:p>
    <w:p w14:paraId="6DB0EC66" w14:textId="77777777" w:rsidR="005A7B17" w:rsidRPr="00D26330" w:rsidRDefault="005A7B17" w:rsidP="005A7B17">
      <w:pPr>
        <w:ind w:left="720" w:hanging="720"/>
        <w:rPr>
          <w:lang w:val="en-NZ"/>
        </w:rPr>
      </w:pPr>
      <w:r w:rsidRPr="00D26330">
        <w:rPr>
          <w:lang w:val="en-NZ"/>
        </w:rPr>
        <w:t>5.</w:t>
      </w:r>
      <w:r w:rsidRPr="00D26330">
        <w:rPr>
          <w:lang w:val="en-NZ"/>
        </w:rPr>
        <w:tab/>
        <w:t xml:space="preserve">There is no guarantee </w:t>
      </w:r>
      <w:r>
        <w:rPr>
          <w:lang w:val="en-NZ"/>
        </w:rPr>
        <w:t xml:space="preserve">that any </w:t>
      </w:r>
      <w:proofErr w:type="gramStart"/>
      <w:r>
        <w:rPr>
          <w:lang w:val="en-NZ"/>
        </w:rPr>
        <w:t>particular site</w:t>
      </w:r>
      <w:proofErr w:type="gramEnd"/>
      <w:r>
        <w:rPr>
          <w:lang w:val="en-NZ"/>
        </w:rPr>
        <w:t xml:space="preserve"> will be available at the time that application for the licence is made.</w:t>
      </w:r>
    </w:p>
    <w:p w14:paraId="3769E8B6" w14:textId="77777777" w:rsidR="005A7B17" w:rsidRPr="00D26330" w:rsidRDefault="005A7B17" w:rsidP="005A7B17">
      <w:pPr>
        <w:rPr>
          <w:lang w:val="en-NZ"/>
        </w:rPr>
      </w:pPr>
      <w:r>
        <w:rPr>
          <w:lang w:val="en-NZ"/>
        </w:rPr>
        <w:t>6</w:t>
      </w:r>
      <w:r w:rsidRPr="00D26330">
        <w:rPr>
          <w:lang w:val="en-NZ"/>
        </w:rPr>
        <w:t>.</w:t>
      </w:r>
      <w:r w:rsidRPr="00D26330">
        <w:rPr>
          <w:lang w:val="en-NZ"/>
        </w:rPr>
        <w:tab/>
        <w:t>Alcohol sales are prohibited.</w:t>
      </w:r>
    </w:p>
    <w:p w14:paraId="75115812" w14:textId="77777777" w:rsidR="005A7B17" w:rsidRPr="00D26330" w:rsidRDefault="005A7B17" w:rsidP="005A7B17">
      <w:r>
        <w:t>7</w:t>
      </w:r>
      <w:r w:rsidRPr="00D26330">
        <w:t xml:space="preserve">. </w:t>
      </w:r>
      <w:r w:rsidRPr="00D26330">
        <w:tab/>
        <w:t>The name of the trader should be clearly marked on the outside of the mobile shop.</w:t>
      </w:r>
    </w:p>
    <w:p w14:paraId="356C8F18" w14:textId="77777777" w:rsidR="005A7B17" w:rsidRPr="00D26330" w:rsidRDefault="005A7B17" w:rsidP="005A7B17">
      <w:pPr>
        <w:ind w:left="720" w:hanging="720"/>
      </w:pPr>
      <w:r>
        <w:t>8</w:t>
      </w:r>
      <w:r w:rsidRPr="00D26330">
        <w:t>.</w:t>
      </w:r>
      <w:r w:rsidRPr="00D26330">
        <w:tab/>
        <w:t xml:space="preserve">All waste and litter </w:t>
      </w:r>
      <w:proofErr w:type="gramStart"/>
      <w:r w:rsidRPr="00D26330">
        <w:t>is</w:t>
      </w:r>
      <w:proofErr w:type="gramEnd"/>
      <w:r w:rsidRPr="00D26330">
        <w:t xml:space="preserve"> to be removed from any site of operation.</w:t>
      </w:r>
    </w:p>
    <w:p w14:paraId="20BA5C92" w14:textId="77777777" w:rsidR="005A7B17" w:rsidRDefault="005A7B17" w:rsidP="005A7B17">
      <w:pPr>
        <w:pStyle w:val="NoSpacing"/>
        <w:rPr>
          <w:rStyle w:val="BookTitle"/>
          <w:b w:val="0"/>
          <w:bCs w:val="0"/>
          <w:smallCaps w:val="0"/>
          <w:spacing w:val="0"/>
          <w:szCs w:val="32"/>
        </w:rPr>
      </w:pPr>
    </w:p>
    <w:p w14:paraId="64C09A87" w14:textId="77777777" w:rsidR="00D26330" w:rsidRDefault="00D26330" w:rsidP="00324C83">
      <w:pPr>
        <w:pStyle w:val="Subtitle"/>
        <w:rPr>
          <w:lang w:val="en-NZ"/>
        </w:rPr>
      </w:pPr>
    </w:p>
    <w:p w14:paraId="2FDC3B20" w14:textId="5228C324" w:rsidR="00324C83" w:rsidRDefault="00324C83" w:rsidP="00324C83">
      <w:pPr>
        <w:pStyle w:val="Subtitle"/>
        <w:rPr>
          <w:lang w:val="en-NZ"/>
        </w:rPr>
      </w:pPr>
      <w:r>
        <w:rPr>
          <w:lang w:val="en-NZ"/>
        </w:rPr>
        <w:t>1</w:t>
      </w:r>
      <w:r w:rsidR="00D26330">
        <w:rPr>
          <w:lang w:val="en-NZ"/>
        </w:rPr>
        <w:t>1</w:t>
      </w:r>
      <w:r>
        <w:rPr>
          <w:lang w:val="en-NZ"/>
        </w:rPr>
        <w:t>. Hawker</w:t>
      </w:r>
    </w:p>
    <w:p w14:paraId="2ED4F60B" w14:textId="77777777" w:rsidR="0029611D" w:rsidRDefault="0029611D" w:rsidP="0029611D">
      <w:pPr>
        <w:rPr>
          <w:lang w:val="en-NZ"/>
        </w:rPr>
      </w:pPr>
      <w:r>
        <w:rPr>
          <w:lang w:val="en-NZ"/>
        </w:rPr>
        <w:t>No person shall ply the trade of a Hawker in a public place without a Licence. The Council reserves the right to grant licences for Hawkers in the Kaikoura District.</w:t>
      </w:r>
    </w:p>
    <w:p w14:paraId="3AEFDF69" w14:textId="77777777" w:rsidR="0029611D" w:rsidRDefault="0029611D" w:rsidP="0029611D">
      <w:pPr>
        <w:rPr>
          <w:lang w:val="en-NZ"/>
        </w:rPr>
      </w:pPr>
    </w:p>
    <w:p w14:paraId="1F5A89B3" w14:textId="77777777" w:rsidR="0029611D" w:rsidRDefault="0029611D" w:rsidP="0029611D">
      <w:pPr>
        <w:rPr>
          <w:lang w:val="en-NZ"/>
        </w:rPr>
      </w:pPr>
      <w:r>
        <w:rPr>
          <w:lang w:val="en-NZ"/>
        </w:rPr>
        <w:t xml:space="preserve">The Council will charge a fee for the Licence. Licences are non-transferrable and can be revoked at any time due to non-compliance. </w:t>
      </w:r>
    </w:p>
    <w:p w14:paraId="6F616799" w14:textId="77777777" w:rsidR="0029611D" w:rsidRDefault="0029611D" w:rsidP="0029611D">
      <w:pPr>
        <w:rPr>
          <w:lang w:val="en-NZ"/>
        </w:rPr>
      </w:pPr>
    </w:p>
    <w:p w14:paraId="06D0550B" w14:textId="1A16DB4D" w:rsidR="0029611D" w:rsidRDefault="0029611D" w:rsidP="0029611D">
      <w:pPr>
        <w:rPr>
          <w:b/>
          <w:i/>
          <w:lang w:val="en-NZ"/>
        </w:rPr>
      </w:pPr>
      <w:r>
        <w:rPr>
          <w:b/>
          <w:i/>
          <w:lang w:val="en-NZ"/>
        </w:rPr>
        <w:t>1</w:t>
      </w:r>
      <w:r w:rsidR="008D79F5">
        <w:rPr>
          <w:b/>
          <w:i/>
          <w:lang w:val="en-NZ"/>
        </w:rPr>
        <w:t>1</w:t>
      </w:r>
      <w:r>
        <w:rPr>
          <w:b/>
          <w:i/>
          <w:lang w:val="en-NZ"/>
        </w:rPr>
        <w:t>.1 General Licence Conditions for Hawkers</w:t>
      </w:r>
    </w:p>
    <w:p w14:paraId="015B2F3D" w14:textId="77777777" w:rsidR="0029611D" w:rsidRDefault="0029611D" w:rsidP="0029611D">
      <w:pPr>
        <w:rPr>
          <w:lang w:val="en-NZ"/>
        </w:rPr>
      </w:pPr>
      <w:r>
        <w:rPr>
          <w:lang w:val="en-NZ"/>
        </w:rPr>
        <w:t xml:space="preserve">1. </w:t>
      </w:r>
      <w:r>
        <w:rPr>
          <w:lang w:val="en-NZ"/>
        </w:rPr>
        <w:tab/>
        <w:t>The Hawkers Licence must be carried at all times.</w:t>
      </w:r>
    </w:p>
    <w:p w14:paraId="222FD908" w14:textId="0DC598E3" w:rsidR="0029611D" w:rsidRDefault="0029611D" w:rsidP="0029611D">
      <w:pPr>
        <w:rPr>
          <w:lang w:val="en-NZ"/>
        </w:rPr>
      </w:pPr>
      <w:r>
        <w:rPr>
          <w:lang w:val="en-NZ"/>
        </w:rPr>
        <w:t xml:space="preserve">2. </w:t>
      </w:r>
      <w:r>
        <w:rPr>
          <w:lang w:val="en-NZ"/>
        </w:rPr>
        <w:tab/>
        <w:t>Licences will only be granted for a specific period of time</w:t>
      </w:r>
      <w:r w:rsidR="00B33A70">
        <w:rPr>
          <w:lang w:val="en-NZ"/>
        </w:rPr>
        <w:t xml:space="preserve"> and a maximum of 14 days</w:t>
      </w:r>
      <w:r>
        <w:rPr>
          <w:lang w:val="en-NZ"/>
        </w:rPr>
        <w:t>.</w:t>
      </w:r>
    </w:p>
    <w:p w14:paraId="20A5BF48" w14:textId="77777777" w:rsidR="0029611D" w:rsidRDefault="0029611D" w:rsidP="0029611D">
      <w:pPr>
        <w:rPr>
          <w:lang w:val="en-NZ"/>
        </w:rPr>
      </w:pPr>
      <w:r>
        <w:rPr>
          <w:lang w:val="en-NZ"/>
        </w:rPr>
        <w:lastRenderedPageBreak/>
        <w:t>3.</w:t>
      </w:r>
      <w:r>
        <w:rPr>
          <w:lang w:val="en-NZ"/>
        </w:rPr>
        <w:tab/>
      </w:r>
      <w:r w:rsidRPr="003253B3">
        <w:rPr>
          <w:rFonts w:ascii="Calibri" w:hAnsi="Calibri"/>
          <w:lang w:val="en-NZ"/>
        </w:rPr>
        <w:t xml:space="preserve">The Council may place conditions on </w:t>
      </w:r>
      <w:r>
        <w:rPr>
          <w:rFonts w:ascii="Calibri" w:hAnsi="Calibri"/>
          <w:lang w:val="en-NZ"/>
        </w:rPr>
        <w:t xml:space="preserve">Hawkers </w:t>
      </w:r>
      <w:r w:rsidRPr="003253B3">
        <w:rPr>
          <w:rFonts w:ascii="Calibri" w:hAnsi="Calibri"/>
          <w:lang w:val="en-NZ"/>
        </w:rPr>
        <w:t xml:space="preserve">licences. These conditions may limit, </w:t>
      </w:r>
      <w:r>
        <w:rPr>
          <w:lang w:val="en-NZ"/>
        </w:rPr>
        <w:tab/>
      </w:r>
      <w:r w:rsidRPr="003253B3">
        <w:rPr>
          <w:rFonts w:ascii="Calibri" w:hAnsi="Calibri"/>
          <w:lang w:val="en-NZ"/>
        </w:rPr>
        <w:t>prohibit, or permit:</w:t>
      </w:r>
    </w:p>
    <w:p w14:paraId="11A7F50E" w14:textId="77777777" w:rsidR="0029611D" w:rsidRDefault="0029611D" w:rsidP="0029611D">
      <w:pPr>
        <w:numPr>
          <w:ilvl w:val="0"/>
          <w:numId w:val="7"/>
        </w:numPr>
        <w:rPr>
          <w:rFonts w:ascii="Calibri" w:hAnsi="Calibri"/>
        </w:rPr>
      </w:pPr>
      <w:r>
        <w:rPr>
          <w:rFonts w:ascii="Calibri" w:hAnsi="Calibri"/>
        </w:rPr>
        <w:t>The trade of particular goods and services</w:t>
      </w:r>
    </w:p>
    <w:p w14:paraId="7370C547" w14:textId="77777777" w:rsidR="0029611D" w:rsidRDefault="0029611D" w:rsidP="0029611D">
      <w:pPr>
        <w:numPr>
          <w:ilvl w:val="0"/>
          <w:numId w:val="7"/>
        </w:numPr>
        <w:rPr>
          <w:rFonts w:ascii="Calibri" w:hAnsi="Calibri"/>
        </w:rPr>
      </w:pPr>
      <w:r>
        <w:rPr>
          <w:rFonts w:ascii="Calibri" w:hAnsi="Calibri"/>
        </w:rPr>
        <w:t xml:space="preserve">The number of Hawkers </w:t>
      </w:r>
      <w:r w:rsidR="00BE4F17">
        <w:rPr>
          <w:rFonts w:ascii="Calibri" w:hAnsi="Calibri"/>
        </w:rPr>
        <w:t>license’s</w:t>
      </w:r>
      <w:r>
        <w:rPr>
          <w:rFonts w:ascii="Calibri" w:hAnsi="Calibri"/>
        </w:rPr>
        <w:t xml:space="preserve"> permitted within the District at any given time</w:t>
      </w:r>
    </w:p>
    <w:p w14:paraId="484D3D46" w14:textId="77777777" w:rsidR="0029611D" w:rsidRDefault="0029611D" w:rsidP="0029611D">
      <w:pPr>
        <w:numPr>
          <w:ilvl w:val="0"/>
          <w:numId w:val="7"/>
        </w:numPr>
      </w:pPr>
      <w:r>
        <w:rPr>
          <w:rFonts w:ascii="Calibri" w:hAnsi="Calibri"/>
        </w:rPr>
        <w:t xml:space="preserve">Any other conditions relating to operation. </w:t>
      </w:r>
    </w:p>
    <w:p w14:paraId="56348E0E" w14:textId="7086E24D" w:rsidR="0029611D" w:rsidRDefault="0029611D" w:rsidP="00B33A70">
      <w:pPr>
        <w:ind w:left="720" w:hanging="720"/>
      </w:pPr>
      <w:r>
        <w:t>4.</w:t>
      </w:r>
      <w:r>
        <w:tab/>
        <w:t xml:space="preserve">Hours of operations are limited to </w:t>
      </w:r>
      <w:r w:rsidR="006D39E7">
        <w:t>9</w:t>
      </w:r>
      <w:r>
        <w:t xml:space="preserve">.00am to 5.30pm outside of daylight saving and </w:t>
      </w:r>
      <w:r w:rsidR="006D39E7">
        <w:t>9</w:t>
      </w:r>
      <w:r>
        <w:t>.00am to 8.30pm during daylight saving.</w:t>
      </w:r>
    </w:p>
    <w:p w14:paraId="393A90F1" w14:textId="77777777" w:rsidR="0029611D" w:rsidRDefault="0029611D" w:rsidP="0029611D">
      <w:r>
        <w:t>5.</w:t>
      </w:r>
      <w:r>
        <w:tab/>
        <w:t xml:space="preserve">Hawkers are not permitted to stay in any one place for more than 15mins. </w:t>
      </w:r>
    </w:p>
    <w:p w14:paraId="4F5BEFA3" w14:textId="046A28A2" w:rsidR="00483331" w:rsidRDefault="00483331" w:rsidP="00483331">
      <w:pPr>
        <w:ind w:left="720" w:hanging="720"/>
      </w:pPr>
      <w:r>
        <w:t>6.</w:t>
      </w:r>
      <w:r w:rsidR="00B33A70">
        <w:tab/>
      </w:r>
      <w:r>
        <w:t xml:space="preserve">All waste and litter </w:t>
      </w:r>
      <w:proofErr w:type="gramStart"/>
      <w:r>
        <w:t>is</w:t>
      </w:r>
      <w:proofErr w:type="gramEnd"/>
      <w:r>
        <w:t xml:space="preserve"> to be removed from any site of operation.</w:t>
      </w:r>
    </w:p>
    <w:p w14:paraId="5D224A41" w14:textId="77777777" w:rsidR="001071A2" w:rsidRDefault="001071A2" w:rsidP="0029611D"/>
    <w:p w14:paraId="078795EE" w14:textId="4CAC68AC" w:rsidR="001071A2" w:rsidRDefault="001071A2" w:rsidP="001071A2">
      <w:pPr>
        <w:pStyle w:val="Subtitle"/>
      </w:pPr>
      <w:r>
        <w:t>1</w:t>
      </w:r>
      <w:r w:rsidR="008D79F5">
        <w:t>2</w:t>
      </w:r>
      <w:r>
        <w:t>.</w:t>
      </w:r>
      <w:r w:rsidR="00066828">
        <w:t xml:space="preserve"> </w:t>
      </w:r>
      <w:r>
        <w:t xml:space="preserve">Outdoor </w:t>
      </w:r>
      <w:r w:rsidR="00CC7DCE">
        <w:t>Dining</w:t>
      </w:r>
      <w:r>
        <w:t xml:space="preserve"> on Footpaths</w:t>
      </w:r>
    </w:p>
    <w:p w14:paraId="778F77AA" w14:textId="77777777" w:rsidR="00701FED" w:rsidRDefault="00701FED" w:rsidP="00701FED">
      <w:pPr>
        <w:rPr>
          <w:lang w:val="en-NZ"/>
        </w:rPr>
      </w:pPr>
      <w:r>
        <w:rPr>
          <w:lang w:val="en-NZ"/>
        </w:rPr>
        <w:t xml:space="preserve">No person shall provide outdoor dining </w:t>
      </w:r>
      <w:r w:rsidR="00AC0DDD">
        <w:rPr>
          <w:lang w:val="en-NZ"/>
        </w:rPr>
        <w:t xml:space="preserve">on the footpath </w:t>
      </w:r>
      <w:r>
        <w:rPr>
          <w:lang w:val="en-NZ"/>
        </w:rPr>
        <w:t>without a Licence. The Council reserves the right to grant licences for footpath dining in</w:t>
      </w:r>
      <w:r w:rsidR="00AC0DDD">
        <w:rPr>
          <w:lang w:val="en-NZ"/>
        </w:rPr>
        <w:t xml:space="preserve"> </w:t>
      </w:r>
      <w:r>
        <w:rPr>
          <w:lang w:val="en-NZ"/>
        </w:rPr>
        <w:t>the Kaikoura District.</w:t>
      </w:r>
    </w:p>
    <w:p w14:paraId="55EEBB67" w14:textId="77777777" w:rsidR="00701FED" w:rsidRDefault="00701FED" w:rsidP="00701FED">
      <w:pPr>
        <w:rPr>
          <w:lang w:val="en-NZ"/>
        </w:rPr>
      </w:pPr>
    </w:p>
    <w:p w14:paraId="429847FE" w14:textId="77777777" w:rsidR="00701FED" w:rsidRDefault="00701FED" w:rsidP="00701FED">
      <w:pPr>
        <w:rPr>
          <w:lang w:val="en-NZ"/>
        </w:rPr>
      </w:pPr>
      <w:r>
        <w:rPr>
          <w:lang w:val="en-NZ"/>
        </w:rPr>
        <w:t xml:space="preserve">The Council will charge a fee for the Licence. Licences are non-transferrable and can be revoked at any time due to non-compliance. </w:t>
      </w:r>
    </w:p>
    <w:p w14:paraId="670EB27D" w14:textId="77777777" w:rsidR="00701FED" w:rsidRDefault="00701FED" w:rsidP="00701FED">
      <w:pPr>
        <w:rPr>
          <w:lang w:val="en-NZ"/>
        </w:rPr>
      </w:pPr>
    </w:p>
    <w:p w14:paraId="39E24FBC" w14:textId="4A00F310" w:rsidR="00701FED" w:rsidRDefault="00701FED" w:rsidP="00701FED">
      <w:pPr>
        <w:rPr>
          <w:b/>
          <w:i/>
          <w:lang w:val="en-NZ"/>
        </w:rPr>
      </w:pPr>
      <w:r>
        <w:rPr>
          <w:b/>
          <w:i/>
          <w:lang w:val="en-NZ"/>
        </w:rPr>
        <w:t>1</w:t>
      </w:r>
      <w:r w:rsidR="008D79F5">
        <w:rPr>
          <w:b/>
          <w:i/>
          <w:lang w:val="en-NZ"/>
        </w:rPr>
        <w:t>2</w:t>
      </w:r>
      <w:r>
        <w:rPr>
          <w:b/>
          <w:i/>
          <w:lang w:val="en-NZ"/>
        </w:rPr>
        <w:t>.1 General Licence Conditions for Outdoor Dining on Footpaths</w:t>
      </w:r>
    </w:p>
    <w:p w14:paraId="3A19AF79" w14:textId="683761BA" w:rsidR="00701FED" w:rsidRDefault="00701FED" w:rsidP="0092422E">
      <w:pPr>
        <w:ind w:left="720" w:hanging="720"/>
        <w:rPr>
          <w:lang w:val="en-NZ"/>
        </w:rPr>
      </w:pPr>
      <w:r>
        <w:rPr>
          <w:lang w:val="en-NZ"/>
        </w:rPr>
        <w:t xml:space="preserve">1. </w:t>
      </w:r>
      <w:r>
        <w:rPr>
          <w:lang w:val="en-NZ"/>
        </w:rPr>
        <w:tab/>
        <w:t xml:space="preserve">Outdoor dining can only </w:t>
      </w:r>
      <w:r w:rsidR="00C510D0">
        <w:rPr>
          <w:lang w:val="en-NZ"/>
        </w:rPr>
        <w:t xml:space="preserve">generally </w:t>
      </w:r>
      <w:r>
        <w:rPr>
          <w:lang w:val="en-NZ"/>
        </w:rPr>
        <w:t>be operated in front of an existing business by the business which already provides dining facilities.</w:t>
      </w:r>
    </w:p>
    <w:p w14:paraId="066D7613" w14:textId="77777777" w:rsidR="00701FED" w:rsidRDefault="00701FED" w:rsidP="00701FED">
      <w:pPr>
        <w:rPr>
          <w:lang w:val="en-NZ"/>
        </w:rPr>
      </w:pPr>
      <w:r>
        <w:rPr>
          <w:lang w:val="en-NZ"/>
        </w:rPr>
        <w:t>2.</w:t>
      </w:r>
      <w:r>
        <w:rPr>
          <w:lang w:val="en-NZ"/>
        </w:rPr>
        <w:tab/>
        <w:t xml:space="preserve">Licences </w:t>
      </w:r>
      <w:r w:rsidR="00B86908">
        <w:rPr>
          <w:lang w:val="en-NZ"/>
        </w:rPr>
        <w:t>can</w:t>
      </w:r>
      <w:r>
        <w:rPr>
          <w:lang w:val="en-NZ"/>
        </w:rPr>
        <w:t xml:space="preserve"> be granted for a term of one, two or three years</w:t>
      </w:r>
      <w:r w:rsidR="00AC0DDD">
        <w:rPr>
          <w:lang w:val="en-NZ"/>
        </w:rPr>
        <w:t xml:space="preserve"> with no right of renewal</w:t>
      </w:r>
      <w:r>
        <w:rPr>
          <w:lang w:val="en-NZ"/>
        </w:rPr>
        <w:t>.</w:t>
      </w:r>
    </w:p>
    <w:p w14:paraId="30576476" w14:textId="77777777" w:rsidR="00701FED" w:rsidRDefault="00701FED" w:rsidP="00701FED">
      <w:pPr>
        <w:rPr>
          <w:lang w:val="en-NZ"/>
        </w:rPr>
      </w:pPr>
      <w:r>
        <w:rPr>
          <w:lang w:val="en-NZ"/>
        </w:rPr>
        <w:t>3.</w:t>
      </w:r>
      <w:r>
        <w:rPr>
          <w:lang w:val="en-NZ"/>
        </w:rPr>
        <w:tab/>
        <w:t>The operator is responsible for keeping the area clean and tidy.</w:t>
      </w:r>
    </w:p>
    <w:p w14:paraId="23B5C721" w14:textId="79AF7730" w:rsidR="00701FED" w:rsidRDefault="00701FED" w:rsidP="0092422E">
      <w:pPr>
        <w:ind w:left="720" w:hanging="720"/>
        <w:rPr>
          <w:lang w:val="en-NZ"/>
        </w:rPr>
      </w:pPr>
      <w:r>
        <w:rPr>
          <w:lang w:val="en-NZ"/>
        </w:rPr>
        <w:t>4.</w:t>
      </w:r>
      <w:r>
        <w:rPr>
          <w:lang w:val="en-NZ"/>
        </w:rPr>
        <w:tab/>
        <w:t xml:space="preserve">The operator is responsible for any safety issues regarding customers and people passing by. </w:t>
      </w:r>
    </w:p>
    <w:p w14:paraId="0FA502AD" w14:textId="2FAD015A" w:rsidR="00701FED" w:rsidRDefault="00701FED" w:rsidP="0092422E">
      <w:pPr>
        <w:ind w:left="720" w:hanging="720"/>
        <w:rPr>
          <w:lang w:val="en-NZ"/>
        </w:rPr>
      </w:pPr>
      <w:r>
        <w:rPr>
          <w:lang w:val="en-NZ"/>
        </w:rPr>
        <w:t>5.</w:t>
      </w:r>
      <w:r>
        <w:rPr>
          <w:lang w:val="en-NZ"/>
        </w:rPr>
        <w:tab/>
        <w:t xml:space="preserve">Provision must be made to ensure the remaining footpath is sufficient to ensure there is no interruption to the pedestrian flow and it caters for people with a range of disabilities. </w:t>
      </w:r>
    </w:p>
    <w:p w14:paraId="4864577A" w14:textId="77777777" w:rsidR="00701FED" w:rsidRDefault="00701FED" w:rsidP="00701FED">
      <w:pPr>
        <w:rPr>
          <w:lang w:val="en-NZ"/>
        </w:rPr>
      </w:pPr>
      <w:r>
        <w:rPr>
          <w:lang w:val="en-NZ"/>
        </w:rPr>
        <w:t>6.</w:t>
      </w:r>
      <w:r>
        <w:rPr>
          <w:lang w:val="en-NZ"/>
        </w:rPr>
        <w:tab/>
        <w:t>Approval will be on a case by case basis.</w:t>
      </w:r>
    </w:p>
    <w:p w14:paraId="4C7CB8BD" w14:textId="77777777" w:rsidR="00701FED" w:rsidRDefault="00701FED" w:rsidP="00701FED">
      <w:pPr>
        <w:rPr>
          <w:lang w:val="en-NZ"/>
        </w:rPr>
      </w:pPr>
    </w:p>
    <w:p w14:paraId="67C80732" w14:textId="4EA840E8" w:rsidR="00701FED" w:rsidRDefault="00701FED" w:rsidP="00701FED">
      <w:pPr>
        <w:pStyle w:val="Subtitle"/>
        <w:rPr>
          <w:lang w:val="en-NZ"/>
        </w:rPr>
      </w:pPr>
      <w:r>
        <w:rPr>
          <w:lang w:val="en-NZ"/>
        </w:rPr>
        <w:t>1</w:t>
      </w:r>
      <w:r w:rsidR="008D79F5">
        <w:rPr>
          <w:lang w:val="en-NZ"/>
        </w:rPr>
        <w:t>3</w:t>
      </w:r>
      <w:r>
        <w:rPr>
          <w:lang w:val="en-NZ"/>
        </w:rPr>
        <w:t>. Retail Display on Footpaths</w:t>
      </w:r>
    </w:p>
    <w:p w14:paraId="7FC8EF83" w14:textId="77777777" w:rsidR="00701FED" w:rsidRDefault="00701FED" w:rsidP="00701FED">
      <w:pPr>
        <w:rPr>
          <w:lang w:val="en-NZ"/>
        </w:rPr>
      </w:pPr>
      <w:r>
        <w:rPr>
          <w:lang w:val="en-NZ"/>
        </w:rPr>
        <w:t xml:space="preserve">No person shall have a retail display on the footpath without a Licence. The Council reserves the right to grant licences for </w:t>
      </w:r>
      <w:r w:rsidR="00AC0DDD">
        <w:rPr>
          <w:lang w:val="en-NZ"/>
        </w:rPr>
        <w:t xml:space="preserve">retail displays on the footpaths </w:t>
      </w:r>
      <w:r>
        <w:rPr>
          <w:lang w:val="en-NZ"/>
        </w:rPr>
        <w:t>in the Kaikoura District.</w:t>
      </w:r>
    </w:p>
    <w:p w14:paraId="5A997970" w14:textId="77777777" w:rsidR="00701FED" w:rsidRDefault="00701FED" w:rsidP="00701FED">
      <w:pPr>
        <w:rPr>
          <w:lang w:val="en-NZ"/>
        </w:rPr>
      </w:pPr>
    </w:p>
    <w:p w14:paraId="4CD49979" w14:textId="77777777" w:rsidR="00701FED" w:rsidRDefault="00701FED" w:rsidP="00701FED">
      <w:pPr>
        <w:rPr>
          <w:lang w:val="en-NZ"/>
        </w:rPr>
      </w:pPr>
      <w:r>
        <w:rPr>
          <w:lang w:val="en-NZ"/>
        </w:rPr>
        <w:t xml:space="preserve">The Council will charge a fee for the Licence. Licences are non-transferrable and can be revoked at any time due to non-compliance. </w:t>
      </w:r>
    </w:p>
    <w:p w14:paraId="1310A45B" w14:textId="77777777" w:rsidR="00AC0DDD" w:rsidRDefault="00AC0DDD" w:rsidP="00701FED">
      <w:pPr>
        <w:rPr>
          <w:lang w:val="en-NZ"/>
        </w:rPr>
      </w:pPr>
    </w:p>
    <w:p w14:paraId="007DF208" w14:textId="48E97D61" w:rsidR="00AC0DDD" w:rsidRPr="00C65021" w:rsidRDefault="00AC0DDD" w:rsidP="00AC0DDD">
      <w:pPr>
        <w:rPr>
          <w:b/>
          <w:i/>
          <w:lang w:val="en-NZ"/>
        </w:rPr>
      </w:pPr>
      <w:r w:rsidRPr="00C65021">
        <w:rPr>
          <w:b/>
          <w:i/>
          <w:lang w:val="en-NZ"/>
        </w:rPr>
        <w:t>1</w:t>
      </w:r>
      <w:r w:rsidR="008D79F5">
        <w:rPr>
          <w:b/>
          <w:i/>
          <w:lang w:val="en-NZ"/>
        </w:rPr>
        <w:t>3</w:t>
      </w:r>
      <w:r w:rsidRPr="00C65021">
        <w:rPr>
          <w:b/>
          <w:i/>
          <w:lang w:val="en-NZ"/>
        </w:rPr>
        <w:t>.1 General Licence Conditions for Retail Display on Footpaths</w:t>
      </w:r>
    </w:p>
    <w:p w14:paraId="7ABACE81" w14:textId="77777777" w:rsidR="00AC0DDD" w:rsidRDefault="00AC0DDD" w:rsidP="00AC0DDD">
      <w:pPr>
        <w:rPr>
          <w:lang w:val="en-NZ"/>
        </w:rPr>
      </w:pPr>
      <w:r>
        <w:rPr>
          <w:lang w:val="en-NZ"/>
        </w:rPr>
        <w:t xml:space="preserve">1. </w:t>
      </w:r>
      <w:r>
        <w:rPr>
          <w:lang w:val="en-NZ"/>
        </w:rPr>
        <w:tab/>
        <w:t>A retail display can only be on the footpath in front of the business who owns the goods.</w:t>
      </w:r>
    </w:p>
    <w:p w14:paraId="6B913481" w14:textId="2AFA53A6" w:rsidR="00AC0DDD" w:rsidRDefault="00AC0DDD" w:rsidP="005274DC">
      <w:pPr>
        <w:ind w:left="720" w:hanging="720"/>
        <w:rPr>
          <w:lang w:val="en-NZ"/>
        </w:rPr>
      </w:pPr>
      <w:r>
        <w:rPr>
          <w:lang w:val="en-NZ"/>
        </w:rPr>
        <w:t>2.</w:t>
      </w:r>
      <w:r>
        <w:rPr>
          <w:lang w:val="en-NZ"/>
        </w:rPr>
        <w:tab/>
        <w:t>The area occupied by the retail display must not protrude more than 600mm on the footpath from the shop frontage, and be no longer than 1500mm in length, wi</w:t>
      </w:r>
      <w:r w:rsidR="005274DC">
        <w:rPr>
          <w:lang w:val="en-NZ"/>
        </w:rPr>
        <w:t xml:space="preserve">th a height </w:t>
      </w:r>
      <w:r>
        <w:rPr>
          <w:lang w:val="en-NZ"/>
        </w:rPr>
        <w:t>of between 900-1100mm.</w:t>
      </w:r>
      <w:r w:rsidR="005274DC">
        <w:rPr>
          <w:lang w:val="en-NZ"/>
        </w:rPr>
        <w:t xml:space="preserve"> There should be a minimum of 2metres of clear footpath space. </w:t>
      </w:r>
    </w:p>
    <w:p w14:paraId="3C98382B" w14:textId="77777777" w:rsidR="00AC0DDD" w:rsidRDefault="00AC0DDD" w:rsidP="00AC0DDD">
      <w:pPr>
        <w:rPr>
          <w:lang w:val="en-NZ"/>
        </w:rPr>
      </w:pPr>
      <w:r>
        <w:rPr>
          <w:lang w:val="en-NZ"/>
        </w:rPr>
        <w:t>2.</w:t>
      </w:r>
      <w:r>
        <w:rPr>
          <w:lang w:val="en-NZ"/>
        </w:rPr>
        <w:tab/>
        <w:t xml:space="preserve">Licences </w:t>
      </w:r>
      <w:r w:rsidR="003F04B6">
        <w:rPr>
          <w:lang w:val="en-NZ"/>
        </w:rPr>
        <w:t>can</w:t>
      </w:r>
      <w:r>
        <w:rPr>
          <w:lang w:val="en-NZ"/>
        </w:rPr>
        <w:t xml:space="preserve"> be granted for a term of one, two or three years with no right of renewal.</w:t>
      </w:r>
    </w:p>
    <w:p w14:paraId="36AF947A" w14:textId="77777777" w:rsidR="00AC0DDD" w:rsidRDefault="00AC0DDD" w:rsidP="00AC0DDD">
      <w:pPr>
        <w:rPr>
          <w:lang w:val="en-NZ"/>
        </w:rPr>
      </w:pPr>
      <w:r>
        <w:rPr>
          <w:lang w:val="en-NZ"/>
        </w:rPr>
        <w:t>3.</w:t>
      </w:r>
      <w:r>
        <w:rPr>
          <w:lang w:val="en-NZ"/>
        </w:rPr>
        <w:tab/>
        <w:t>The operator is responsible for keeping the area clean and tidy.</w:t>
      </w:r>
    </w:p>
    <w:p w14:paraId="08DFD168" w14:textId="6067C39F" w:rsidR="00AC0DDD" w:rsidRDefault="00AC0DDD" w:rsidP="0092422E">
      <w:pPr>
        <w:ind w:left="720" w:hanging="720"/>
        <w:rPr>
          <w:lang w:val="en-NZ"/>
        </w:rPr>
      </w:pPr>
      <w:r>
        <w:rPr>
          <w:lang w:val="en-NZ"/>
        </w:rPr>
        <w:t>4.</w:t>
      </w:r>
      <w:r>
        <w:rPr>
          <w:lang w:val="en-NZ"/>
        </w:rPr>
        <w:tab/>
        <w:t xml:space="preserve">The operator is responsible for any safety issues regarding customers and people passing by. </w:t>
      </w:r>
    </w:p>
    <w:p w14:paraId="0D714865" w14:textId="77777777" w:rsidR="00AC0DDD" w:rsidRDefault="00AC0DDD" w:rsidP="00AC0DDD">
      <w:pPr>
        <w:rPr>
          <w:lang w:val="en-NZ"/>
        </w:rPr>
      </w:pPr>
      <w:r>
        <w:rPr>
          <w:lang w:val="en-NZ"/>
        </w:rPr>
        <w:t>5.</w:t>
      </w:r>
      <w:r>
        <w:rPr>
          <w:lang w:val="en-NZ"/>
        </w:rPr>
        <w:tab/>
        <w:t>Approval will be on a case by case basis.</w:t>
      </w:r>
    </w:p>
    <w:p w14:paraId="36D7EF6F" w14:textId="77777777" w:rsidR="000579EF" w:rsidRDefault="000579EF" w:rsidP="00BD244A">
      <w:pPr>
        <w:rPr>
          <w:lang w:val="en-NZ"/>
        </w:rPr>
      </w:pPr>
    </w:p>
    <w:p w14:paraId="150939BD" w14:textId="334F1AF9" w:rsidR="000579EF" w:rsidRDefault="000579EF" w:rsidP="000579EF">
      <w:pPr>
        <w:pStyle w:val="Subtitle"/>
        <w:rPr>
          <w:lang w:val="en-NZ"/>
        </w:rPr>
      </w:pPr>
      <w:r>
        <w:rPr>
          <w:lang w:val="en-NZ"/>
        </w:rPr>
        <w:lastRenderedPageBreak/>
        <w:t>1</w:t>
      </w:r>
      <w:r w:rsidR="004E4588">
        <w:rPr>
          <w:lang w:val="en-NZ"/>
        </w:rPr>
        <w:t>4</w:t>
      </w:r>
      <w:r>
        <w:rPr>
          <w:lang w:val="en-NZ"/>
        </w:rPr>
        <w:t>. Busking</w:t>
      </w:r>
    </w:p>
    <w:p w14:paraId="1DF8B4EB" w14:textId="414E0200" w:rsidR="000579EF" w:rsidRDefault="00A22135" w:rsidP="000579EF">
      <w:pPr>
        <w:rPr>
          <w:lang w:val="en-NZ"/>
        </w:rPr>
      </w:pPr>
      <w:r>
        <w:rPr>
          <w:lang w:val="en-NZ"/>
        </w:rPr>
        <w:t>No person shall perform as a busker in a public place without first having obtained permission from the Council</w:t>
      </w:r>
      <w:r w:rsidR="005274DC">
        <w:rPr>
          <w:lang w:val="en-NZ"/>
        </w:rPr>
        <w:t>.</w:t>
      </w:r>
    </w:p>
    <w:p w14:paraId="69416A1E" w14:textId="77777777" w:rsidR="00A34CFF" w:rsidRDefault="00A34CFF" w:rsidP="000579EF">
      <w:pPr>
        <w:rPr>
          <w:lang w:val="en-NZ"/>
        </w:rPr>
      </w:pPr>
    </w:p>
    <w:p w14:paraId="0D90FD6F" w14:textId="0E6EE56B" w:rsidR="00A34CFF" w:rsidRDefault="00A34CFF" w:rsidP="000579EF">
      <w:pPr>
        <w:rPr>
          <w:b/>
          <w:i/>
          <w:lang w:val="en-NZ"/>
        </w:rPr>
      </w:pPr>
      <w:r>
        <w:rPr>
          <w:b/>
          <w:i/>
          <w:lang w:val="en-NZ"/>
        </w:rPr>
        <w:t>1</w:t>
      </w:r>
      <w:r w:rsidR="0078050E">
        <w:rPr>
          <w:b/>
          <w:i/>
          <w:lang w:val="en-NZ"/>
        </w:rPr>
        <w:t>4</w:t>
      </w:r>
      <w:r>
        <w:rPr>
          <w:b/>
          <w:i/>
          <w:lang w:val="en-NZ"/>
        </w:rPr>
        <w:t>.1 General Conditions for Busking</w:t>
      </w:r>
    </w:p>
    <w:p w14:paraId="0E573A75" w14:textId="3118442D" w:rsidR="00A34CFF" w:rsidRDefault="00A22135" w:rsidP="000579EF">
      <w:pPr>
        <w:rPr>
          <w:lang w:val="en-NZ"/>
        </w:rPr>
      </w:pPr>
      <w:r>
        <w:rPr>
          <w:lang w:val="en-NZ"/>
        </w:rPr>
        <w:t>No person shall while performing as a busker in any public places;</w:t>
      </w:r>
    </w:p>
    <w:p w14:paraId="436A57A5" w14:textId="77777777" w:rsidR="00A22135" w:rsidRDefault="00A22135" w:rsidP="006E16FA">
      <w:pPr>
        <w:pStyle w:val="ListParagraph"/>
        <w:numPr>
          <w:ilvl w:val="0"/>
          <w:numId w:val="10"/>
        </w:numPr>
        <w:rPr>
          <w:lang w:val="en-NZ"/>
        </w:rPr>
      </w:pPr>
      <w:r w:rsidRPr="006E16FA">
        <w:rPr>
          <w:lang w:val="en-NZ"/>
        </w:rPr>
        <w:t>Occupy any footpath adjacent to any retail or other commercial premises wi</w:t>
      </w:r>
      <w:r w:rsidR="006E16FA" w:rsidRPr="006E16FA">
        <w:rPr>
          <w:lang w:val="en-NZ"/>
        </w:rPr>
        <w:t>thout the consent of the owner or manager of such premises</w:t>
      </w:r>
      <w:r w:rsidR="006E16FA">
        <w:rPr>
          <w:lang w:val="en-NZ"/>
        </w:rPr>
        <w:t>;</w:t>
      </w:r>
    </w:p>
    <w:p w14:paraId="61B1372C" w14:textId="77777777" w:rsidR="006E16FA" w:rsidRDefault="006E16FA" w:rsidP="006E16FA">
      <w:pPr>
        <w:pStyle w:val="ListParagraph"/>
        <w:numPr>
          <w:ilvl w:val="0"/>
          <w:numId w:val="10"/>
        </w:numPr>
        <w:rPr>
          <w:lang w:val="en-NZ"/>
        </w:rPr>
      </w:pPr>
      <w:r>
        <w:rPr>
          <w:lang w:val="en-NZ"/>
        </w:rPr>
        <w:t>Obstruct or impede the free movement of pedestrians along the footpath, or way through a public place;</w:t>
      </w:r>
    </w:p>
    <w:p w14:paraId="669E71D7" w14:textId="77777777" w:rsidR="006E16FA" w:rsidRDefault="006E16FA" w:rsidP="006E16FA">
      <w:pPr>
        <w:pStyle w:val="ListParagraph"/>
        <w:numPr>
          <w:ilvl w:val="0"/>
          <w:numId w:val="10"/>
        </w:numPr>
        <w:rPr>
          <w:lang w:val="en-NZ"/>
        </w:rPr>
      </w:pPr>
      <w:r>
        <w:rPr>
          <w:lang w:val="en-NZ"/>
        </w:rPr>
        <w:t>Allow the audience to obstruct or impede the free movement of pedestrians along the footpath, or way through a public place;</w:t>
      </w:r>
    </w:p>
    <w:p w14:paraId="678243A8" w14:textId="77777777" w:rsidR="006E16FA" w:rsidRDefault="006E16FA" w:rsidP="006E16FA">
      <w:pPr>
        <w:pStyle w:val="ListParagraph"/>
        <w:numPr>
          <w:ilvl w:val="0"/>
          <w:numId w:val="10"/>
        </w:numPr>
        <w:rPr>
          <w:lang w:val="en-NZ"/>
        </w:rPr>
      </w:pPr>
      <w:r>
        <w:rPr>
          <w:lang w:val="en-NZ"/>
        </w:rPr>
        <w:t>Use language or behaviour which is abusive, insulting, threatening or offensive;</w:t>
      </w:r>
    </w:p>
    <w:p w14:paraId="0B6A7C38" w14:textId="77777777" w:rsidR="006E16FA" w:rsidRDefault="006E16FA" w:rsidP="006E16FA">
      <w:pPr>
        <w:pStyle w:val="ListParagraph"/>
        <w:numPr>
          <w:ilvl w:val="0"/>
          <w:numId w:val="10"/>
        </w:numPr>
        <w:rPr>
          <w:lang w:val="en-NZ"/>
        </w:rPr>
      </w:pPr>
      <w:r>
        <w:rPr>
          <w:lang w:val="en-NZ"/>
        </w:rPr>
        <w:t>Undertake or perform a busking activity which generates any noise which in the opinion of any Officer interferes with the peace, comfort and/or convenience of any person or persons;</w:t>
      </w:r>
    </w:p>
    <w:p w14:paraId="0F2C314F" w14:textId="77777777" w:rsidR="006E16FA" w:rsidRDefault="006E16FA" w:rsidP="006E16FA">
      <w:pPr>
        <w:pStyle w:val="ListParagraph"/>
        <w:numPr>
          <w:ilvl w:val="0"/>
          <w:numId w:val="10"/>
        </w:numPr>
        <w:rPr>
          <w:lang w:val="en-NZ"/>
        </w:rPr>
      </w:pPr>
      <w:r>
        <w:rPr>
          <w:lang w:val="en-NZ"/>
        </w:rPr>
        <w:t xml:space="preserve">Continue to occupy any place or site on a footpath or in any public place for longer than 2 hours, or after being requested by an Officer to move to another place or site. </w:t>
      </w:r>
    </w:p>
    <w:p w14:paraId="4DC46333" w14:textId="77777777" w:rsidR="00497686" w:rsidRDefault="00497686" w:rsidP="005D148D">
      <w:pPr>
        <w:rPr>
          <w:lang w:val="en-NZ"/>
        </w:rPr>
      </w:pPr>
    </w:p>
    <w:p w14:paraId="010265AB" w14:textId="77777777" w:rsidR="00B55D06" w:rsidRDefault="00B55D06" w:rsidP="005D148D">
      <w:pPr>
        <w:rPr>
          <w:b/>
          <w:lang w:val="en-NZ"/>
        </w:rPr>
      </w:pPr>
    </w:p>
    <w:p w14:paraId="118F61DF" w14:textId="77777777" w:rsidR="00B55D06" w:rsidRDefault="00B55D06" w:rsidP="005D148D">
      <w:pPr>
        <w:rPr>
          <w:b/>
          <w:lang w:val="en-NZ"/>
        </w:rPr>
      </w:pPr>
    </w:p>
    <w:p w14:paraId="021E7991" w14:textId="5F9F10B9" w:rsidR="00497686" w:rsidRDefault="00B55D06" w:rsidP="005D148D">
      <w:pPr>
        <w:rPr>
          <w:b/>
          <w:lang w:val="en-NZ"/>
        </w:rPr>
      </w:pPr>
      <w:r>
        <w:rPr>
          <w:b/>
          <w:lang w:val="en-NZ"/>
        </w:rPr>
        <w:t xml:space="preserve">Policy Approval Date:    </w:t>
      </w:r>
      <w:r w:rsidR="002E389F">
        <w:rPr>
          <w:b/>
          <w:lang w:val="en-NZ"/>
        </w:rPr>
        <w:t>31 May 2023</w:t>
      </w:r>
    </w:p>
    <w:p w14:paraId="7451789F" w14:textId="748D6FC8" w:rsidR="002E389F" w:rsidRDefault="002E389F" w:rsidP="005D148D">
      <w:pPr>
        <w:rPr>
          <w:b/>
          <w:lang w:val="en-NZ"/>
        </w:rPr>
      </w:pPr>
    </w:p>
    <w:p w14:paraId="71064DF4" w14:textId="0796D54D" w:rsidR="002E389F" w:rsidRDefault="002E389F" w:rsidP="005D148D">
      <w:pPr>
        <w:rPr>
          <w:b/>
          <w:lang w:val="en-NZ"/>
        </w:rPr>
      </w:pPr>
      <w:r>
        <w:rPr>
          <w:b/>
          <w:lang w:val="en-NZ"/>
        </w:rPr>
        <w:t>Policy Review Date:  31 May 2033</w:t>
      </w:r>
    </w:p>
    <w:p w14:paraId="662A6193" w14:textId="77777777" w:rsidR="00497686" w:rsidRDefault="00497686" w:rsidP="005D148D">
      <w:pPr>
        <w:rPr>
          <w:b/>
          <w:lang w:val="en-NZ"/>
        </w:rPr>
      </w:pPr>
    </w:p>
    <w:p w14:paraId="09A298CC" w14:textId="77777777" w:rsidR="005D148D" w:rsidRDefault="005D148D" w:rsidP="005D148D">
      <w:pPr>
        <w:rPr>
          <w:lang w:val="en-NZ"/>
        </w:rPr>
      </w:pPr>
    </w:p>
    <w:p w14:paraId="700BCAD0" w14:textId="77777777" w:rsidR="0092422E" w:rsidRDefault="0092422E" w:rsidP="005D148D">
      <w:pPr>
        <w:rPr>
          <w:lang w:val="en-NZ"/>
        </w:rPr>
      </w:pPr>
    </w:p>
    <w:p w14:paraId="0F707C03" w14:textId="77777777" w:rsidR="0092422E" w:rsidRDefault="0092422E" w:rsidP="005D148D">
      <w:pPr>
        <w:rPr>
          <w:lang w:val="en-NZ"/>
        </w:rPr>
      </w:pPr>
    </w:p>
    <w:p w14:paraId="1B1998F0" w14:textId="77777777" w:rsidR="0092422E" w:rsidRDefault="0092422E" w:rsidP="005D148D">
      <w:pPr>
        <w:rPr>
          <w:lang w:val="en-NZ"/>
        </w:rPr>
      </w:pPr>
    </w:p>
    <w:p w14:paraId="400CEE5A" w14:textId="77777777" w:rsidR="0092422E" w:rsidRDefault="0092422E" w:rsidP="005D148D">
      <w:pPr>
        <w:rPr>
          <w:lang w:val="en-NZ"/>
        </w:rPr>
      </w:pPr>
    </w:p>
    <w:p w14:paraId="45F946D9" w14:textId="4F63F789" w:rsidR="002E389F" w:rsidRDefault="002E389F" w:rsidP="00B87EE0">
      <w:pPr>
        <w:pStyle w:val="Subtitle"/>
        <w:rPr>
          <w:lang w:val="en-NZ"/>
        </w:rPr>
      </w:pPr>
    </w:p>
    <w:p w14:paraId="491C2F6A" w14:textId="5953DDE2" w:rsidR="0078050E" w:rsidRDefault="0078050E" w:rsidP="0078050E">
      <w:pPr>
        <w:rPr>
          <w:lang w:val="en-NZ"/>
        </w:rPr>
      </w:pPr>
    </w:p>
    <w:p w14:paraId="017401EB" w14:textId="5A7A4D8A" w:rsidR="0078050E" w:rsidRDefault="0078050E" w:rsidP="0078050E">
      <w:pPr>
        <w:rPr>
          <w:lang w:val="en-NZ"/>
        </w:rPr>
      </w:pPr>
    </w:p>
    <w:p w14:paraId="20FD97AE" w14:textId="3BB0A668" w:rsidR="0078050E" w:rsidRDefault="0078050E" w:rsidP="0078050E">
      <w:pPr>
        <w:rPr>
          <w:lang w:val="en-NZ"/>
        </w:rPr>
      </w:pPr>
    </w:p>
    <w:p w14:paraId="02ECC677" w14:textId="50867F2C" w:rsidR="0078050E" w:rsidRDefault="0078050E" w:rsidP="0078050E">
      <w:pPr>
        <w:rPr>
          <w:lang w:val="en-NZ"/>
        </w:rPr>
      </w:pPr>
    </w:p>
    <w:p w14:paraId="52C9A0D0" w14:textId="1C2B36A3" w:rsidR="0078050E" w:rsidRDefault="0078050E" w:rsidP="0078050E">
      <w:pPr>
        <w:rPr>
          <w:lang w:val="en-NZ"/>
        </w:rPr>
      </w:pPr>
    </w:p>
    <w:p w14:paraId="40DBD458" w14:textId="4C6E1899" w:rsidR="0078050E" w:rsidRDefault="0078050E" w:rsidP="0078050E">
      <w:pPr>
        <w:rPr>
          <w:lang w:val="en-NZ"/>
        </w:rPr>
      </w:pPr>
    </w:p>
    <w:p w14:paraId="36B27D40" w14:textId="787BC7A7" w:rsidR="0078050E" w:rsidRDefault="0078050E" w:rsidP="0078050E">
      <w:pPr>
        <w:rPr>
          <w:lang w:val="en-NZ"/>
        </w:rPr>
      </w:pPr>
    </w:p>
    <w:p w14:paraId="3FA755D8" w14:textId="119502D5" w:rsidR="0078050E" w:rsidRDefault="0078050E" w:rsidP="0078050E">
      <w:pPr>
        <w:rPr>
          <w:lang w:val="en-NZ"/>
        </w:rPr>
      </w:pPr>
    </w:p>
    <w:p w14:paraId="1C9A642C" w14:textId="6A01A7B3" w:rsidR="0078050E" w:rsidRDefault="0078050E" w:rsidP="0078050E">
      <w:pPr>
        <w:rPr>
          <w:lang w:val="en-NZ"/>
        </w:rPr>
      </w:pPr>
    </w:p>
    <w:p w14:paraId="5C8B7550" w14:textId="6D205E7E" w:rsidR="0078050E" w:rsidRDefault="0078050E" w:rsidP="0078050E">
      <w:pPr>
        <w:rPr>
          <w:lang w:val="en-NZ"/>
        </w:rPr>
      </w:pPr>
    </w:p>
    <w:p w14:paraId="0DD5FF36" w14:textId="65AC82C5" w:rsidR="0078050E" w:rsidRDefault="0078050E" w:rsidP="0078050E">
      <w:pPr>
        <w:rPr>
          <w:lang w:val="en-NZ"/>
        </w:rPr>
      </w:pPr>
    </w:p>
    <w:p w14:paraId="2621BCB3" w14:textId="7750DF8A" w:rsidR="0078050E" w:rsidRDefault="0078050E" w:rsidP="0078050E">
      <w:pPr>
        <w:rPr>
          <w:lang w:val="en-NZ"/>
        </w:rPr>
      </w:pPr>
    </w:p>
    <w:p w14:paraId="749C9A08" w14:textId="36CE0A23" w:rsidR="0078050E" w:rsidRDefault="0078050E" w:rsidP="0078050E">
      <w:pPr>
        <w:rPr>
          <w:lang w:val="en-NZ"/>
        </w:rPr>
      </w:pPr>
    </w:p>
    <w:p w14:paraId="1967A37B" w14:textId="37F75317" w:rsidR="0078050E" w:rsidRDefault="0078050E" w:rsidP="0078050E">
      <w:pPr>
        <w:rPr>
          <w:lang w:val="en-NZ"/>
        </w:rPr>
      </w:pPr>
    </w:p>
    <w:p w14:paraId="263B760B" w14:textId="522C51EC" w:rsidR="0078050E" w:rsidRDefault="0078050E" w:rsidP="0078050E">
      <w:pPr>
        <w:rPr>
          <w:lang w:val="en-NZ"/>
        </w:rPr>
      </w:pPr>
    </w:p>
    <w:p w14:paraId="094FA0FB" w14:textId="4EDF7348" w:rsidR="0078050E" w:rsidRDefault="0078050E" w:rsidP="0078050E">
      <w:pPr>
        <w:rPr>
          <w:lang w:val="en-NZ"/>
        </w:rPr>
      </w:pPr>
    </w:p>
    <w:p w14:paraId="6D56708A" w14:textId="77777777" w:rsidR="0078050E" w:rsidRPr="0078050E" w:rsidRDefault="0078050E" w:rsidP="0078050E">
      <w:pPr>
        <w:rPr>
          <w:lang w:val="en-NZ"/>
        </w:rPr>
      </w:pPr>
    </w:p>
    <w:p w14:paraId="6A735B37" w14:textId="40819336" w:rsidR="001C3A4A" w:rsidRDefault="0092422E" w:rsidP="00B87EE0">
      <w:pPr>
        <w:pStyle w:val="Subtitle"/>
        <w:rPr>
          <w:lang w:val="en-NZ"/>
        </w:rPr>
      </w:pPr>
      <w:r>
        <w:rPr>
          <w:lang w:val="en-NZ"/>
        </w:rPr>
        <w:lastRenderedPageBreak/>
        <w:t>S</w:t>
      </w:r>
      <w:r w:rsidR="00B87EE0">
        <w:rPr>
          <w:lang w:val="en-NZ"/>
        </w:rPr>
        <w:t>chedule 1- Forms</w:t>
      </w:r>
    </w:p>
    <w:p w14:paraId="667F319B" w14:textId="77777777" w:rsidR="00B87EE0" w:rsidRDefault="00C062E4" w:rsidP="00B87EE0">
      <w:pPr>
        <w:rPr>
          <w:lang w:val="en-NZ"/>
        </w:rPr>
      </w:pPr>
      <w:r>
        <w:rPr>
          <w:lang w:val="en-NZ"/>
        </w:rPr>
        <w:t xml:space="preserve">Form 1: </w:t>
      </w:r>
      <w:r w:rsidR="00746A75">
        <w:rPr>
          <w:lang w:val="en-NZ"/>
        </w:rPr>
        <w:t>...........</w:t>
      </w:r>
      <w:r w:rsidR="00746A75">
        <w:rPr>
          <w:lang w:val="en-NZ"/>
        </w:rPr>
        <w:tab/>
      </w:r>
      <w:r>
        <w:rPr>
          <w:lang w:val="en-NZ"/>
        </w:rPr>
        <w:t>Application for Mobile Shop</w:t>
      </w:r>
    </w:p>
    <w:p w14:paraId="389F0557" w14:textId="77777777" w:rsidR="00C062E4" w:rsidRDefault="00C062E4" w:rsidP="00B87EE0">
      <w:pPr>
        <w:rPr>
          <w:lang w:val="en-NZ"/>
        </w:rPr>
      </w:pPr>
      <w:r>
        <w:rPr>
          <w:lang w:val="en-NZ"/>
        </w:rPr>
        <w:t xml:space="preserve">Form 2: </w:t>
      </w:r>
      <w:r w:rsidR="00746A75">
        <w:rPr>
          <w:lang w:val="en-NZ"/>
        </w:rPr>
        <w:t>............</w:t>
      </w:r>
      <w:r w:rsidR="00746A75">
        <w:rPr>
          <w:lang w:val="en-NZ"/>
        </w:rPr>
        <w:tab/>
      </w:r>
      <w:r>
        <w:rPr>
          <w:lang w:val="en-NZ"/>
        </w:rPr>
        <w:t>Mobile Shop Licence</w:t>
      </w:r>
    </w:p>
    <w:p w14:paraId="479CA203" w14:textId="77777777" w:rsidR="00C062E4" w:rsidRDefault="00C062E4" w:rsidP="00B87EE0">
      <w:pPr>
        <w:rPr>
          <w:lang w:val="en-NZ"/>
        </w:rPr>
      </w:pPr>
      <w:r>
        <w:rPr>
          <w:lang w:val="en-NZ"/>
        </w:rPr>
        <w:t xml:space="preserve">Form 3: </w:t>
      </w:r>
      <w:r w:rsidR="00746A75">
        <w:rPr>
          <w:lang w:val="en-NZ"/>
        </w:rPr>
        <w:t>............</w:t>
      </w:r>
      <w:r w:rsidR="00746A75">
        <w:rPr>
          <w:lang w:val="en-NZ"/>
        </w:rPr>
        <w:tab/>
      </w:r>
      <w:r>
        <w:rPr>
          <w:lang w:val="en-NZ"/>
        </w:rPr>
        <w:t>Application for Licence to Occupy</w:t>
      </w:r>
    </w:p>
    <w:p w14:paraId="5F002AE6" w14:textId="77777777" w:rsidR="00C062E4" w:rsidRDefault="00C062E4" w:rsidP="00B87EE0">
      <w:pPr>
        <w:rPr>
          <w:lang w:val="en-NZ"/>
        </w:rPr>
      </w:pPr>
      <w:r>
        <w:rPr>
          <w:lang w:val="en-NZ"/>
        </w:rPr>
        <w:t xml:space="preserve">Form 4: </w:t>
      </w:r>
      <w:r w:rsidR="00746A75">
        <w:rPr>
          <w:lang w:val="en-NZ"/>
        </w:rPr>
        <w:t>............</w:t>
      </w:r>
      <w:r w:rsidR="00746A75">
        <w:rPr>
          <w:lang w:val="en-NZ"/>
        </w:rPr>
        <w:tab/>
      </w:r>
      <w:r>
        <w:rPr>
          <w:lang w:val="en-NZ"/>
        </w:rPr>
        <w:t xml:space="preserve">Licence to Occupy </w:t>
      </w:r>
    </w:p>
    <w:p w14:paraId="247AA348" w14:textId="77777777" w:rsidR="00C062E4" w:rsidRDefault="00C062E4" w:rsidP="00B87EE0">
      <w:pPr>
        <w:rPr>
          <w:lang w:val="en-NZ"/>
        </w:rPr>
      </w:pPr>
      <w:r>
        <w:rPr>
          <w:lang w:val="en-NZ"/>
        </w:rPr>
        <w:t xml:space="preserve">Form 5: </w:t>
      </w:r>
      <w:r w:rsidR="00746A75">
        <w:rPr>
          <w:lang w:val="en-NZ"/>
        </w:rPr>
        <w:t>............</w:t>
      </w:r>
      <w:r w:rsidR="00746A75">
        <w:rPr>
          <w:lang w:val="en-NZ"/>
        </w:rPr>
        <w:tab/>
      </w:r>
      <w:r w:rsidR="008D26C3">
        <w:rPr>
          <w:lang w:val="en-NZ"/>
        </w:rPr>
        <w:t>Application for Hawkers Licence</w:t>
      </w:r>
    </w:p>
    <w:p w14:paraId="0FD6BFF3" w14:textId="77777777" w:rsidR="008D26C3" w:rsidRDefault="008D26C3" w:rsidP="00B87EE0">
      <w:pPr>
        <w:rPr>
          <w:lang w:val="en-NZ"/>
        </w:rPr>
      </w:pPr>
      <w:r>
        <w:rPr>
          <w:lang w:val="en-NZ"/>
        </w:rPr>
        <w:t xml:space="preserve">Form 6: </w:t>
      </w:r>
      <w:r w:rsidR="00746A75">
        <w:rPr>
          <w:lang w:val="en-NZ"/>
        </w:rPr>
        <w:t>............</w:t>
      </w:r>
      <w:r w:rsidR="00746A75">
        <w:rPr>
          <w:lang w:val="en-NZ"/>
        </w:rPr>
        <w:tab/>
      </w:r>
      <w:r>
        <w:rPr>
          <w:lang w:val="en-NZ"/>
        </w:rPr>
        <w:t>Hawkers Licence</w:t>
      </w:r>
    </w:p>
    <w:p w14:paraId="3C8E88FF" w14:textId="77777777" w:rsidR="008D26C3" w:rsidRDefault="008D26C3" w:rsidP="00B87EE0">
      <w:pPr>
        <w:rPr>
          <w:lang w:val="en-NZ"/>
        </w:rPr>
      </w:pPr>
      <w:r>
        <w:rPr>
          <w:lang w:val="en-NZ"/>
        </w:rPr>
        <w:t>Form 7:</w:t>
      </w:r>
      <w:r w:rsidR="00746A75">
        <w:rPr>
          <w:lang w:val="en-NZ"/>
        </w:rPr>
        <w:t>............</w:t>
      </w:r>
      <w:r w:rsidR="00746A75">
        <w:rPr>
          <w:lang w:val="en-NZ"/>
        </w:rPr>
        <w:tab/>
      </w:r>
      <w:r>
        <w:rPr>
          <w:lang w:val="en-NZ"/>
        </w:rPr>
        <w:t>Application for Outdoor Dining on Footpath Licence</w:t>
      </w:r>
    </w:p>
    <w:p w14:paraId="432A6F8F" w14:textId="77777777" w:rsidR="008D26C3" w:rsidRDefault="008D26C3" w:rsidP="00B87EE0">
      <w:pPr>
        <w:rPr>
          <w:lang w:val="en-NZ"/>
        </w:rPr>
      </w:pPr>
      <w:r>
        <w:rPr>
          <w:lang w:val="en-NZ"/>
        </w:rPr>
        <w:t xml:space="preserve">Form 8: </w:t>
      </w:r>
      <w:r w:rsidR="00746A75">
        <w:rPr>
          <w:lang w:val="en-NZ"/>
        </w:rPr>
        <w:t>............</w:t>
      </w:r>
      <w:r w:rsidR="00746A75">
        <w:rPr>
          <w:lang w:val="en-NZ"/>
        </w:rPr>
        <w:tab/>
      </w:r>
      <w:r>
        <w:rPr>
          <w:lang w:val="en-NZ"/>
        </w:rPr>
        <w:t>Licence for Outdoor Dining on Footpath</w:t>
      </w:r>
    </w:p>
    <w:p w14:paraId="4E06A162" w14:textId="77777777" w:rsidR="008D26C3" w:rsidRDefault="008D26C3" w:rsidP="00B87EE0">
      <w:pPr>
        <w:rPr>
          <w:lang w:val="en-NZ"/>
        </w:rPr>
      </w:pPr>
      <w:r>
        <w:rPr>
          <w:lang w:val="en-NZ"/>
        </w:rPr>
        <w:t xml:space="preserve">Form 9: </w:t>
      </w:r>
      <w:r w:rsidR="00746A75">
        <w:rPr>
          <w:lang w:val="en-NZ"/>
        </w:rPr>
        <w:t>............</w:t>
      </w:r>
      <w:r w:rsidR="00746A75">
        <w:rPr>
          <w:lang w:val="en-NZ"/>
        </w:rPr>
        <w:tab/>
      </w:r>
      <w:r>
        <w:rPr>
          <w:lang w:val="en-NZ"/>
        </w:rPr>
        <w:t>Application for Retail Display on Footpath</w:t>
      </w:r>
    </w:p>
    <w:p w14:paraId="6F69FDAC" w14:textId="77777777" w:rsidR="008D26C3" w:rsidRDefault="008D26C3" w:rsidP="00B87EE0">
      <w:pPr>
        <w:rPr>
          <w:lang w:val="en-NZ"/>
        </w:rPr>
      </w:pPr>
      <w:r>
        <w:rPr>
          <w:lang w:val="en-NZ"/>
        </w:rPr>
        <w:t xml:space="preserve">Form 10: </w:t>
      </w:r>
      <w:r w:rsidR="00746A75">
        <w:rPr>
          <w:lang w:val="en-NZ"/>
        </w:rPr>
        <w:t>..........</w:t>
      </w:r>
      <w:r w:rsidR="00746A75">
        <w:rPr>
          <w:lang w:val="en-NZ"/>
        </w:rPr>
        <w:tab/>
      </w:r>
      <w:r>
        <w:rPr>
          <w:lang w:val="en-NZ"/>
        </w:rPr>
        <w:t>Licence for Retail Display on Footpath</w:t>
      </w:r>
    </w:p>
    <w:p w14:paraId="1D899B53" w14:textId="77777777" w:rsidR="008D79F5" w:rsidRDefault="005274DC" w:rsidP="00B87EE0">
      <w:pPr>
        <w:rPr>
          <w:lang w:val="en-NZ"/>
        </w:rPr>
      </w:pPr>
      <w:r>
        <w:rPr>
          <w:lang w:val="en-NZ"/>
        </w:rPr>
        <w:t>Form 13: ……</w:t>
      </w:r>
      <w:proofErr w:type="gramStart"/>
      <w:r>
        <w:rPr>
          <w:lang w:val="en-NZ"/>
        </w:rPr>
        <w:t>…..</w:t>
      </w:r>
      <w:proofErr w:type="gramEnd"/>
      <w:r>
        <w:rPr>
          <w:lang w:val="en-NZ"/>
        </w:rPr>
        <w:tab/>
        <w:t>Application for Busking</w:t>
      </w:r>
    </w:p>
    <w:p w14:paraId="4318781A" w14:textId="52F232FB" w:rsidR="008D79F5" w:rsidRDefault="008D79F5" w:rsidP="008D79F5">
      <w:pPr>
        <w:rPr>
          <w:lang w:val="en-NZ"/>
        </w:rPr>
      </w:pPr>
      <w:r>
        <w:rPr>
          <w:lang w:val="en-NZ"/>
        </w:rPr>
        <w:t xml:space="preserve">Form 14: ............Occasional Occupancy (Licence to Occupy Sites) </w:t>
      </w:r>
    </w:p>
    <w:p w14:paraId="11A19114" w14:textId="0258A39E" w:rsidR="005274DC" w:rsidRDefault="005274DC" w:rsidP="00B87EE0">
      <w:pPr>
        <w:rPr>
          <w:lang w:val="en-NZ"/>
        </w:rPr>
      </w:pPr>
      <w:r>
        <w:rPr>
          <w:lang w:val="en-NZ"/>
        </w:rPr>
        <w:tab/>
      </w:r>
    </w:p>
    <w:p w14:paraId="43DF03AC" w14:textId="77777777" w:rsidR="00A22135" w:rsidRPr="00A22135" w:rsidRDefault="00A22135" w:rsidP="00A22135">
      <w:pPr>
        <w:rPr>
          <w:lang w:val="en-NZ"/>
        </w:rPr>
      </w:pPr>
    </w:p>
    <w:p w14:paraId="5D9CA3D7" w14:textId="77777777" w:rsidR="00BE42B8" w:rsidRDefault="00BE42B8">
      <w:pPr>
        <w:rPr>
          <w:lang w:val="en-NZ"/>
        </w:rPr>
        <w:sectPr w:rsidR="00BE42B8" w:rsidSect="005D49FB">
          <w:pgSz w:w="12240" w:h="15840"/>
          <w:pgMar w:top="1440" w:right="1800" w:bottom="1440" w:left="1800" w:header="708" w:footer="708" w:gutter="0"/>
          <w:cols w:space="708"/>
          <w:docGrid w:linePitch="360"/>
        </w:sectPr>
      </w:pPr>
    </w:p>
    <w:p w14:paraId="5D465E73" w14:textId="65B7F4B2" w:rsidR="00B86908" w:rsidRDefault="001257E2" w:rsidP="00BE42B8">
      <w:pPr>
        <w:jc w:val="center"/>
        <w:rPr>
          <w:lang w:val="en-NZ"/>
        </w:rPr>
      </w:pPr>
      <w:r>
        <w:rPr>
          <w:noProof/>
          <w:lang w:val="en-NZ"/>
        </w:rPr>
        <w:lastRenderedPageBreak/>
        <w:drawing>
          <wp:inline distT="0" distB="0" distL="0" distR="0" wp14:anchorId="5D333A16" wp14:editId="11484DA3">
            <wp:extent cx="1057275" cy="9006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6FA23877" w14:textId="77777777" w:rsidR="00BE42B8" w:rsidRPr="00F636D6" w:rsidRDefault="00BE42B8" w:rsidP="00BE42B8">
      <w:pPr>
        <w:pStyle w:val="NoSpacing"/>
        <w:rPr>
          <w:rStyle w:val="BookTitle"/>
          <w:szCs w:val="22"/>
        </w:rPr>
      </w:pPr>
    </w:p>
    <w:p w14:paraId="3D5D3381" w14:textId="77777777" w:rsidR="00BE42B8" w:rsidRDefault="00BE42B8" w:rsidP="00BE42B8">
      <w:pPr>
        <w:pStyle w:val="NoSpacing"/>
        <w:jc w:val="center"/>
        <w:rPr>
          <w:rStyle w:val="BookTitle"/>
          <w:bCs w:val="0"/>
          <w:smallCaps w:val="0"/>
          <w:spacing w:val="0"/>
          <w:sz w:val="32"/>
          <w:szCs w:val="32"/>
        </w:rPr>
      </w:pPr>
      <w:r>
        <w:rPr>
          <w:rStyle w:val="BookTitle"/>
          <w:bCs w:val="0"/>
          <w:smallCaps w:val="0"/>
          <w:spacing w:val="0"/>
          <w:sz w:val="32"/>
          <w:szCs w:val="32"/>
        </w:rPr>
        <w:t xml:space="preserve">Application for Mobile Shop </w:t>
      </w:r>
      <w:proofErr w:type="spellStart"/>
      <w:r>
        <w:rPr>
          <w:rStyle w:val="BookTitle"/>
          <w:bCs w:val="0"/>
          <w:smallCaps w:val="0"/>
          <w:spacing w:val="0"/>
          <w:sz w:val="32"/>
          <w:szCs w:val="32"/>
        </w:rPr>
        <w:t>Licence</w:t>
      </w:r>
      <w:proofErr w:type="spellEnd"/>
    </w:p>
    <w:p w14:paraId="3B8DA285" w14:textId="77777777" w:rsidR="00BE42B8" w:rsidRPr="00325CE9" w:rsidRDefault="00BE42B8" w:rsidP="00BE42B8">
      <w:pPr>
        <w:pStyle w:val="NoSpacing"/>
        <w:jc w:val="center"/>
        <w:rPr>
          <w:rStyle w:val="BookTitle"/>
          <w:bCs w:val="0"/>
          <w:smallCaps w:val="0"/>
          <w:spacing w:val="0"/>
          <w:szCs w:val="22"/>
        </w:rPr>
      </w:pPr>
    </w:p>
    <w:p w14:paraId="43A0AD2C" w14:textId="77777777" w:rsidR="003C75F3" w:rsidRDefault="003C75F3" w:rsidP="003C75F3">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6203732" w14:textId="77777777" w:rsidR="003C75F3" w:rsidRDefault="003C75F3" w:rsidP="003C75F3">
      <w:pPr>
        <w:pStyle w:val="NoSpacing"/>
        <w:rPr>
          <w:rStyle w:val="BookTitle"/>
          <w:b w:val="0"/>
          <w:bCs w:val="0"/>
          <w:smallCaps w:val="0"/>
          <w:spacing w:val="0"/>
          <w:szCs w:val="32"/>
          <w:u w:val="single"/>
        </w:rPr>
      </w:pPr>
    </w:p>
    <w:p w14:paraId="1CF23436" w14:textId="77777777" w:rsidR="003C75F3" w:rsidRDefault="003C75F3" w:rsidP="003C75F3">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2C9B431" w14:textId="77777777" w:rsidR="003C75F3" w:rsidRDefault="003C75F3" w:rsidP="003C75F3">
      <w:pPr>
        <w:pStyle w:val="NoSpacing"/>
        <w:rPr>
          <w:rStyle w:val="BookTitle"/>
          <w:b w:val="0"/>
          <w:bCs w:val="0"/>
          <w:smallCaps w:val="0"/>
          <w:spacing w:val="0"/>
          <w:szCs w:val="32"/>
        </w:rPr>
      </w:pPr>
    </w:p>
    <w:p w14:paraId="5F127498" w14:textId="77777777" w:rsidR="003C75F3" w:rsidRDefault="003C75F3" w:rsidP="003C75F3">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620FDF48" w14:textId="77777777" w:rsidR="003C75F3" w:rsidRDefault="003C75F3" w:rsidP="003C75F3">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5F5B4DC" w14:textId="77777777" w:rsidR="003C75F3" w:rsidRDefault="003C75F3" w:rsidP="003C75F3">
      <w:pPr>
        <w:pStyle w:val="NoSpacing"/>
        <w:rPr>
          <w:rStyle w:val="BookTitle"/>
          <w:b w:val="0"/>
          <w:bCs w:val="0"/>
          <w:smallCaps w:val="0"/>
          <w:spacing w:val="0"/>
          <w:szCs w:val="32"/>
        </w:rPr>
      </w:pPr>
    </w:p>
    <w:p w14:paraId="0E281E63" w14:textId="77777777" w:rsidR="003C75F3" w:rsidRDefault="003C75F3" w:rsidP="003C75F3">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42273DD" w14:textId="77777777" w:rsidR="003C75F3" w:rsidRDefault="003C75F3" w:rsidP="003C75F3">
      <w:pPr>
        <w:pStyle w:val="NoSpacing"/>
        <w:rPr>
          <w:rStyle w:val="BookTitle"/>
          <w:b w:val="0"/>
          <w:bCs w:val="0"/>
          <w:smallCaps w:val="0"/>
          <w:spacing w:val="0"/>
          <w:szCs w:val="32"/>
        </w:rPr>
      </w:pPr>
      <w:r>
        <w:rPr>
          <w:rStyle w:val="BookTitle"/>
          <w:b w:val="0"/>
          <w:bCs w:val="0"/>
          <w:smallCaps w:val="0"/>
          <w:spacing w:val="0"/>
          <w:szCs w:val="32"/>
        </w:rPr>
        <w:tab/>
      </w:r>
    </w:p>
    <w:p w14:paraId="28C3AC18" w14:textId="77777777" w:rsidR="003C75F3" w:rsidRDefault="003C75F3" w:rsidP="003C75F3">
      <w:pPr>
        <w:pStyle w:val="NoSpacing"/>
        <w:rPr>
          <w:rStyle w:val="BookTitle"/>
          <w:b w:val="0"/>
          <w:bCs w:val="0"/>
          <w:smallCaps w:val="0"/>
          <w:spacing w:val="0"/>
          <w:szCs w:val="32"/>
        </w:rPr>
      </w:pPr>
      <w:r>
        <w:rPr>
          <w:rStyle w:val="BookTitle"/>
          <w:b w:val="0"/>
          <w:bCs w:val="0"/>
          <w:smallCaps w:val="0"/>
          <w:spacing w:val="0"/>
          <w:szCs w:val="32"/>
        </w:rPr>
        <w:t>Nature of goods to be offered for sale:</w:t>
      </w:r>
    </w:p>
    <w:p w14:paraId="75ADE125" w14:textId="77777777" w:rsidR="003C75F3" w:rsidRDefault="003C75F3" w:rsidP="003C75F3">
      <w:pPr>
        <w:pStyle w:val="NoSpacing"/>
        <w:rPr>
          <w:rStyle w:val="BookTitle"/>
          <w:b w:val="0"/>
          <w:bCs w:val="0"/>
          <w:smallCaps w:val="0"/>
          <w:spacing w:val="0"/>
          <w:szCs w:val="32"/>
        </w:rPr>
      </w:pPr>
    </w:p>
    <w:p w14:paraId="2AA32CC6" w14:textId="77777777" w:rsidR="003C75F3" w:rsidRDefault="003C75F3" w:rsidP="003C75F3">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0F963CC" w14:textId="77777777" w:rsidR="003C75F3" w:rsidRDefault="003C75F3" w:rsidP="003C75F3">
      <w:pPr>
        <w:pStyle w:val="NoSpacing"/>
        <w:rPr>
          <w:rStyle w:val="BookTitle"/>
          <w:b w:val="0"/>
          <w:bCs w:val="0"/>
          <w:smallCaps w:val="0"/>
          <w:spacing w:val="0"/>
          <w:szCs w:val="32"/>
          <w:u w:val="single"/>
        </w:rPr>
      </w:pPr>
    </w:p>
    <w:p w14:paraId="0A7667F9" w14:textId="77777777" w:rsidR="003C75F3" w:rsidRDefault="003C75F3" w:rsidP="003C75F3">
      <w:pPr>
        <w:pStyle w:val="NoSpacing"/>
        <w:rPr>
          <w:rStyle w:val="BookTitle"/>
          <w:b w:val="0"/>
          <w:bCs w:val="0"/>
          <w:smallCaps w:val="0"/>
          <w:spacing w:val="0"/>
          <w:szCs w:val="32"/>
          <w:u w:val="single"/>
        </w:rPr>
      </w:pPr>
      <w:r>
        <w:rPr>
          <w:rStyle w:val="BookTitle"/>
          <w:b w:val="0"/>
          <w:bCs w:val="0"/>
          <w:smallCaps w:val="0"/>
          <w:spacing w:val="0"/>
          <w:szCs w:val="32"/>
        </w:rPr>
        <w:t>Registration number of vehicle to be used:</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B7F6D48" w14:textId="77777777" w:rsidR="003C75F3" w:rsidRDefault="003C75F3" w:rsidP="003C75F3">
      <w:pPr>
        <w:pStyle w:val="NoSpacing"/>
        <w:rPr>
          <w:rStyle w:val="BookTitle"/>
          <w:b w:val="0"/>
          <w:bCs w:val="0"/>
          <w:smallCaps w:val="0"/>
          <w:spacing w:val="0"/>
          <w:szCs w:val="32"/>
        </w:rPr>
      </w:pPr>
    </w:p>
    <w:p w14:paraId="62905B57" w14:textId="77777777" w:rsidR="00AA2404" w:rsidRDefault="003C75F3" w:rsidP="003C75F3">
      <w:pPr>
        <w:pStyle w:val="NoSpacing"/>
        <w:rPr>
          <w:rStyle w:val="BookTitle"/>
          <w:b w:val="0"/>
          <w:bCs w:val="0"/>
          <w:smallCaps w:val="0"/>
          <w:spacing w:val="0"/>
          <w:szCs w:val="32"/>
        </w:rPr>
      </w:pPr>
      <w:r>
        <w:rPr>
          <w:rStyle w:val="BookTitle"/>
          <w:b w:val="0"/>
          <w:bCs w:val="0"/>
          <w:smallCaps w:val="0"/>
          <w:spacing w:val="0"/>
          <w:szCs w:val="32"/>
        </w:rPr>
        <w:t xml:space="preserve">Address of premises to be </w:t>
      </w:r>
      <w:r w:rsidR="00AA2404">
        <w:rPr>
          <w:rStyle w:val="BookTitle"/>
          <w:b w:val="0"/>
          <w:bCs w:val="0"/>
          <w:smallCaps w:val="0"/>
          <w:spacing w:val="0"/>
          <w:szCs w:val="32"/>
        </w:rPr>
        <w:t>used for the preparation or storage of any food:</w:t>
      </w:r>
      <w:r w:rsidR="00EA7FB9">
        <w:rPr>
          <w:rStyle w:val="BookTitle"/>
          <w:b w:val="0"/>
          <w:bCs w:val="0"/>
          <w:smallCaps w:val="0"/>
          <w:spacing w:val="0"/>
          <w:szCs w:val="32"/>
        </w:rPr>
        <w:t xml:space="preserve"> (A separate certificate of registration </w:t>
      </w:r>
      <w:r w:rsidR="00055AA7">
        <w:rPr>
          <w:rStyle w:val="BookTitle"/>
          <w:b w:val="0"/>
          <w:bCs w:val="0"/>
          <w:smallCaps w:val="0"/>
          <w:spacing w:val="0"/>
          <w:szCs w:val="32"/>
        </w:rPr>
        <w:t xml:space="preserve">under the Food Hygiene Act </w:t>
      </w:r>
      <w:r w:rsidR="00EA7FB9">
        <w:rPr>
          <w:rStyle w:val="BookTitle"/>
          <w:b w:val="0"/>
          <w:bCs w:val="0"/>
          <w:smallCaps w:val="0"/>
          <w:spacing w:val="0"/>
          <w:szCs w:val="32"/>
        </w:rPr>
        <w:t xml:space="preserve">will be required for </w:t>
      </w:r>
      <w:r w:rsidR="005505B0">
        <w:rPr>
          <w:rStyle w:val="BookTitle"/>
          <w:b w:val="0"/>
          <w:bCs w:val="0"/>
          <w:smallCaps w:val="0"/>
          <w:spacing w:val="0"/>
          <w:szCs w:val="32"/>
        </w:rPr>
        <w:t>this premise</w:t>
      </w:r>
      <w:r w:rsidR="00EA7FB9">
        <w:rPr>
          <w:rStyle w:val="BookTitle"/>
          <w:b w:val="0"/>
          <w:bCs w:val="0"/>
          <w:smallCaps w:val="0"/>
          <w:spacing w:val="0"/>
          <w:szCs w:val="32"/>
        </w:rPr>
        <w:t>).</w:t>
      </w:r>
    </w:p>
    <w:p w14:paraId="570CFFEE" w14:textId="77777777" w:rsidR="00EA7FB9" w:rsidRDefault="00EA7FB9" w:rsidP="003C75F3">
      <w:pPr>
        <w:pStyle w:val="NoSpacing"/>
        <w:rPr>
          <w:rStyle w:val="BookTitle"/>
          <w:b w:val="0"/>
          <w:bCs w:val="0"/>
          <w:smallCaps w:val="0"/>
          <w:spacing w:val="0"/>
          <w:szCs w:val="32"/>
        </w:rPr>
      </w:pPr>
    </w:p>
    <w:p w14:paraId="28C339CF" w14:textId="77777777" w:rsidR="00AA2404" w:rsidRDefault="00AA2404" w:rsidP="00AA2404">
      <w:pPr>
        <w:pStyle w:val="NoSpacing"/>
        <w:rPr>
          <w:rStyle w:val="BookTitle"/>
          <w:b w:val="0"/>
          <w:bCs w:val="0"/>
          <w:smallCaps w:val="0"/>
          <w:spacing w:val="0"/>
          <w:szCs w:val="32"/>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48D86B3" w14:textId="77777777" w:rsidR="00EA7FB9" w:rsidRDefault="00EA7FB9" w:rsidP="00AA2404">
      <w:pPr>
        <w:pStyle w:val="NoSpacing"/>
        <w:rPr>
          <w:rStyle w:val="BookTitle"/>
          <w:szCs w:val="32"/>
        </w:rPr>
      </w:pPr>
    </w:p>
    <w:p w14:paraId="24756C54" w14:textId="77777777" w:rsidR="00AA2404" w:rsidRPr="00AA2404" w:rsidRDefault="00AA2404" w:rsidP="00AA2404">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 xml:space="preserve"> </w:t>
      </w:r>
      <w:r w:rsidRPr="00AA2404">
        <w:rPr>
          <w:rStyle w:val="BookTitle"/>
          <w:bCs w:val="0"/>
          <w:smallCaps w:val="0"/>
          <w:spacing w:val="0"/>
          <w:szCs w:val="32"/>
        </w:rPr>
        <w:tab/>
        <w:t xml:space="preserve">Fee to be paid at the time of application. </w:t>
      </w:r>
    </w:p>
    <w:p w14:paraId="47C98A30" w14:textId="77777777" w:rsidR="00AA2404" w:rsidRDefault="00AA2404" w:rsidP="00AA2404">
      <w:pPr>
        <w:pStyle w:val="NoSpacing"/>
        <w:rPr>
          <w:rStyle w:val="BookTitle"/>
          <w:b w:val="0"/>
          <w:bCs w:val="0"/>
          <w:smallCaps w:val="0"/>
          <w:spacing w:val="0"/>
          <w:szCs w:val="32"/>
        </w:rPr>
      </w:pPr>
      <w:r>
        <w:rPr>
          <w:rStyle w:val="BookTitle"/>
          <w:b w:val="0"/>
          <w:bCs w:val="0"/>
          <w:smallCaps w:val="0"/>
          <w:spacing w:val="0"/>
          <w:szCs w:val="32"/>
        </w:rPr>
        <w:tab/>
        <w:t>$184.50 mobile shop selling food</w:t>
      </w:r>
    </w:p>
    <w:p w14:paraId="19C72BB5" w14:textId="77777777" w:rsidR="00AA2404" w:rsidRDefault="00AA2404" w:rsidP="00AA2404">
      <w:pPr>
        <w:pStyle w:val="NoSpacing"/>
        <w:rPr>
          <w:rStyle w:val="BookTitle"/>
          <w:b w:val="0"/>
          <w:bCs w:val="0"/>
          <w:smallCaps w:val="0"/>
          <w:spacing w:val="0"/>
          <w:szCs w:val="32"/>
        </w:rPr>
      </w:pPr>
      <w:r>
        <w:rPr>
          <w:rStyle w:val="BookTitle"/>
          <w:b w:val="0"/>
          <w:bCs w:val="0"/>
          <w:smallCaps w:val="0"/>
          <w:spacing w:val="0"/>
          <w:szCs w:val="32"/>
        </w:rPr>
        <w:tab/>
        <w:t>$115.00 mobile shop not selling food</w:t>
      </w:r>
    </w:p>
    <w:p w14:paraId="08E4712F" w14:textId="77777777" w:rsidR="00AA2404" w:rsidRDefault="00AA2404" w:rsidP="00AA2404">
      <w:pPr>
        <w:pStyle w:val="NoSpacing"/>
        <w:rPr>
          <w:rStyle w:val="BookTitle"/>
          <w:b w:val="0"/>
          <w:bCs w:val="0"/>
          <w:smallCaps w:val="0"/>
          <w:spacing w:val="0"/>
          <w:szCs w:val="32"/>
        </w:rPr>
      </w:pPr>
    </w:p>
    <w:p w14:paraId="3ED6D4EB" w14:textId="77777777" w:rsidR="00AA2404" w:rsidRDefault="00AA2404" w:rsidP="00AA2404">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ab/>
        <w:t xml:space="preserve">A picture of the mobile shop </w:t>
      </w:r>
      <w:r>
        <w:rPr>
          <w:rStyle w:val="BookTitle"/>
          <w:bCs w:val="0"/>
          <w:smallCaps w:val="0"/>
          <w:spacing w:val="0"/>
          <w:szCs w:val="32"/>
        </w:rPr>
        <w:t>must accompany this</w:t>
      </w:r>
      <w:r w:rsidRPr="00AA2404">
        <w:rPr>
          <w:rStyle w:val="BookTitle"/>
          <w:bCs w:val="0"/>
          <w:smallCaps w:val="0"/>
          <w:spacing w:val="0"/>
          <w:szCs w:val="32"/>
        </w:rPr>
        <w:t xml:space="preserve"> application.</w:t>
      </w:r>
    </w:p>
    <w:p w14:paraId="52B301BA" w14:textId="77777777" w:rsidR="00AA2404" w:rsidRDefault="00AA2404" w:rsidP="00AA2404">
      <w:pPr>
        <w:pStyle w:val="NoSpacing"/>
        <w:rPr>
          <w:rStyle w:val="BookTitle"/>
          <w:bCs w:val="0"/>
          <w:smallCaps w:val="0"/>
          <w:spacing w:val="0"/>
          <w:szCs w:val="32"/>
        </w:rPr>
      </w:pPr>
    </w:p>
    <w:p w14:paraId="38562BEA" w14:textId="77777777" w:rsidR="00325CE9" w:rsidRDefault="00325CE9" w:rsidP="00AA2404">
      <w:pPr>
        <w:pStyle w:val="NoSpacing"/>
        <w:rPr>
          <w:rStyle w:val="BookTitle"/>
          <w:b w:val="0"/>
          <w:bCs w:val="0"/>
          <w:smallCaps w:val="0"/>
          <w:spacing w:val="0"/>
          <w:szCs w:val="32"/>
        </w:rPr>
      </w:pPr>
      <w:r>
        <w:rPr>
          <w:rStyle w:val="BookTitle"/>
          <w:b w:val="0"/>
          <w:bCs w:val="0"/>
          <w:smallCaps w:val="0"/>
          <w:spacing w:val="0"/>
          <w:szCs w:val="32"/>
        </w:rPr>
        <w:t xml:space="preserve">I have read and understood the terms of conditions for a mobile shop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and agree to adhere to the conditions imposed if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application is approved.  Failure to do so will result in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being revoked. </w:t>
      </w:r>
    </w:p>
    <w:p w14:paraId="5CDF86B3" w14:textId="77777777" w:rsidR="00325CE9" w:rsidRDefault="00325CE9" w:rsidP="00325CE9">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63F60F0" w14:textId="77777777" w:rsidR="00325CE9" w:rsidRDefault="00325CE9" w:rsidP="00AA2404">
      <w:pPr>
        <w:pStyle w:val="NoSpacing"/>
        <w:rPr>
          <w:rStyle w:val="BookTitle"/>
          <w:b w:val="0"/>
          <w:bCs w:val="0"/>
          <w:smallCaps w:val="0"/>
          <w:spacing w:val="0"/>
          <w:szCs w:val="32"/>
          <w:u w:val="single"/>
        </w:rPr>
      </w:pPr>
    </w:p>
    <w:p w14:paraId="48769DD8" w14:textId="77777777" w:rsidR="00325CE9" w:rsidRDefault="00325CE9" w:rsidP="00325CE9">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9924C53" w14:textId="77777777" w:rsidR="00325CE9" w:rsidRPr="00325CE9" w:rsidRDefault="00325CE9" w:rsidP="00AA2404">
      <w:pPr>
        <w:pStyle w:val="NoSpacing"/>
        <w:rPr>
          <w:rStyle w:val="BookTitle"/>
          <w:b w:val="0"/>
          <w:bCs w:val="0"/>
          <w:smallCaps w:val="0"/>
          <w:spacing w:val="0"/>
          <w:szCs w:val="32"/>
        </w:rPr>
      </w:pPr>
    </w:p>
    <w:p w14:paraId="4C86D25C" w14:textId="77777777" w:rsidR="00325CE9" w:rsidRDefault="00F636D6" w:rsidP="00AA2404">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B40F4D4" w14:textId="77777777" w:rsidR="00F636D6" w:rsidRPr="00896002" w:rsidRDefault="00F636D6" w:rsidP="00AA2404">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35FD47F3" w14:textId="77777777" w:rsidR="00F636D6" w:rsidRDefault="00F636D6" w:rsidP="00AA2404">
      <w:pPr>
        <w:pStyle w:val="NoSpacing"/>
        <w:rPr>
          <w:rStyle w:val="BookTitle"/>
          <w:b w:val="0"/>
          <w:bCs w:val="0"/>
          <w:smallCaps w:val="0"/>
          <w:spacing w:val="0"/>
          <w:szCs w:val="32"/>
        </w:rPr>
      </w:pPr>
      <w:r>
        <w:rPr>
          <w:rStyle w:val="BookTitle"/>
          <w:b w:val="0"/>
          <w:bCs w:val="0"/>
          <w:smallCaps w:val="0"/>
          <w:spacing w:val="0"/>
          <w:szCs w:val="32"/>
        </w:rPr>
        <w:t>Receipt No:</w:t>
      </w:r>
      <w:r>
        <w:rPr>
          <w:rStyle w:val="BookTitle"/>
          <w:b w:val="0"/>
          <w:bCs w:val="0"/>
          <w:smallCaps w:val="0"/>
          <w:spacing w:val="0"/>
          <w:szCs w:val="32"/>
        </w:rPr>
        <w:tab/>
        <w:t xml:space="preserve"> </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Application:  Approved / Declined</w:t>
      </w:r>
    </w:p>
    <w:p w14:paraId="50BE1483" w14:textId="77777777" w:rsidR="00F636D6" w:rsidRDefault="00F636D6" w:rsidP="00AA2404">
      <w:pPr>
        <w:pStyle w:val="NoSpacing"/>
        <w:rPr>
          <w:rStyle w:val="BookTitle"/>
          <w:b w:val="0"/>
          <w:bCs w:val="0"/>
          <w:smallCaps w:val="0"/>
          <w:spacing w:val="0"/>
          <w:szCs w:val="32"/>
        </w:rPr>
      </w:pPr>
    </w:p>
    <w:p w14:paraId="2725BA43" w14:textId="77777777" w:rsidR="000975CE" w:rsidRDefault="00F636D6" w:rsidP="00AA2404">
      <w:pPr>
        <w:pStyle w:val="NoSpacing"/>
        <w:rPr>
          <w:rStyle w:val="BookTitle"/>
          <w:b w:val="0"/>
          <w:bCs w:val="0"/>
          <w:smallCaps w:val="0"/>
          <w:spacing w:val="0"/>
          <w:szCs w:val="32"/>
          <w:u w:val="single"/>
        </w:rPr>
        <w:sectPr w:rsidR="000975CE" w:rsidSect="005D49FB">
          <w:footerReference w:type="default" r:id="rId12"/>
          <w:pgSz w:w="12240" w:h="15840"/>
          <w:pgMar w:top="1440" w:right="1800" w:bottom="1440" w:left="1800" w:header="708" w:footer="708" w:gutter="0"/>
          <w:cols w:space="708"/>
          <w:docGrid w:linePitch="360"/>
        </w:sect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D67598E" w14:textId="77777777" w:rsidR="00BE42B8" w:rsidRPr="003C75F3" w:rsidRDefault="003C75F3" w:rsidP="003C75F3">
      <w:pPr>
        <w:pStyle w:val="NoSpacing"/>
        <w:rPr>
          <w:rStyle w:val="BookTitle"/>
          <w:b w:val="0"/>
          <w:bCs w:val="0"/>
          <w:smallCaps w:val="0"/>
          <w:spacing w:val="0"/>
          <w:szCs w:val="32"/>
        </w:rPr>
      </w:pPr>
      <w:r w:rsidRPr="003C75F3">
        <w:rPr>
          <w:rStyle w:val="BookTitle"/>
          <w:b w:val="0"/>
          <w:bCs w:val="0"/>
          <w:smallCaps w:val="0"/>
          <w:spacing w:val="0"/>
          <w:szCs w:val="32"/>
        </w:rPr>
        <w:lastRenderedPageBreak/>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p>
    <w:p w14:paraId="30E385C9" w14:textId="699B0CDA" w:rsidR="00BE42B8" w:rsidRDefault="001257E2" w:rsidP="00BE42B8">
      <w:pPr>
        <w:jc w:val="center"/>
        <w:rPr>
          <w:lang w:val="en-NZ"/>
        </w:rPr>
      </w:pPr>
      <w:r>
        <w:rPr>
          <w:noProof/>
          <w:lang w:val="en-NZ"/>
        </w:rPr>
        <w:drawing>
          <wp:inline distT="0" distB="0" distL="0" distR="0" wp14:anchorId="7C48EF6B" wp14:editId="1515CF1D">
            <wp:extent cx="1057275" cy="90064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23904AC2" w14:textId="77777777" w:rsidR="00F636D6" w:rsidRDefault="00F636D6" w:rsidP="00BE42B8">
      <w:pPr>
        <w:jc w:val="center"/>
        <w:rPr>
          <w:lang w:val="en-NZ"/>
        </w:rPr>
      </w:pPr>
    </w:p>
    <w:p w14:paraId="7190CD0A" w14:textId="77777777" w:rsidR="00F636D6" w:rsidRDefault="00F636D6" w:rsidP="00BE42B8">
      <w:pPr>
        <w:jc w:val="center"/>
        <w:rPr>
          <w:b/>
          <w:sz w:val="32"/>
          <w:szCs w:val="32"/>
          <w:lang w:val="en-NZ"/>
        </w:rPr>
      </w:pPr>
      <w:r>
        <w:rPr>
          <w:b/>
          <w:sz w:val="32"/>
          <w:szCs w:val="32"/>
          <w:lang w:val="en-NZ"/>
        </w:rPr>
        <w:t>Mobile Shop Licence</w:t>
      </w:r>
    </w:p>
    <w:p w14:paraId="5B16ED4B" w14:textId="77777777" w:rsidR="00701DFE" w:rsidRDefault="00701DFE" w:rsidP="00BE42B8">
      <w:pPr>
        <w:jc w:val="center"/>
        <w:rPr>
          <w:b/>
          <w:sz w:val="32"/>
          <w:szCs w:val="32"/>
          <w:lang w:val="en-NZ"/>
        </w:rPr>
      </w:pPr>
    </w:p>
    <w:p w14:paraId="199A4F68" w14:textId="77777777" w:rsidR="00F636D6" w:rsidRDefault="00F636D6" w:rsidP="00BE42B8">
      <w:pPr>
        <w:jc w:val="center"/>
        <w:rPr>
          <w:b/>
          <w:sz w:val="32"/>
          <w:szCs w:val="32"/>
          <w:lang w:val="en-NZ"/>
        </w:rPr>
      </w:pPr>
    </w:p>
    <w:p w14:paraId="4FE5179B" w14:textId="77777777" w:rsidR="00F636D6" w:rsidRDefault="00F636D6" w:rsidP="00F636D6">
      <w:pPr>
        <w:pStyle w:val="NoSpacing"/>
        <w:rPr>
          <w:lang w:val="en-NZ"/>
        </w:rPr>
      </w:pPr>
      <w:r>
        <w:rPr>
          <w:lang w:val="en-NZ"/>
        </w:rPr>
        <w:t>The person name</w:t>
      </w:r>
      <w:r w:rsidR="00381F55">
        <w:rPr>
          <w:lang w:val="en-NZ"/>
        </w:rPr>
        <w:t>d</w:t>
      </w:r>
      <w:r>
        <w:rPr>
          <w:lang w:val="en-NZ"/>
        </w:rPr>
        <w:t xml:space="preserve"> herein is authorised to operate a Mobile Shop with</w:t>
      </w:r>
      <w:r w:rsidR="00C15256">
        <w:rPr>
          <w:lang w:val="en-NZ"/>
        </w:rPr>
        <w:t>in</w:t>
      </w:r>
      <w:r>
        <w:rPr>
          <w:lang w:val="en-NZ"/>
        </w:rPr>
        <w:t xml:space="preserve"> the Kaikoura District subject to the terms and conditions as set out.</w:t>
      </w:r>
    </w:p>
    <w:p w14:paraId="22C77272" w14:textId="77777777" w:rsidR="00F636D6" w:rsidRDefault="00F636D6" w:rsidP="00F636D6">
      <w:pPr>
        <w:pStyle w:val="NoSpacing"/>
        <w:rPr>
          <w:lang w:val="en-NZ"/>
        </w:rPr>
      </w:pPr>
    </w:p>
    <w:p w14:paraId="587E50C9" w14:textId="77777777" w:rsidR="00F636D6" w:rsidRDefault="00F636D6" w:rsidP="00F636D6">
      <w:pPr>
        <w:pStyle w:val="NoSpacing"/>
        <w:rPr>
          <w:lang w:val="en-NZ"/>
        </w:rPr>
      </w:pPr>
    </w:p>
    <w:p w14:paraId="00EE12E7" w14:textId="77777777" w:rsidR="00F636D6" w:rsidRDefault="00F636D6" w:rsidP="00F636D6">
      <w:pPr>
        <w:pStyle w:val="NoSpacing"/>
        <w:rPr>
          <w:lang w:val="en-NZ"/>
        </w:rPr>
      </w:pPr>
      <w:r>
        <w:rPr>
          <w:lang w:val="en-NZ"/>
        </w:rPr>
        <w:t xml:space="preserve">Full </w:t>
      </w:r>
      <w:r w:rsidR="00896002">
        <w:rPr>
          <w:lang w:val="en-NZ"/>
        </w:rPr>
        <w:t xml:space="preserve">name of licence holder: </w:t>
      </w:r>
      <w:r w:rsidR="00896002">
        <w:rPr>
          <w:lang w:val="en-NZ"/>
        </w:rPr>
        <w:tab/>
      </w:r>
      <w:r w:rsidR="00896002">
        <w:rPr>
          <w:u w:val="single"/>
          <w:lang w:val="en-NZ"/>
        </w:rPr>
        <w:tab/>
      </w:r>
      <w:r w:rsidR="00896002">
        <w:rPr>
          <w:u w:val="single"/>
          <w:lang w:val="en-NZ"/>
        </w:rPr>
        <w:tab/>
      </w:r>
      <w:r w:rsidR="00896002">
        <w:rPr>
          <w:u w:val="single"/>
          <w:lang w:val="en-NZ"/>
        </w:rPr>
        <w:tab/>
      </w:r>
      <w:r w:rsidR="00896002">
        <w:rPr>
          <w:u w:val="single"/>
          <w:lang w:val="en-NZ"/>
        </w:rPr>
        <w:tab/>
      </w:r>
      <w:r w:rsidR="00896002">
        <w:rPr>
          <w:u w:val="single"/>
          <w:lang w:val="en-NZ"/>
        </w:rPr>
        <w:tab/>
      </w:r>
      <w:r w:rsidR="00896002">
        <w:rPr>
          <w:u w:val="single"/>
          <w:lang w:val="en-NZ"/>
        </w:rPr>
        <w:tab/>
      </w:r>
      <w:r w:rsidR="00896002">
        <w:rPr>
          <w:u w:val="single"/>
          <w:lang w:val="en-NZ"/>
        </w:rPr>
        <w:tab/>
      </w:r>
      <w:r w:rsidR="00896002">
        <w:rPr>
          <w:u w:val="single"/>
          <w:lang w:val="en-NZ"/>
        </w:rPr>
        <w:tab/>
      </w:r>
    </w:p>
    <w:p w14:paraId="4857E044" w14:textId="77777777" w:rsidR="00896002" w:rsidRDefault="00896002" w:rsidP="00F636D6">
      <w:pPr>
        <w:pStyle w:val="NoSpacing"/>
        <w:rPr>
          <w:lang w:val="en-NZ"/>
        </w:rPr>
      </w:pPr>
    </w:p>
    <w:p w14:paraId="6E435AF5" w14:textId="77777777" w:rsidR="00896002" w:rsidRDefault="00896002" w:rsidP="00F636D6">
      <w:pPr>
        <w:pStyle w:val="NoSpacing"/>
        <w:rPr>
          <w:lang w:val="en-NZ"/>
        </w:rPr>
      </w:pPr>
      <w:r>
        <w:rPr>
          <w:lang w:val="en-NZ"/>
        </w:rPr>
        <w:t>Address:</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29054E89" w14:textId="77777777" w:rsidR="00896002" w:rsidRDefault="00896002" w:rsidP="00F636D6">
      <w:pPr>
        <w:pStyle w:val="NoSpacing"/>
        <w:rPr>
          <w:lang w:val="en-NZ"/>
        </w:rPr>
      </w:pPr>
    </w:p>
    <w:p w14:paraId="4BA2960A" w14:textId="77777777" w:rsidR="00896002" w:rsidRDefault="00896002" w:rsidP="00F636D6">
      <w:pPr>
        <w:pStyle w:val="NoSpacing"/>
        <w:rPr>
          <w:u w:val="single"/>
          <w:lang w:val="en-NZ"/>
        </w:rPr>
      </w:pPr>
      <w:r>
        <w:rPr>
          <w:lang w:val="en-NZ"/>
        </w:rPr>
        <w:tab/>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3762E748" w14:textId="77777777" w:rsidR="00896002" w:rsidRDefault="00896002" w:rsidP="00F636D6">
      <w:pPr>
        <w:pStyle w:val="NoSpacing"/>
        <w:rPr>
          <w:u w:val="single"/>
          <w:lang w:val="en-NZ"/>
        </w:rPr>
      </w:pPr>
    </w:p>
    <w:p w14:paraId="684F9357" w14:textId="77777777" w:rsidR="00896002" w:rsidRDefault="00896002" w:rsidP="00F636D6">
      <w:pPr>
        <w:pStyle w:val="NoSpacing"/>
        <w:rPr>
          <w:u w:val="single"/>
          <w:lang w:val="en-NZ"/>
        </w:rPr>
      </w:pPr>
      <w:r>
        <w:rPr>
          <w:lang w:val="en-NZ"/>
        </w:rPr>
        <w:t>Registration number of vehicle used</w:t>
      </w:r>
      <w:r w:rsidR="00D2016D">
        <w:rPr>
          <w:lang w:val="en-NZ"/>
        </w:rPr>
        <w:t>:</w:t>
      </w:r>
      <w:r w:rsidR="00D2016D">
        <w:rPr>
          <w:lang w:val="en-NZ"/>
        </w:rPr>
        <w:tab/>
      </w:r>
      <w:r w:rsidR="00D2016D">
        <w:rPr>
          <w:u w:val="single"/>
          <w:lang w:val="en-NZ"/>
        </w:rPr>
        <w:tab/>
      </w:r>
      <w:r w:rsidR="00D2016D">
        <w:rPr>
          <w:u w:val="single"/>
          <w:lang w:val="en-NZ"/>
        </w:rPr>
        <w:tab/>
      </w:r>
      <w:r w:rsidR="00D2016D">
        <w:rPr>
          <w:u w:val="single"/>
          <w:lang w:val="en-NZ"/>
        </w:rPr>
        <w:tab/>
      </w:r>
      <w:r w:rsidR="00D2016D">
        <w:rPr>
          <w:u w:val="single"/>
          <w:lang w:val="en-NZ"/>
        </w:rPr>
        <w:tab/>
      </w:r>
      <w:r w:rsidR="00D2016D">
        <w:rPr>
          <w:u w:val="single"/>
          <w:lang w:val="en-NZ"/>
        </w:rPr>
        <w:tab/>
      </w:r>
      <w:r w:rsidR="00D2016D">
        <w:rPr>
          <w:u w:val="single"/>
          <w:lang w:val="en-NZ"/>
        </w:rPr>
        <w:tab/>
      </w:r>
      <w:r w:rsidR="00D2016D">
        <w:rPr>
          <w:u w:val="single"/>
          <w:lang w:val="en-NZ"/>
        </w:rPr>
        <w:tab/>
      </w:r>
    </w:p>
    <w:p w14:paraId="4FD456CF" w14:textId="77777777" w:rsidR="00D2016D" w:rsidRDefault="00D2016D" w:rsidP="00F636D6">
      <w:pPr>
        <w:pStyle w:val="NoSpacing"/>
        <w:rPr>
          <w:u w:val="single"/>
          <w:lang w:val="en-NZ"/>
        </w:rPr>
      </w:pPr>
    </w:p>
    <w:p w14:paraId="201313C0" w14:textId="77777777" w:rsidR="00D2016D" w:rsidRDefault="00D2016D" w:rsidP="00F636D6">
      <w:pPr>
        <w:pStyle w:val="NoSpacing"/>
        <w:rPr>
          <w:u w:val="single"/>
          <w:lang w:val="en-NZ"/>
        </w:rPr>
      </w:pPr>
      <w:r>
        <w:rPr>
          <w:lang w:val="en-NZ"/>
        </w:rPr>
        <w:t xml:space="preserve">Products licensed to sell: </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16E96A58" w14:textId="77777777" w:rsidR="00D2016D" w:rsidRDefault="00D2016D" w:rsidP="00F636D6">
      <w:pPr>
        <w:pStyle w:val="NoSpacing"/>
        <w:rPr>
          <w:u w:val="single"/>
          <w:lang w:val="en-NZ"/>
        </w:rPr>
      </w:pPr>
    </w:p>
    <w:p w14:paraId="13A17149" w14:textId="77777777" w:rsidR="00D2016D" w:rsidRDefault="00D2016D" w:rsidP="00F636D6">
      <w:pPr>
        <w:pStyle w:val="NoSpacing"/>
        <w:rPr>
          <w:u w:val="single"/>
          <w:lang w:val="en-NZ"/>
        </w:rPr>
      </w:pPr>
      <w:r>
        <w:rPr>
          <w:lang w:val="en-NZ"/>
        </w:rPr>
        <w:t>Expiry date of licence:</w:t>
      </w:r>
      <w:r>
        <w:rPr>
          <w:lang w:val="en-NZ"/>
        </w:rPr>
        <w:tab/>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3383C3A7" w14:textId="77777777" w:rsidR="00D2016D" w:rsidRDefault="00D2016D" w:rsidP="00F636D6">
      <w:pPr>
        <w:pStyle w:val="NoSpacing"/>
        <w:rPr>
          <w:u w:val="single"/>
          <w:lang w:val="en-NZ"/>
        </w:rPr>
      </w:pPr>
    </w:p>
    <w:p w14:paraId="60F5B81B" w14:textId="77777777" w:rsidR="00D2016D" w:rsidRDefault="00D2016D" w:rsidP="00F636D6">
      <w:pPr>
        <w:pStyle w:val="NoSpacing"/>
        <w:rPr>
          <w:u w:val="single"/>
          <w:lang w:val="en-NZ"/>
        </w:rPr>
      </w:pPr>
      <w:r>
        <w:rPr>
          <w:lang w:val="en-NZ"/>
        </w:rPr>
        <w:t>Special conditions (if any)</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4DA4C6DD" w14:textId="77777777" w:rsidR="00D2016D" w:rsidRDefault="00D2016D" w:rsidP="00F636D6">
      <w:pPr>
        <w:pStyle w:val="NoSpacing"/>
        <w:rPr>
          <w:lang w:val="en-NZ"/>
        </w:rPr>
      </w:pPr>
    </w:p>
    <w:p w14:paraId="456DEB12" w14:textId="77777777" w:rsidR="00D2016D" w:rsidRDefault="00D2016D" w:rsidP="00F636D6">
      <w:pPr>
        <w:pStyle w:val="NoSpacing"/>
        <w:rPr>
          <w:u w:val="single"/>
          <w:lang w:val="en-NZ"/>
        </w:rPr>
      </w:pP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24DFE2C3" w14:textId="77777777" w:rsidR="00D2016D" w:rsidRDefault="00D2016D" w:rsidP="00F636D6">
      <w:pPr>
        <w:pStyle w:val="NoSpacing"/>
        <w:rPr>
          <w:u w:val="single"/>
          <w:lang w:val="en-NZ"/>
        </w:rPr>
      </w:pPr>
    </w:p>
    <w:p w14:paraId="3C0B28C8" w14:textId="77777777" w:rsidR="00701DFE" w:rsidRDefault="00701DFE" w:rsidP="00F636D6">
      <w:pPr>
        <w:pStyle w:val="NoSpacing"/>
        <w:rPr>
          <w:u w:val="single"/>
          <w:lang w:val="en-NZ"/>
        </w:rPr>
      </w:pPr>
    </w:p>
    <w:p w14:paraId="1328679C" w14:textId="77777777" w:rsidR="00701DFE" w:rsidRDefault="00701DFE" w:rsidP="00F636D6">
      <w:pPr>
        <w:pStyle w:val="NoSpacing"/>
        <w:rPr>
          <w:u w:val="single"/>
          <w:lang w:val="en-NZ"/>
        </w:rPr>
      </w:pPr>
    </w:p>
    <w:p w14:paraId="101B952E" w14:textId="77777777" w:rsidR="00701DFE" w:rsidRDefault="00701DFE" w:rsidP="00F636D6">
      <w:pPr>
        <w:pStyle w:val="NoSpacing"/>
        <w:rPr>
          <w:u w:val="single"/>
          <w:lang w:val="en-NZ"/>
        </w:rPr>
      </w:pPr>
    </w:p>
    <w:p w14:paraId="0D36C075" w14:textId="77777777" w:rsidR="00701DFE" w:rsidRDefault="00701DFE" w:rsidP="00F636D6">
      <w:pPr>
        <w:pStyle w:val="NoSpacing"/>
        <w:rPr>
          <w:u w:val="single"/>
          <w:lang w:val="en-NZ"/>
        </w:rPr>
      </w:pPr>
    </w:p>
    <w:p w14:paraId="08820B92" w14:textId="77777777" w:rsidR="00D2016D" w:rsidRDefault="00D2016D" w:rsidP="00F636D6">
      <w:pPr>
        <w:pStyle w:val="NoSpacing"/>
        <w:rPr>
          <w:u w:val="single"/>
          <w:lang w:val="en-NZ"/>
        </w:rPr>
      </w:pPr>
    </w:p>
    <w:p w14:paraId="000282F6" w14:textId="77777777" w:rsidR="00D2016D" w:rsidRDefault="00D2016D" w:rsidP="00D2016D">
      <w:pPr>
        <w:pStyle w:val="NoSpacing"/>
        <w:jc w:val="right"/>
        <w:rPr>
          <w:u w:val="single"/>
          <w:lang w:val="en-NZ"/>
        </w:rPr>
      </w:pPr>
      <w:r>
        <w:rPr>
          <w:lang w:val="en-NZ"/>
        </w:rPr>
        <w:t xml:space="preserve">Signed: </w:t>
      </w:r>
      <w:r>
        <w:rPr>
          <w:u w:val="single"/>
          <w:lang w:val="en-NZ"/>
        </w:rPr>
        <w:tab/>
      </w:r>
      <w:r>
        <w:rPr>
          <w:u w:val="single"/>
          <w:lang w:val="en-NZ"/>
        </w:rPr>
        <w:tab/>
      </w:r>
      <w:r>
        <w:rPr>
          <w:u w:val="single"/>
          <w:lang w:val="en-NZ"/>
        </w:rPr>
        <w:tab/>
      </w:r>
      <w:r>
        <w:rPr>
          <w:u w:val="single"/>
          <w:lang w:val="en-NZ"/>
        </w:rPr>
        <w:tab/>
      </w:r>
      <w:r>
        <w:rPr>
          <w:u w:val="single"/>
          <w:lang w:val="en-NZ"/>
        </w:rPr>
        <w:tab/>
      </w:r>
    </w:p>
    <w:p w14:paraId="7B66BD34" w14:textId="77777777" w:rsidR="00D2016D" w:rsidRDefault="00D2016D" w:rsidP="00D2016D">
      <w:pPr>
        <w:pStyle w:val="NoSpacing"/>
        <w:jc w:val="right"/>
        <w:rPr>
          <w:lang w:val="en-NZ"/>
        </w:rPr>
      </w:pPr>
      <w:r>
        <w:rPr>
          <w:lang w:val="en-NZ"/>
        </w:rPr>
        <w:t>for Chief Executive</w:t>
      </w:r>
    </w:p>
    <w:p w14:paraId="2F7569AE" w14:textId="77777777" w:rsidR="00D2016D" w:rsidRDefault="00D2016D" w:rsidP="00D2016D">
      <w:pPr>
        <w:pStyle w:val="NoSpacing"/>
        <w:jc w:val="right"/>
        <w:rPr>
          <w:lang w:val="en-NZ"/>
        </w:rPr>
      </w:pPr>
    </w:p>
    <w:p w14:paraId="46640E4E" w14:textId="77777777" w:rsidR="00D2016D" w:rsidRPr="00D2016D" w:rsidRDefault="00D2016D" w:rsidP="00D2016D">
      <w:pPr>
        <w:pStyle w:val="NoSpacing"/>
        <w:jc w:val="right"/>
        <w:rPr>
          <w:u w:val="single"/>
          <w:lang w:val="en-NZ"/>
        </w:rPr>
      </w:pPr>
      <w:r>
        <w:rPr>
          <w:lang w:val="en-NZ"/>
        </w:rPr>
        <w:t xml:space="preserve">Date: </w:t>
      </w:r>
      <w:r>
        <w:rPr>
          <w:u w:val="single"/>
          <w:lang w:val="en-NZ"/>
        </w:rPr>
        <w:tab/>
      </w:r>
      <w:r>
        <w:rPr>
          <w:u w:val="single"/>
          <w:lang w:val="en-NZ"/>
        </w:rPr>
        <w:tab/>
      </w:r>
      <w:r>
        <w:rPr>
          <w:u w:val="single"/>
          <w:lang w:val="en-NZ"/>
        </w:rPr>
        <w:tab/>
      </w:r>
      <w:r>
        <w:rPr>
          <w:u w:val="single"/>
          <w:lang w:val="en-NZ"/>
        </w:rPr>
        <w:tab/>
      </w:r>
      <w:r>
        <w:rPr>
          <w:u w:val="single"/>
          <w:lang w:val="en-NZ"/>
        </w:rPr>
        <w:tab/>
      </w:r>
    </w:p>
    <w:p w14:paraId="078594DD" w14:textId="77777777" w:rsidR="00B86908" w:rsidRDefault="00B86908" w:rsidP="00BD244A">
      <w:pPr>
        <w:rPr>
          <w:lang w:val="en-NZ"/>
        </w:rPr>
      </w:pPr>
    </w:p>
    <w:p w14:paraId="2AACA38D" w14:textId="77777777" w:rsidR="00BD244A" w:rsidRPr="00C65021" w:rsidRDefault="00BD244A" w:rsidP="00C65021">
      <w:pPr>
        <w:rPr>
          <w:lang w:val="en-NZ"/>
        </w:rPr>
      </w:pPr>
    </w:p>
    <w:p w14:paraId="3C0B13B7" w14:textId="77777777" w:rsidR="00C65021" w:rsidRDefault="00C65021" w:rsidP="00C65021">
      <w:pPr>
        <w:rPr>
          <w:lang w:val="en-NZ"/>
        </w:rPr>
      </w:pPr>
    </w:p>
    <w:p w14:paraId="100035DD" w14:textId="77777777" w:rsidR="00AC0DDD" w:rsidRDefault="00AC0DDD" w:rsidP="00701FED">
      <w:pPr>
        <w:rPr>
          <w:lang w:val="en-NZ"/>
        </w:rPr>
      </w:pPr>
    </w:p>
    <w:p w14:paraId="731F25B7" w14:textId="77777777" w:rsidR="00701FED" w:rsidRPr="00701FED" w:rsidRDefault="00701FED" w:rsidP="00701FED">
      <w:pPr>
        <w:rPr>
          <w:lang w:val="en-NZ"/>
        </w:rPr>
      </w:pPr>
    </w:p>
    <w:p w14:paraId="0CF6D3CC" w14:textId="77777777" w:rsidR="00066828" w:rsidRPr="00066828" w:rsidRDefault="00066828" w:rsidP="00066828"/>
    <w:p w14:paraId="7427E564" w14:textId="77777777" w:rsidR="001071A2" w:rsidRPr="001071A2" w:rsidRDefault="001071A2" w:rsidP="001071A2"/>
    <w:p w14:paraId="39981494" w14:textId="77777777" w:rsidR="0029611D" w:rsidRPr="00D41A99" w:rsidRDefault="002D57E3" w:rsidP="0029611D">
      <w:pPr>
        <w:rPr>
          <w:b/>
          <w:lang w:val="en-NZ"/>
        </w:rPr>
      </w:pPr>
      <w:r w:rsidRPr="00D41A99">
        <w:rPr>
          <w:b/>
          <w:lang w:val="en-NZ"/>
        </w:rPr>
        <w:lastRenderedPageBreak/>
        <w:t>Mobile Shop Licence terms and conditions:</w:t>
      </w:r>
    </w:p>
    <w:p w14:paraId="1A5A574C" w14:textId="77777777" w:rsidR="002D57E3" w:rsidRDefault="002D57E3" w:rsidP="0029611D">
      <w:pPr>
        <w:rPr>
          <w:lang w:val="en-NZ"/>
        </w:rPr>
      </w:pPr>
    </w:p>
    <w:p w14:paraId="16D3B6CF" w14:textId="77777777" w:rsidR="002D57E3" w:rsidRDefault="002D57E3" w:rsidP="002D57E3">
      <w:pPr>
        <w:pStyle w:val="ListParagraph"/>
        <w:numPr>
          <w:ilvl w:val="0"/>
          <w:numId w:val="11"/>
        </w:numPr>
        <w:rPr>
          <w:lang w:val="en-NZ"/>
        </w:rPr>
      </w:pPr>
      <w:r>
        <w:rPr>
          <w:lang w:val="en-NZ"/>
        </w:rPr>
        <w:t>The holder of a mobile shop licence must carry the licence at all times.</w:t>
      </w:r>
    </w:p>
    <w:p w14:paraId="5318DF84" w14:textId="77777777" w:rsidR="002D57E3" w:rsidRDefault="002D57E3" w:rsidP="002D57E3">
      <w:pPr>
        <w:pStyle w:val="ListParagraph"/>
        <w:numPr>
          <w:ilvl w:val="0"/>
          <w:numId w:val="11"/>
        </w:numPr>
        <w:rPr>
          <w:lang w:val="en-NZ"/>
        </w:rPr>
      </w:pPr>
      <w:r>
        <w:rPr>
          <w:lang w:val="en-NZ"/>
        </w:rPr>
        <w:t>The licence will apply only to the vehicle whose registration number is specified on the licence</w:t>
      </w:r>
    </w:p>
    <w:p w14:paraId="7C43AD41" w14:textId="77777777" w:rsidR="002D57E3" w:rsidRDefault="002D57E3" w:rsidP="002D57E3">
      <w:pPr>
        <w:pStyle w:val="ListParagraph"/>
        <w:numPr>
          <w:ilvl w:val="0"/>
          <w:numId w:val="11"/>
        </w:numPr>
        <w:rPr>
          <w:lang w:val="en-NZ"/>
        </w:rPr>
      </w:pPr>
      <w:r>
        <w:rPr>
          <w:lang w:val="en-NZ"/>
        </w:rPr>
        <w:t>Trading is prohibited in the following areas;</w:t>
      </w:r>
    </w:p>
    <w:p w14:paraId="4B5AA2CE" w14:textId="77777777" w:rsidR="00462DE7" w:rsidRPr="000469FD" w:rsidRDefault="00462DE7" w:rsidP="00547152">
      <w:pPr>
        <w:numPr>
          <w:ilvl w:val="0"/>
          <w:numId w:val="6"/>
        </w:numPr>
        <w:tabs>
          <w:tab w:val="num" w:pos="1134"/>
        </w:tabs>
        <w:ind w:hanging="11"/>
        <w:rPr>
          <w:rFonts w:ascii="Calibri" w:hAnsi="Calibri"/>
          <w:lang w:val="en-NZ"/>
        </w:rPr>
      </w:pPr>
      <w:r w:rsidRPr="000469FD">
        <w:rPr>
          <w:rFonts w:ascii="Calibri" w:hAnsi="Calibri"/>
          <w:lang w:val="en-NZ"/>
        </w:rPr>
        <w:t xml:space="preserve">Any part of the commercial area in </w:t>
      </w:r>
      <w:r>
        <w:rPr>
          <w:lang w:val="en-NZ"/>
        </w:rPr>
        <w:t xml:space="preserve">the </w:t>
      </w:r>
      <w:r w:rsidRPr="000469FD">
        <w:rPr>
          <w:rFonts w:ascii="Calibri" w:hAnsi="Calibri"/>
          <w:lang w:val="en-NZ"/>
        </w:rPr>
        <w:t>West</w:t>
      </w:r>
      <w:r>
        <w:rPr>
          <w:lang w:val="en-NZ"/>
        </w:rPr>
        <w:t xml:space="preserve"> E</w:t>
      </w:r>
      <w:r w:rsidRPr="000469FD">
        <w:rPr>
          <w:rFonts w:ascii="Calibri" w:hAnsi="Calibri"/>
          <w:lang w:val="en-NZ"/>
        </w:rPr>
        <w:t>nd (excluding the public car park).</w:t>
      </w:r>
    </w:p>
    <w:p w14:paraId="6F248CFA" w14:textId="77777777" w:rsidR="00462DE7" w:rsidRPr="000469FD" w:rsidRDefault="00462DE7" w:rsidP="00547152">
      <w:pPr>
        <w:numPr>
          <w:ilvl w:val="0"/>
          <w:numId w:val="6"/>
        </w:numPr>
        <w:tabs>
          <w:tab w:val="num" w:pos="1134"/>
        </w:tabs>
        <w:ind w:hanging="11"/>
        <w:rPr>
          <w:rFonts w:ascii="Calibri" w:hAnsi="Calibri"/>
          <w:lang w:val="en-NZ"/>
        </w:rPr>
      </w:pPr>
      <w:r w:rsidRPr="000469FD">
        <w:rPr>
          <w:rFonts w:ascii="Calibri" w:hAnsi="Calibri"/>
          <w:lang w:val="en-NZ"/>
        </w:rPr>
        <w:t xml:space="preserve">Within 50 metres of a </w:t>
      </w:r>
      <w:r w:rsidRPr="00547152">
        <w:rPr>
          <w:rFonts w:ascii="Calibri" w:hAnsi="Calibri"/>
          <w:lang w:val="en-NZ"/>
        </w:rPr>
        <w:t>shop</w:t>
      </w:r>
      <w:r w:rsidRPr="000469FD">
        <w:rPr>
          <w:rFonts w:ascii="Calibri" w:hAnsi="Calibri"/>
          <w:lang w:val="en-NZ"/>
        </w:rPr>
        <w:t xml:space="preserve"> which sells similar goods, services or produce</w:t>
      </w:r>
      <w:r w:rsidRPr="00547152">
        <w:rPr>
          <w:rFonts w:ascii="Calibri" w:hAnsi="Calibri"/>
          <w:lang w:val="en-NZ"/>
        </w:rPr>
        <w:t xml:space="preserve"> except for </w:t>
      </w:r>
      <w:r w:rsidR="00547152">
        <w:rPr>
          <w:rFonts w:ascii="Calibri" w:hAnsi="Calibri"/>
          <w:lang w:val="en-NZ"/>
        </w:rPr>
        <w:tab/>
      </w:r>
      <w:r w:rsidRPr="00547152">
        <w:rPr>
          <w:rFonts w:ascii="Calibri" w:hAnsi="Calibri"/>
          <w:lang w:val="en-NZ"/>
        </w:rPr>
        <w:t>in the case of a Licence to Occupy</w:t>
      </w:r>
      <w:r w:rsidRPr="000469FD">
        <w:rPr>
          <w:rFonts w:ascii="Calibri" w:hAnsi="Calibri"/>
          <w:lang w:val="en-NZ"/>
        </w:rPr>
        <w:t>.</w:t>
      </w:r>
    </w:p>
    <w:p w14:paraId="68415259" w14:textId="77777777" w:rsidR="00462DE7" w:rsidRPr="000469FD" w:rsidRDefault="00462DE7" w:rsidP="00547152">
      <w:pPr>
        <w:numPr>
          <w:ilvl w:val="0"/>
          <w:numId w:val="6"/>
        </w:numPr>
        <w:tabs>
          <w:tab w:val="num" w:pos="1134"/>
        </w:tabs>
        <w:ind w:hanging="11"/>
        <w:rPr>
          <w:rFonts w:ascii="Calibri" w:hAnsi="Calibri"/>
          <w:lang w:val="en-NZ"/>
        </w:rPr>
      </w:pPr>
      <w:r w:rsidRPr="00547152">
        <w:rPr>
          <w:rFonts w:ascii="Calibri" w:hAnsi="Calibri"/>
          <w:lang w:val="en-NZ"/>
        </w:rPr>
        <w:t>Point Kean car park</w:t>
      </w:r>
      <w:r w:rsidRPr="000469FD">
        <w:rPr>
          <w:rFonts w:ascii="Calibri" w:hAnsi="Calibri"/>
          <w:lang w:val="en-NZ"/>
        </w:rPr>
        <w:t>.</w:t>
      </w:r>
    </w:p>
    <w:p w14:paraId="2D01002B" w14:textId="77777777" w:rsidR="00547152" w:rsidRDefault="00462DE7" w:rsidP="00547152">
      <w:pPr>
        <w:numPr>
          <w:ilvl w:val="0"/>
          <w:numId w:val="6"/>
        </w:numPr>
        <w:tabs>
          <w:tab w:val="num" w:pos="1134"/>
        </w:tabs>
        <w:ind w:hanging="11"/>
        <w:rPr>
          <w:rFonts w:ascii="Calibri" w:hAnsi="Calibri"/>
          <w:lang w:val="en-NZ"/>
        </w:rPr>
      </w:pPr>
      <w:r w:rsidRPr="000469FD">
        <w:rPr>
          <w:rFonts w:ascii="Calibri" w:hAnsi="Calibri"/>
          <w:lang w:val="en-NZ"/>
        </w:rPr>
        <w:t xml:space="preserve">Adjacent to State Highway 1 unless the prior consent of </w:t>
      </w:r>
      <w:r w:rsidRPr="00547152">
        <w:rPr>
          <w:rFonts w:ascii="Calibri" w:hAnsi="Calibri"/>
          <w:lang w:val="en-NZ"/>
        </w:rPr>
        <w:t xml:space="preserve">New Zealand Transport </w:t>
      </w:r>
      <w:r w:rsidR="00547152">
        <w:rPr>
          <w:rFonts w:ascii="Calibri" w:hAnsi="Calibri"/>
          <w:lang w:val="en-NZ"/>
        </w:rPr>
        <w:tab/>
      </w:r>
      <w:r w:rsidRPr="00547152">
        <w:rPr>
          <w:rFonts w:ascii="Calibri" w:hAnsi="Calibri"/>
          <w:lang w:val="en-NZ"/>
        </w:rPr>
        <w:t xml:space="preserve">Agency </w:t>
      </w:r>
      <w:r w:rsidRPr="000469FD">
        <w:rPr>
          <w:rFonts w:ascii="Calibri" w:hAnsi="Calibri"/>
          <w:lang w:val="en-NZ"/>
        </w:rPr>
        <w:t>has been obtained.</w:t>
      </w:r>
    </w:p>
    <w:p w14:paraId="1A703150" w14:textId="77777777" w:rsidR="00547152" w:rsidRDefault="00547152" w:rsidP="00547152">
      <w:pPr>
        <w:pStyle w:val="ListParagraph"/>
        <w:numPr>
          <w:ilvl w:val="0"/>
          <w:numId w:val="11"/>
        </w:numPr>
        <w:rPr>
          <w:rFonts w:ascii="Calibri" w:hAnsi="Calibri"/>
          <w:lang w:val="en-NZ"/>
        </w:rPr>
      </w:pPr>
      <w:r>
        <w:rPr>
          <w:rFonts w:ascii="Calibri" w:hAnsi="Calibri"/>
          <w:lang w:val="en-NZ"/>
        </w:rPr>
        <w:t>The licensee or operator of any mobile shop shall not remain stationary on any one site for a period exceeding 30 minutes.</w:t>
      </w:r>
    </w:p>
    <w:p w14:paraId="5D208CAC" w14:textId="77777777" w:rsidR="00547152" w:rsidRDefault="00547152" w:rsidP="00547152">
      <w:pPr>
        <w:pStyle w:val="ListParagraph"/>
        <w:numPr>
          <w:ilvl w:val="0"/>
          <w:numId w:val="11"/>
        </w:numPr>
        <w:rPr>
          <w:rFonts w:ascii="Calibri" w:hAnsi="Calibri"/>
          <w:lang w:val="en-NZ"/>
        </w:rPr>
      </w:pPr>
      <w:r>
        <w:rPr>
          <w:rFonts w:ascii="Calibri" w:hAnsi="Calibri"/>
          <w:lang w:val="en-NZ"/>
        </w:rPr>
        <w:t xml:space="preserve">The operator of the mobile shop shall ensure that the area in which trading is carried out is cleaned up when trading is finished. </w:t>
      </w:r>
    </w:p>
    <w:p w14:paraId="508B8E23" w14:textId="77777777" w:rsidR="00D41A99" w:rsidRDefault="00D41A99" w:rsidP="00D41A99">
      <w:pPr>
        <w:pStyle w:val="ListParagraph"/>
        <w:numPr>
          <w:ilvl w:val="0"/>
          <w:numId w:val="11"/>
        </w:numPr>
      </w:pPr>
      <w:r>
        <w:t xml:space="preserve">Trading can only take placed between </w:t>
      </w:r>
      <w:r w:rsidR="0047018C">
        <w:t>9</w:t>
      </w:r>
      <w:r>
        <w:t xml:space="preserve">.00am to 5.30pm outside of daylight saving and </w:t>
      </w:r>
      <w:r w:rsidR="0047018C">
        <w:t>9</w:t>
      </w:r>
      <w:r>
        <w:t>.00am to 8.30pm during daylight saving.</w:t>
      </w:r>
    </w:p>
    <w:p w14:paraId="14D8C842" w14:textId="77777777" w:rsidR="00D41A99" w:rsidRDefault="00D41A99" w:rsidP="00D41A99">
      <w:pPr>
        <w:pStyle w:val="ListParagraph"/>
        <w:numPr>
          <w:ilvl w:val="0"/>
          <w:numId w:val="11"/>
        </w:numPr>
      </w:pPr>
      <w:r>
        <w:t>The name of the trader should be clearly marked on the outside of the mobile shop.</w:t>
      </w:r>
    </w:p>
    <w:p w14:paraId="0E8E3515" w14:textId="6E1C4E97" w:rsidR="00EA189E" w:rsidRDefault="00EA189E" w:rsidP="00EA189E">
      <w:pPr>
        <w:pStyle w:val="ListParagraph"/>
        <w:numPr>
          <w:ilvl w:val="0"/>
          <w:numId w:val="11"/>
        </w:numPr>
      </w:pPr>
      <w:r>
        <w:t xml:space="preserve">All waste and litter </w:t>
      </w:r>
      <w:proofErr w:type="gramStart"/>
      <w:r>
        <w:t>is</w:t>
      </w:r>
      <w:proofErr w:type="gramEnd"/>
      <w:r>
        <w:t xml:space="preserve"> to be removed from any site of operation.</w:t>
      </w:r>
    </w:p>
    <w:p w14:paraId="5B8742E6" w14:textId="77777777" w:rsidR="00F03039" w:rsidRDefault="00F03039" w:rsidP="00D41A99">
      <w:pPr>
        <w:pStyle w:val="ListParagraph"/>
        <w:numPr>
          <w:ilvl w:val="0"/>
          <w:numId w:val="11"/>
        </w:numPr>
      </w:pPr>
      <w:r w:rsidRPr="007963EB">
        <w:rPr>
          <w:rFonts w:ascii="Calibri" w:hAnsi="Calibri"/>
          <w:szCs w:val="22"/>
        </w:rPr>
        <w:t xml:space="preserve">The </w:t>
      </w:r>
      <w:r>
        <w:rPr>
          <w:rFonts w:ascii="Calibri" w:hAnsi="Calibri"/>
          <w:szCs w:val="22"/>
        </w:rPr>
        <w:t>mobile shop vender</w:t>
      </w:r>
      <w:r w:rsidRPr="007963EB">
        <w:rPr>
          <w:rFonts w:ascii="Calibri" w:hAnsi="Calibri"/>
          <w:szCs w:val="22"/>
        </w:rPr>
        <w:t xml:space="preserve"> must act in a courteous manner, maintain a tidy appearance, be competent to carry out the </w:t>
      </w:r>
      <w:r>
        <w:rPr>
          <w:rFonts w:ascii="Calibri" w:hAnsi="Calibri"/>
          <w:szCs w:val="22"/>
        </w:rPr>
        <w:t>use p</w:t>
      </w:r>
      <w:r w:rsidRPr="007963EB">
        <w:rPr>
          <w:rFonts w:ascii="Calibri" w:hAnsi="Calibri"/>
          <w:szCs w:val="22"/>
        </w:rPr>
        <w:t xml:space="preserve">ermitted </w:t>
      </w:r>
      <w:r>
        <w:rPr>
          <w:rFonts w:ascii="Calibri" w:hAnsi="Calibri"/>
          <w:szCs w:val="22"/>
        </w:rPr>
        <w:t>by this l</w:t>
      </w:r>
      <w:r w:rsidRPr="007963EB">
        <w:rPr>
          <w:rFonts w:ascii="Calibri" w:hAnsi="Calibri"/>
          <w:szCs w:val="22"/>
        </w:rPr>
        <w:t>icense, and do nothing to prejudice the good name and reputation of the District of Kaikoura.</w:t>
      </w:r>
    </w:p>
    <w:p w14:paraId="6F1E50DC" w14:textId="77777777" w:rsidR="00547152" w:rsidRPr="00547152" w:rsidRDefault="00547152" w:rsidP="00547152">
      <w:pPr>
        <w:rPr>
          <w:rFonts w:ascii="Calibri" w:hAnsi="Calibri"/>
          <w:lang w:val="en-NZ"/>
        </w:rPr>
      </w:pPr>
    </w:p>
    <w:p w14:paraId="791109EB" w14:textId="77777777" w:rsidR="00462DE7" w:rsidRDefault="00462DE7" w:rsidP="00462DE7">
      <w:pPr>
        <w:pStyle w:val="ListParagraph"/>
        <w:rPr>
          <w:lang w:val="en-NZ"/>
        </w:rPr>
      </w:pPr>
    </w:p>
    <w:p w14:paraId="1DB68245" w14:textId="77777777" w:rsidR="002D57E3" w:rsidRPr="002D57E3" w:rsidRDefault="002D57E3" w:rsidP="002D57E3">
      <w:pPr>
        <w:pStyle w:val="ListParagraph"/>
        <w:rPr>
          <w:lang w:val="en-NZ"/>
        </w:rPr>
      </w:pPr>
    </w:p>
    <w:p w14:paraId="7DB05B51" w14:textId="77777777" w:rsidR="00A730EF" w:rsidRDefault="00A730EF" w:rsidP="0076296C">
      <w:pPr>
        <w:rPr>
          <w:lang w:val="en-NZ"/>
        </w:rPr>
        <w:sectPr w:rsidR="00A730EF" w:rsidSect="005D49FB">
          <w:footerReference w:type="default" r:id="rId13"/>
          <w:pgSz w:w="12240" w:h="15840"/>
          <w:pgMar w:top="1440" w:right="1800" w:bottom="1440" w:left="1800" w:header="708" w:footer="708" w:gutter="0"/>
          <w:pgNumType w:start="1"/>
          <w:cols w:space="708"/>
          <w:docGrid w:linePitch="360"/>
        </w:sectPr>
      </w:pPr>
    </w:p>
    <w:p w14:paraId="71AC32DA" w14:textId="0A706228" w:rsidR="00A730EF" w:rsidRDefault="001257E2" w:rsidP="00A730EF">
      <w:pPr>
        <w:jc w:val="center"/>
        <w:rPr>
          <w:lang w:val="en-NZ"/>
        </w:rPr>
      </w:pPr>
      <w:r>
        <w:rPr>
          <w:noProof/>
          <w:lang w:val="en-NZ"/>
        </w:rPr>
        <w:lastRenderedPageBreak/>
        <w:drawing>
          <wp:inline distT="0" distB="0" distL="0" distR="0" wp14:anchorId="14724FFB" wp14:editId="0073138C">
            <wp:extent cx="1057275" cy="90064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7627BBEB" w14:textId="77777777" w:rsidR="00A730EF" w:rsidRPr="00F636D6" w:rsidRDefault="00A730EF" w:rsidP="00A730EF">
      <w:pPr>
        <w:pStyle w:val="NoSpacing"/>
        <w:rPr>
          <w:rStyle w:val="BookTitle"/>
          <w:szCs w:val="22"/>
        </w:rPr>
      </w:pPr>
    </w:p>
    <w:p w14:paraId="6D6127C5" w14:textId="77777777" w:rsidR="00A730EF" w:rsidRDefault="00A730EF" w:rsidP="00A730EF">
      <w:pPr>
        <w:pStyle w:val="NoSpacing"/>
        <w:jc w:val="center"/>
        <w:rPr>
          <w:rStyle w:val="BookTitle"/>
          <w:bCs w:val="0"/>
          <w:smallCaps w:val="0"/>
          <w:spacing w:val="0"/>
          <w:sz w:val="32"/>
          <w:szCs w:val="32"/>
        </w:rPr>
      </w:pPr>
      <w:r>
        <w:rPr>
          <w:rStyle w:val="BookTitle"/>
          <w:bCs w:val="0"/>
          <w:smallCaps w:val="0"/>
          <w:spacing w:val="0"/>
          <w:sz w:val="32"/>
          <w:szCs w:val="32"/>
        </w:rPr>
        <w:t xml:space="preserve">Application for </w:t>
      </w:r>
      <w:proofErr w:type="spellStart"/>
      <w:r>
        <w:rPr>
          <w:rStyle w:val="BookTitle"/>
          <w:bCs w:val="0"/>
          <w:smallCaps w:val="0"/>
          <w:spacing w:val="0"/>
          <w:sz w:val="32"/>
          <w:szCs w:val="32"/>
        </w:rPr>
        <w:t>Licence</w:t>
      </w:r>
      <w:proofErr w:type="spellEnd"/>
      <w:r>
        <w:rPr>
          <w:rStyle w:val="BookTitle"/>
          <w:bCs w:val="0"/>
          <w:smallCaps w:val="0"/>
          <w:spacing w:val="0"/>
          <w:sz w:val="32"/>
          <w:szCs w:val="32"/>
        </w:rPr>
        <w:t xml:space="preserve"> to Occupy </w:t>
      </w:r>
    </w:p>
    <w:p w14:paraId="433FA514" w14:textId="77777777" w:rsidR="00A730EF" w:rsidRPr="00325CE9" w:rsidRDefault="00A730EF" w:rsidP="00A730EF">
      <w:pPr>
        <w:pStyle w:val="NoSpacing"/>
        <w:jc w:val="center"/>
        <w:rPr>
          <w:rStyle w:val="BookTitle"/>
          <w:bCs w:val="0"/>
          <w:smallCaps w:val="0"/>
          <w:spacing w:val="0"/>
          <w:szCs w:val="22"/>
        </w:rPr>
      </w:pPr>
    </w:p>
    <w:p w14:paraId="7BACDB7C" w14:textId="77777777" w:rsidR="00A730EF" w:rsidRDefault="00A730EF" w:rsidP="00A730EF">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16D217A" w14:textId="77777777" w:rsidR="00A730EF" w:rsidRDefault="00A730EF" w:rsidP="00A730EF">
      <w:pPr>
        <w:pStyle w:val="NoSpacing"/>
        <w:rPr>
          <w:rStyle w:val="BookTitle"/>
          <w:b w:val="0"/>
          <w:bCs w:val="0"/>
          <w:smallCaps w:val="0"/>
          <w:spacing w:val="0"/>
          <w:szCs w:val="32"/>
          <w:u w:val="single"/>
        </w:rPr>
      </w:pPr>
    </w:p>
    <w:p w14:paraId="42AA21DB" w14:textId="77777777" w:rsidR="00A730EF" w:rsidRDefault="00A730EF" w:rsidP="00A730EF">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3E1B4EA" w14:textId="77777777" w:rsidR="00A730EF" w:rsidRDefault="00A730EF" w:rsidP="00A730EF">
      <w:pPr>
        <w:pStyle w:val="NoSpacing"/>
        <w:rPr>
          <w:rStyle w:val="BookTitle"/>
          <w:b w:val="0"/>
          <w:bCs w:val="0"/>
          <w:smallCaps w:val="0"/>
          <w:spacing w:val="0"/>
          <w:szCs w:val="32"/>
        </w:rPr>
      </w:pPr>
    </w:p>
    <w:p w14:paraId="54E62D21"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1D5E26B4"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FFF8774" w14:textId="77777777" w:rsidR="00A730EF" w:rsidRDefault="00A730EF" w:rsidP="00A730EF">
      <w:pPr>
        <w:pStyle w:val="NoSpacing"/>
        <w:rPr>
          <w:rStyle w:val="BookTitle"/>
          <w:b w:val="0"/>
          <w:bCs w:val="0"/>
          <w:smallCaps w:val="0"/>
          <w:spacing w:val="0"/>
          <w:szCs w:val="32"/>
        </w:rPr>
      </w:pPr>
    </w:p>
    <w:p w14:paraId="48FC5298"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2F968D0"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ab/>
      </w:r>
    </w:p>
    <w:p w14:paraId="0536B401"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Nature of goods to be offered for sale:</w:t>
      </w:r>
    </w:p>
    <w:p w14:paraId="1EA445EF" w14:textId="77777777" w:rsidR="00A730EF" w:rsidRDefault="00A730EF" w:rsidP="00A730EF">
      <w:pPr>
        <w:pStyle w:val="NoSpacing"/>
        <w:rPr>
          <w:rStyle w:val="BookTitle"/>
          <w:b w:val="0"/>
          <w:bCs w:val="0"/>
          <w:smallCaps w:val="0"/>
          <w:spacing w:val="0"/>
          <w:szCs w:val="32"/>
        </w:rPr>
      </w:pPr>
    </w:p>
    <w:p w14:paraId="1F1BA4D0" w14:textId="77777777" w:rsidR="00A730EF" w:rsidRDefault="00A730EF" w:rsidP="00A730EF">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28E81E1" w14:textId="77777777" w:rsidR="00A730EF" w:rsidRDefault="00A730EF" w:rsidP="00A730EF">
      <w:pPr>
        <w:pStyle w:val="NoSpacing"/>
        <w:rPr>
          <w:rStyle w:val="BookTitle"/>
          <w:b w:val="0"/>
          <w:bCs w:val="0"/>
          <w:smallCaps w:val="0"/>
          <w:spacing w:val="0"/>
          <w:szCs w:val="32"/>
          <w:u w:val="single"/>
        </w:rPr>
      </w:pPr>
    </w:p>
    <w:p w14:paraId="30193EB3" w14:textId="77777777" w:rsidR="00A730EF" w:rsidRDefault="00A730EF" w:rsidP="00A730EF">
      <w:pPr>
        <w:pStyle w:val="NoSpacing"/>
        <w:rPr>
          <w:rStyle w:val="BookTitle"/>
          <w:b w:val="0"/>
          <w:bCs w:val="0"/>
          <w:smallCaps w:val="0"/>
          <w:spacing w:val="0"/>
          <w:szCs w:val="32"/>
          <w:u w:val="single"/>
        </w:rPr>
      </w:pPr>
      <w:r>
        <w:rPr>
          <w:rStyle w:val="BookTitle"/>
          <w:b w:val="0"/>
          <w:bCs w:val="0"/>
          <w:smallCaps w:val="0"/>
          <w:spacing w:val="0"/>
          <w:szCs w:val="32"/>
        </w:rPr>
        <w:t>Registration number of vehicle to be used:</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3872814" w14:textId="77777777" w:rsidR="00A730EF" w:rsidRDefault="00A730EF" w:rsidP="00A730EF">
      <w:pPr>
        <w:pStyle w:val="NoSpacing"/>
        <w:rPr>
          <w:rStyle w:val="BookTitle"/>
          <w:b w:val="0"/>
          <w:bCs w:val="0"/>
          <w:smallCaps w:val="0"/>
          <w:spacing w:val="0"/>
          <w:szCs w:val="32"/>
        </w:rPr>
      </w:pPr>
    </w:p>
    <w:p w14:paraId="031969F3"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Address of premises to be used for the preparation or storage of any food:</w:t>
      </w:r>
    </w:p>
    <w:p w14:paraId="01024B39" w14:textId="77777777" w:rsidR="00A730EF" w:rsidRDefault="00A730EF" w:rsidP="00A730EF">
      <w:pPr>
        <w:pStyle w:val="NoSpacing"/>
        <w:rPr>
          <w:rStyle w:val="BookTitle"/>
          <w:b w:val="0"/>
          <w:bCs w:val="0"/>
          <w:smallCaps w:val="0"/>
          <w:spacing w:val="0"/>
          <w:szCs w:val="32"/>
        </w:rPr>
      </w:pPr>
    </w:p>
    <w:p w14:paraId="500C892C"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BF7480E" w14:textId="77777777" w:rsidR="00A730EF" w:rsidRDefault="00A730EF" w:rsidP="00A730EF">
      <w:pPr>
        <w:pStyle w:val="NoSpacing"/>
        <w:rPr>
          <w:rStyle w:val="BookTitle"/>
          <w:b w:val="0"/>
          <w:bCs w:val="0"/>
          <w:smallCaps w:val="0"/>
          <w:spacing w:val="0"/>
          <w:szCs w:val="32"/>
        </w:rPr>
      </w:pPr>
    </w:p>
    <w:p w14:paraId="2893F71C"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 xml:space="preserve">Preferred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site (please circle): </w:t>
      </w:r>
      <w:r>
        <w:rPr>
          <w:rStyle w:val="BookTitle"/>
          <w:b w:val="0"/>
          <w:bCs w:val="0"/>
          <w:smallCaps w:val="0"/>
          <w:spacing w:val="0"/>
          <w:szCs w:val="32"/>
        </w:rPr>
        <w:tab/>
        <w:t>Esplanade</w:t>
      </w:r>
      <w:r>
        <w:rPr>
          <w:rStyle w:val="BookTitle"/>
          <w:b w:val="0"/>
          <w:bCs w:val="0"/>
          <w:smallCaps w:val="0"/>
          <w:spacing w:val="0"/>
          <w:szCs w:val="32"/>
        </w:rPr>
        <w:tab/>
        <w:t>Jimmy Armers</w:t>
      </w:r>
      <w:r>
        <w:rPr>
          <w:rStyle w:val="BookTitle"/>
          <w:b w:val="0"/>
          <w:bCs w:val="0"/>
          <w:smallCaps w:val="0"/>
          <w:spacing w:val="0"/>
          <w:szCs w:val="32"/>
        </w:rPr>
        <w:tab/>
      </w:r>
      <w:r>
        <w:rPr>
          <w:rStyle w:val="BookTitle"/>
          <w:b w:val="0"/>
          <w:bCs w:val="0"/>
          <w:smallCaps w:val="0"/>
          <w:spacing w:val="0"/>
          <w:szCs w:val="32"/>
        </w:rPr>
        <w:tab/>
        <w:t>South Bay</w:t>
      </w:r>
    </w:p>
    <w:p w14:paraId="4F7BC596" w14:textId="77777777" w:rsidR="00A730EF" w:rsidRDefault="00A730EF" w:rsidP="00A730EF">
      <w:pPr>
        <w:pStyle w:val="NoSpacing"/>
        <w:rPr>
          <w:rStyle w:val="BookTitle"/>
          <w:b w:val="0"/>
          <w:bCs w:val="0"/>
          <w:smallCaps w:val="0"/>
          <w:spacing w:val="0"/>
          <w:szCs w:val="32"/>
        </w:rPr>
      </w:pPr>
    </w:p>
    <w:p w14:paraId="5A57F238" w14:textId="77777777" w:rsidR="00A730EF" w:rsidRDefault="00A730EF" w:rsidP="00A730EF">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ab/>
        <w:t xml:space="preserve">A picture of the mobile shop </w:t>
      </w:r>
      <w:r>
        <w:rPr>
          <w:rStyle w:val="BookTitle"/>
          <w:bCs w:val="0"/>
          <w:smallCaps w:val="0"/>
          <w:spacing w:val="0"/>
          <w:szCs w:val="32"/>
        </w:rPr>
        <w:t>must accompany this</w:t>
      </w:r>
      <w:r w:rsidRPr="00AA2404">
        <w:rPr>
          <w:rStyle w:val="BookTitle"/>
          <w:bCs w:val="0"/>
          <w:smallCaps w:val="0"/>
          <w:spacing w:val="0"/>
          <w:szCs w:val="32"/>
        </w:rPr>
        <w:t xml:space="preserve"> application.</w:t>
      </w:r>
    </w:p>
    <w:p w14:paraId="7AF4294E" w14:textId="77777777" w:rsidR="007963EB" w:rsidRDefault="007963EB" w:rsidP="00A730EF">
      <w:pPr>
        <w:pStyle w:val="NoSpacing"/>
        <w:rPr>
          <w:rStyle w:val="BookTitle"/>
          <w:bCs w:val="0"/>
          <w:smallCaps w:val="0"/>
          <w:spacing w:val="0"/>
          <w:szCs w:val="32"/>
        </w:rPr>
      </w:pPr>
      <w:r>
        <w:rPr>
          <w:rStyle w:val="BookTitle"/>
          <w:bCs w:val="0"/>
          <w:smallCaps w:val="0"/>
          <w:spacing w:val="0"/>
          <w:szCs w:val="32"/>
        </w:rPr>
        <w:t>*</w:t>
      </w:r>
      <w:r>
        <w:rPr>
          <w:rStyle w:val="BookTitle"/>
          <w:bCs w:val="0"/>
          <w:smallCaps w:val="0"/>
          <w:spacing w:val="0"/>
          <w:szCs w:val="32"/>
        </w:rPr>
        <w:tab/>
        <w:t xml:space="preserve">If your application is approved you must also obtain a mobile shop </w:t>
      </w:r>
      <w:proofErr w:type="spellStart"/>
      <w:r>
        <w:rPr>
          <w:rStyle w:val="BookTitle"/>
          <w:bCs w:val="0"/>
          <w:smallCaps w:val="0"/>
          <w:spacing w:val="0"/>
          <w:szCs w:val="32"/>
        </w:rPr>
        <w:t>licence</w:t>
      </w:r>
      <w:proofErr w:type="spellEnd"/>
      <w:r>
        <w:rPr>
          <w:rStyle w:val="BookTitle"/>
          <w:bCs w:val="0"/>
          <w:smallCaps w:val="0"/>
          <w:spacing w:val="0"/>
          <w:szCs w:val="32"/>
        </w:rPr>
        <w:t>.</w:t>
      </w:r>
    </w:p>
    <w:p w14:paraId="03E182CF" w14:textId="77777777" w:rsidR="00A730EF" w:rsidRDefault="00A730EF" w:rsidP="00A730EF">
      <w:pPr>
        <w:pStyle w:val="NoSpacing"/>
        <w:rPr>
          <w:rStyle w:val="BookTitle"/>
          <w:bCs w:val="0"/>
          <w:smallCaps w:val="0"/>
          <w:spacing w:val="0"/>
          <w:szCs w:val="32"/>
        </w:rPr>
      </w:pPr>
    </w:p>
    <w:p w14:paraId="7D640135" w14:textId="77777777" w:rsidR="00A730EF" w:rsidRDefault="00A730EF" w:rsidP="00A730EF">
      <w:pPr>
        <w:pStyle w:val="NoSpacing"/>
        <w:rPr>
          <w:rStyle w:val="BookTitle"/>
          <w:b w:val="0"/>
          <w:bCs w:val="0"/>
          <w:smallCaps w:val="0"/>
          <w:spacing w:val="0"/>
          <w:szCs w:val="32"/>
        </w:rPr>
      </w:pPr>
    </w:p>
    <w:p w14:paraId="008F4F6F" w14:textId="77777777" w:rsidR="00A730EF" w:rsidRDefault="00A730EF" w:rsidP="00A730EF">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4E70E7F" w14:textId="77777777" w:rsidR="00A730EF" w:rsidRDefault="00A730EF" w:rsidP="00A730EF">
      <w:pPr>
        <w:pStyle w:val="NoSpacing"/>
        <w:rPr>
          <w:rStyle w:val="BookTitle"/>
          <w:b w:val="0"/>
          <w:bCs w:val="0"/>
          <w:smallCaps w:val="0"/>
          <w:spacing w:val="0"/>
          <w:szCs w:val="32"/>
          <w:u w:val="single"/>
        </w:rPr>
      </w:pPr>
    </w:p>
    <w:p w14:paraId="7F23E850" w14:textId="77777777" w:rsidR="00A730EF" w:rsidRDefault="00A730EF" w:rsidP="00A730EF">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F944A06" w14:textId="77777777" w:rsidR="00A730EF" w:rsidRDefault="00A730EF" w:rsidP="00A730EF">
      <w:pPr>
        <w:pStyle w:val="NoSpacing"/>
        <w:rPr>
          <w:rStyle w:val="BookTitle"/>
          <w:b w:val="0"/>
          <w:bCs w:val="0"/>
          <w:smallCaps w:val="0"/>
          <w:spacing w:val="0"/>
          <w:szCs w:val="32"/>
        </w:rPr>
      </w:pPr>
    </w:p>
    <w:p w14:paraId="16E89B47" w14:textId="77777777" w:rsidR="00A730EF" w:rsidRDefault="00A730EF" w:rsidP="00A730EF">
      <w:pPr>
        <w:pStyle w:val="NoSpacing"/>
        <w:rPr>
          <w:rStyle w:val="BookTitle"/>
          <w:b w:val="0"/>
          <w:bCs w:val="0"/>
          <w:smallCaps w:val="0"/>
          <w:spacing w:val="0"/>
          <w:szCs w:val="32"/>
        </w:rPr>
      </w:pPr>
    </w:p>
    <w:p w14:paraId="7499B720" w14:textId="77777777" w:rsidR="00A730EF" w:rsidRDefault="00A730EF" w:rsidP="00A730EF">
      <w:pPr>
        <w:pStyle w:val="NoSpacing"/>
        <w:rPr>
          <w:rStyle w:val="BookTitle"/>
          <w:b w:val="0"/>
          <w:bCs w:val="0"/>
          <w:smallCaps w:val="0"/>
          <w:spacing w:val="0"/>
          <w:szCs w:val="32"/>
        </w:rPr>
      </w:pPr>
    </w:p>
    <w:p w14:paraId="481339A4" w14:textId="77777777" w:rsidR="00A730EF" w:rsidRDefault="00A730EF" w:rsidP="00A730EF">
      <w:pPr>
        <w:pStyle w:val="NoSpacing"/>
        <w:rPr>
          <w:rStyle w:val="BookTitle"/>
          <w:b w:val="0"/>
          <w:bCs w:val="0"/>
          <w:smallCaps w:val="0"/>
          <w:spacing w:val="0"/>
          <w:szCs w:val="32"/>
        </w:rPr>
      </w:pPr>
    </w:p>
    <w:p w14:paraId="24971B87" w14:textId="77777777" w:rsidR="00A730EF" w:rsidRDefault="00A730EF" w:rsidP="00A730EF">
      <w:pPr>
        <w:pStyle w:val="NoSpacing"/>
        <w:rPr>
          <w:rStyle w:val="BookTitle"/>
          <w:b w:val="0"/>
          <w:bCs w:val="0"/>
          <w:smallCaps w:val="0"/>
          <w:spacing w:val="0"/>
          <w:szCs w:val="32"/>
        </w:rPr>
      </w:pPr>
    </w:p>
    <w:p w14:paraId="5407C071" w14:textId="77777777" w:rsidR="00A730EF" w:rsidRDefault="00A730EF" w:rsidP="00A730EF">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86E83F2" w14:textId="77777777" w:rsidR="00A730EF" w:rsidRPr="00896002" w:rsidRDefault="00A730EF" w:rsidP="00A730EF">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52C8AD09" w14:textId="77777777" w:rsidR="00A730EF" w:rsidRDefault="00A730EF" w:rsidP="00A730EF">
      <w:pPr>
        <w:pStyle w:val="NoSpacing"/>
        <w:rPr>
          <w:rStyle w:val="BookTitle"/>
          <w:b w:val="0"/>
          <w:bCs w:val="0"/>
          <w:smallCaps w:val="0"/>
          <w:spacing w:val="0"/>
          <w:szCs w:val="32"/>
        </w:rPr>
      </w:pPr>
      <w:r>
        <w:rPr>
          <w:rStyle w:val="BookTitle"/>
          <w:b w:val="0"/>
          <w:bCs w:val="0"/>
          <w:smallCaps w:val="0"/>
          <w:spacing w:val="0"/>
          <w:szCs w:val="32"/>
        </w:rPr>
        <w:t>Application:  Approved / Declined</w:t>
      </w:r>
    </w:p>
    <w:p w14:paraId="77A30F1A" w14:textId="77777777" w:rsidR="00A730EF" w:rsidRDefault="00A730EF" w:rsidP="00A730EF">
      <w:pPr>
        <w:pStyle w:val="NoSpacing"/>
        <w:rPr>
          <w:rStyle w:val="BookTitle"/>
          <w:b w:val="0"/>
          <w:bCs w:val="0"/>
          <w:smallCaps w:val="0"/>
          <w:spacing w:val="0"/>
          <w:szCs w:val="32"/>
        </w:rPr>
      </w:pPr>
    </w:p>
    <w:p w14:paraId="45875AAC" w14:textId="77777777" w:rsidR="00273B08" w:rsidRDefault="00A730EF" w:rsidP="00A730EF">
      <w:pPr>
        <w:pStyle w:val="NoSpacing"/>
        <w:rPr>
          <w:rStyle w:val="BookTitle"/>
          <w:b w:val="0"/>
          <w:bCs w:val="0"/>
          <w:smallCaps w:val="0"/>
          <w:spacing w:val="0"/>
          <w:szCs w:val="32"/>
          <w:u w:val="single"/>
        </w:rPr>
        <w:sectPr w:rsidR="00273B08" w:rsidSect="005D49FB">
          <w:footerReference w:type="default" r:id="rId14"/>
          <w:pgSz w:w="12240" w:h="15840"/>
          <w:pgMar w:top="1440" w:right="1800" w:bottom="1440" w:left="1800" w:header="708" w:footer="708" w:gutter="0"/>
          <w:cols w:space="708"/>
          <w:docGrid w:linePitch="360"/>
        </w:sect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4AE46A2" w14:textId="77777777" w:rsidR="00A323FD" w:rsidRPr="0076296C" w:rsidRDefault="00A323FD" w:rsidP="0076296C">
      <w:pPr>
        <w:rPr>
          <w:lang w:val="en-NZ"/>
        </w:rPr>
      </w:pPr>
    </w:p>
    <w:p w14:paraId="5CD89FFF" w14:textId="18A4012C" w:rsidR="0076296C" w:rsidRDefault="001257E2" w:rsidP="00810D9C">
      <w:pPr>
        <w:jc w:val="center"/>
        <w:rPr>
          <w:rFonts w:ascii="Calibri" w:hAnsi="Calibri"/>
        </w:rPr>
      </w:pPr>
      <w:r>
        <w:rPr>
          <w:noProof/>
          <w:lang w:val="en-NZ"/>
        </w:rPr>
        <w:drawing>
          <wp:inline distT="0" distB="0" distL="0" distR="0" wp14:anchorId="66CDB904" wp14:editId="7D3FCBF4">
            <wp:extent cx="1057275" cy="9006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7D7EF03F" w14:textId="77777777" w:rsidR="00810D9C" w:rsidRDefault="00810D9C" w:rsidP="00810D9C">
      <w:pPr>
        <w:jc w:val="center"/>
        <w:rPr>
          <w:rFonts w:ascii="Calibri" w:hAnsi="Calibri"/>
        </w:rPr>
      </w:pPr>
    </w:p>
    <w:p w14:paraId="09D38F56" w14:textId="77777777" w:rsidR="007963EB" w:rsidRDefault="007963EB" w:rsidP="00810D9C">
      <w:pPr>
        <w:jc w:val="center"/>
        <w:rPr>
          <w:rFonts w:ascii="Calibri" w:hAnsi="Calibri"/>
          <w:b/>
          <w:sz w:val="32"/>
          <w:szCs w:val="32"/>
        </w:rPr>
      </w:pPr>
    </w:p>
    <w:p w14:paraId="142E7FD5" w14:textId="77777777" w:rsidR="00810D9C" w:rsidRDefault="00810D9C" w:rsidP="00810D9C">
      <w:pPr>
        <w:jc w:val="center"/>
        <w:rPr>
          <w:rFonts w:ascii="Calibri" w:hAnsi="Calibri"/>
          <w:b/>
          <w:sz w:val="32"/>
          <w:szCs w:val="32"/>
        </w:rPr>
      </w:pPr>
      <w:proofErr w:type="spellStart"/>
      <w:r>
        <w:rPr>
          <w:rFonts w:ascii="Calibri" w:hAnsi="Calibri"/>
          <w:b/>
          <w:sz w:val="32"/>
          <w:szCs w:val="32"/>
        </w:rPr>
        <w:t>Licence</w:t>
      </w:r>
      <w:proofErr w:type="spellEnd"/>
      <w:r>
        <w:rPr>
          <w:rFonts w:ascii="Calibri" w:hAnsi="Calibri"/>
          <w:b/>
          <w:sz w:val="32"/>
          <w:szCs w:val="32"/>
        </w:rPr>
        <w:t xml:space="preserve"> to Occupy Agreement</w:t>
      </w:r>
    </w:p>
    <w:p w14:paraId="56EABA96" w14:textId="77777777" w:rsidR="007963EB" w:rsidRDefault="007963EB" w:rsidP="00810D9C">
      <w:pPr>
        <w:jc w:val="center"/>
        <w:rPr>
          <w:rFonts w:ascii="Calibri" w:hAnsi="Calibri"/>
          <w:b/>
          <w:sz w:val="32"/>
          <w:szCs w:val="32"/>
        </w:rPr>
      </w:pPr>
    </w:p>
    <w:p w14:paraId="0604ECC7" w14:textId="77777777" w:rsidR="007963EB" w:rsidRDefault="007963EB" w:rsidP="00810D9C">
      <w:pPr>
        <w:jc w:val="center"/>
        <w:rPr>
          <w:rFonts w:ascii="Calibri" w:hAnsi="Calibri"/>
          <w:b/>
          <w:sz w:val="32"/>
          <w:szCs w:val="32"/>
        </w:rPr>
      </w:pPr>
    </w:p>
    <w:p w14:paraId="05FC516F" w14:textId="77777777" w:rsidR="007963EB" w:rsidRDefault="007963EB" w:rsidP="00810D9C">
      <w:pPr>
        <w:jc w:val="center"/>
        <w:rPr>
          <w:rFonts w:ascii="Calibri" w:hAnsi="Calibri"/>
          <w:b/>
          <w:sz w:val="32"/>
          <w:szCs w:val="32"/>
        </w:rPr>
      </w:pPr>
    </w:p>
    <w:p w14:paraId="3BCCB936" w14:textId="77777777" w:rsidR="007963EB" w:rsidRDefault="007963EB" w:rsidP="00810D9C">
      <w:pPr>
        <w:jc w:val="center"/>
        <w:rPr>
          <w:rFonts w:ascii="Calibri" w:hAnsi="Calibri"/>
          <w:b/>
          <w:sz w:val="32"/>
          <w:szCs w:val="32"/>
        </w:rPr>
      </w:pPr>
    </w:p>
    <w:p w14:paraId="37EA14B3" w14:textId="77777777" w:rsidR="007963EB" w:rsidRPr="007963EB" w:rsidRDefault="007963EB" w:rsidP="007963EB">
      <w:pPr>
        <w:jc w:val="center"/>
        <w:rPr>
          <w:rFonts w:ascii="Calibri" w:hAnsi="Calibri"/>
          <w:b/>
          <w:sz w:val="28"/>
          <w:szCs w:val="28"/>
        </w:rPr>
      </w:pPr>
      <w:r w:rsidRPr="007963EB">
        <w:rPr>
          <w:rFonts w:ascii="Calibri" w:hAnsi="Calibri"/>
          <w:b/>
          <w:sz w:val="28"/>
          <w:szCs w:val="28"/>
        </w:rPr>
        <w:t>BETWEEN</w:t>
      </w:r>
    </w:p>
    <w:p w14:paraId="2A28E6D4" w14:textId="77777777" w:rsidR="007963EB" w:rsidRPr="007963EB" w:rsidRDefault="007963EB" w:rsidP="007963EB">
      <w:pPr>
        <w:jc w:val="center"/>
        <w:rPr>
          <w:rFonts w:ascii="Calibri" w:hAnsi="Calibri"/>
          <w:b/>
          <w:sz w:val="24"/>
        </w:rPr>
      </w:pPr>
    </w:p>
    <w:p w14:paraId="7E2C17A5" w14:textId="77777777" w:rsidR="007963EB" w:rsidRPr="007963EB" w:rsidRDefault="007963EB" w:rsidP="007963EB">
      <w:pPr>
        <w:jc w:val="center"/>
        <w:rPr>
          <w:rFonts w:ascii="Calibri" w:hAnsi="Calibri"/>
          <w:b/>
          <w:sz w:val="32"/>
          <w:szCs w:val="32"/>
        </w:rPr>
      </w:pPr>
      <w:r w:rsidRPr="007963EB">
        <w:rPr>
          <w:rFonts w:ascii="Calibri" w:hAnsi="Calibri"/>
          <w:b/>
          <w:sz w:val="32"/>
          <w:szCs w:val="32"/>
        </w:rPr>
        <w:t>KAIKOURA DISTRICT COUNCIL</w:t>
      </w:r>
    </w:p>
    <w:p w14:paraId="7C9423D4" w14:textId="77777777" w:rsidR="007963EB" w:rsidRPr="007963EB" w:rsidRDefault="007963EB" w:rsidP="007963EB">
      <w:pPr>
        <w:jc w:val="center"/>
        <w:rPr>
          <w:rFonts w:ascii="Calibri" w:hAnsi="Calibri"/>
          <w:b/>
          <w:sz w:val="40"/>
          <w:szCs w:val="40"/>
        </w:rPr>
      </w:pPr>
    </w:p>
    <w:p w14:paraId="5A2F64D7" w14:textId="77777777" w:rsidR="007963EB" w:rsidRPr="007963EB" w:rsidRDefault="007963EB" w:rsidP="007963EB">
      <w:pPr>
        <w:jc w:val="center"/>
        <w:rPr>
          <w:rFonts w:ascii="Calibri" w:hAnsi="Calibri"/>
          <w:b/>
          <w:sz w:val="28"/>
          <w:szCs w:val="28"/>
        </w:rPr>
      </w:pPr>
      <w:r w:rsidRPr="007963EB">
        <w:rPr>
          <w:rFonts w:ascii="Calibri" w:hAnsi="Calibri"/>
          <w:b/>
          <w:sz w:val="28"/>
          <w:szCs w:val="28"/>
        </w:rPr>
        <w:t xml:space="preserve">AND </w:t>
      </w:r>
    </w:p>
    <w:p w14:paraId="673C6A70" w14:textId="77777777" w:rsidR="007963EB" w:rsidRPr="007963EB" w:rsidRDefault="007963EB" w:rsidP="007963EB">
      <w:pPr>
        <w:jc w:val="center"/>
        <w:rPr>
          <w:rFonts w:ascii="Calibri" w:hAnsi="Calibri"/>
          <w:b/>
          <w:sz w:val="28"/>
          <w:szCs w:val="28"/>
        </w:rPr>
      </w:pPr>
    </w:p>
    <w:p w14:paraId="13CC3ED4" w14:textId="77777777" w:rsidR="007963EB" w:rsidRPr="007963EB" w:rsidRDefault="007963EB" w:rsidP="007963EB">
      <w:pPr>
        <w:jc w:val="center"/>
        <w:rPr>
          <w:rFonts w:ascii="Calibri" w:hAnsi="Calibri"/>
          <w:b/>
          <w:sz w:val="28"/>
          <w:szCs w:val="28"/>
        </w:rPr>
      </w:pPr>
    </w:p>
    <w:p w14:paraId="1D931353" w14:textId="77777777" w:rsidR="007963EB" w:rsidRPr="007963EB" w:rsidRDefault="007963EB" w:rsidP="007963EB">
      <w:pPr>
        <w:jc w:val="center"/>
        <w:rPr>
          <w:rFonts w:ascii="Calibri" w:hAnsi="Calibri"/>
          <w:b/>
          <w:sz w:val="32"/>
          <w:szCs w:val="32"/>
        </w:rPr>
      </w:pPr>
      <w:r w:rsidRPr="007963EB">
        <w:rPr>
          <w:rFonts w:ascii="Calibri" w:hAnsi="Calibri"/>
          <w:b/>
          <w:sz w:val="32"/>
          <w:szCs w:val="32"/>
        </w:rPr>
        <w:t>[                                        ]</w:t>
      </w:r>
    </w:p>
    <w:p w14:paraId="2E59157E" w14:textId="77777777" w:rsidR="007963EB" w:rsidRPr="007963EB" w:rsidRDefault="007963EB" w:rsidP="007963EB">
      <w:pPr>
        <w:jc w:val="center"/>
        <w:rPr>
          <w:rFonts w:ascii="Calibri" w:hAnsi="Calibri"/>
          <w:b/>
          <w:sz w:val="40"/>
          <w:szCs w:val="40"/>
        </w:rPr>
      </w:pPr>
    </w:p>
    <w:p w14:paraId="2A9A6169" w14:textId="77777777" w:rsidR="007963EB" w:rsidRPr="007963EB" w:rsidRDefault="007963EB" w:rsidP="007963EB">
      <w:pPr>
        <w:jc w:val="center"/>
        <w:rPr>
          <w:rFonts w:ascii="Calibri" w:hAnsi="Calibri"/>
          <w:b/>
          <w:sz w:val="40"/>
          <w:szCs w:val="40"/>
        </w:rPr>
      </w:pPr>
    </w:p>
    <w:p w14:paraId="7F97BC6D" w14:textId="77777777" w:rsidR="007963EB" w:rsidRPr="007963EB" w:rsidRDefault="007963EB" w:rsidP="007963EB">
      <w:pPr>
        <w:jc w:val="center"/>
        <w:rPr>
          <w:rFonts w:ascii="Calibri" w:hAnsi="Calibri"/>
          <w:b/>
          <w:sz w:val="40"/>
          <w:szCs w:val="40"/>
        </w:rPr>
      </w:pPr>
    </w:p>
    <w:p w14:paraId="7B24A624" w14:textId="77777777" w:rsidR="007963EB" w:rsidRPr="007963EB" w:rsidRDefault="007963EB" w:rsidP="007963EB">
      <w:pPr>
        <w:pBdr>
          <w:top w:val="single" w:sz="4" w:space="1" w:color="auto"/>
          <w:left w:val="single" w:sz="4" w:space="4" w:color="auto"/>
          <w:bottom w:val="single" w:sz="4" w:space="1" w:color="auto"/>
          <w:right w:val="single" w:sz="4" w:space="4" w:color="auto"/>
        </w:pBdr>
        <w:jc w:val="center"/>
        <w:rPr>
          <w:rFonts w:ascii="Calibri" w:hAnsi="Calibri"/>
          <w:b/>
          <w:sz w:val="40"/>
          <w:szCs w:val="40"/>
        </w:rPr>
      </w:pPr>
    </w:p>
    <w:p w14:paraId="4806BFB8" w14:textId="77777777" w:rsidR="007963EB" w:rsidRPr="007963EB" w:rsidRDefault="007963EB" w:rsidP="007963EB">
      <w:pPr>
        <w:pBdr>
          <w:top w:val="single" w:sz="4" w:space="1" w:color="auto"/>
          <w:left w:val="single" w:sz="4" w:space="4" w:color="auto"/>
          <w:bottom w:val="single" w:sz="4" w:space="1" w:color="auto"/>
          <w:right w:val="single" w:sz="4" w:space="4" w:color="auto"/>
        </w:pBdr>
        <w:jc w:val="center"/>
        <w:rPr>
          <w:rFonts w:ascii="Calibri" w:hAnsi="Calibri"/>
          <w:b/>
          <w:sz w:val="40"/>
          <w:szCs w:val="40"/>
        </w:rPr>
      </w:pPr>
      <w:r w:rsidRPr="007963EB">
        <w:rPr>
          <w:rFonts w:ascii="Calibri" w:hAnsi="Calibri"/>
          <w:b/>
          <w:sz w:val="40"/>
          <w:szCs w:val="40"/>
        </w:rPr>
        <w:t>LICENCE TO OCCUPY</w:t>
      </w:r>
    </w:p>
    <w:p w14:paraId="45F5CD6F" w14:textId="77777777" w:rsidR="007963EB" w:rsidRPr="007963EB" w:rsidRDefault="007963EB" w:rsidP="007963EB">
      <w:pPr>
        <w:jc w:val="center"/>
        <w:rPr>
          <w:rFonts w:ascii="Calibri" w:hAnsi="Calibri"/>
          <w:b/>
          <w:sz w:val="40"/>
          <w:szCs w:val="40"/>
        </w:rPr>
      </w:pPr>
    </w:p>
    <w:p w14:paraId="01D70221" w14:textId="77777777" w:rsidR="007963EB" w:rsidRPr="007963EB" w:rsidRDefault="007963EB" w:rsidP="007963EB">
      <w:pPr>
        <w:jc w:val="center"/>
        <w:rPr>
          <w:rFonts w:ascii="Calibri" w:hAnsi="Calibri"/>
          <w:b/>
          <w:sz w:val="40"/>
          <w:szCs w:val="40"/>
        </w:rPr>
      </w:pPr>
    </w:p>
    <w:p w14:paraId="3079678F" w14:textId="77777777" w:rsidR="007963EB" w:rsidRPr="007963EB" w:rsidRDefault="007963EB" w:rsidP="007963EB">
      <w:pPr>
        <w:jc w:val="center"/>
        <w:rPr>
          <w:rFonts w:ascii="Calibri" w:hAnsi="Calibri"/>
          <w:b/>
          <w:sz w:val="40"/>
          <w:szCs w:val="40"/>
        </w:rPr>
      </w:pPr>
    </w:p>
    <w:p w14:paraId="3C869BF0" w14:textId="77777777" w:rsidR="007963EB" w:rsidRPr="007963EB" w:rsidRDefault="007963EB" w:rsidP="007963EB">
      <w:pPr>
        <w:jc w:val="center"/>
        <w:rPr>
          <w:rFonts w:ascii="Calibri" w:hAnsi="Calibri"/>
          <w:b/>
          <w:sz w:val="40"/>
          <w:szCs w:val="40"/>
        </w:rPr>
      </w:pPr>
    </w:p>
    <w:p w14:paraId="13191F81" w14:textId="77777777" w:rsidR="007963EB" w:rsidRPr="007963EB" w:rsidRDefault="007963EB" w:rsidP="007963EB">
      <w:pPr>
        <w:rPr>
          <w:rFonts w:ascii="Calibri" w:hAnsi="Calibri"/>
          <w:b/>
          <w:szCs w:val="22"/>
        </w:rPr>
      </w:pPr>
      <w:r w:rsidRPr="007963EB">
        <w:rPr>
          <w:rFonts w:ascii="Calibri" w:hAnsi="Calibri"/>
          <w:b/>
          <w:sz w:val="40"/>
          <w:szCs w:val="40"/>
        </w:rPr>
        <w:br w:type="page"/>
      </w:r>
      <w:r w:rsidRPr="007963EB">
        <w:rPr>
          <w:rFonts w:ascii="Calibri" w:hAnsi="Calibri"/>
          <w:b/>
          <w:szCs w:val="22"/>
        </w:rPr>
        <w:lastRenderedPageBreak/>
        <w:t>LICENCE TO OCCUPY</w:t>
      </w:r>
    </w:p>
    <w:p w14:paraId="45DA5F1F" w14:textId="77777777" w:rsidR="007963EB" w:rsidRPr="007963EB" w:rsidRDefault="007963EB" w:rsidP="007963EB">
      <w:pPr>
        <w:rPr>
          <w:rFonts w:ascii="Calibri" w:hAnsi="Calibri"/>
          <w:b/>
          <w:szCs w:val="22"/>
        </w:rPr>
      </w:pPr>
    </w:p>
    <w:p w14:paraId="657FF822" w14:textId="77777777" w:rsidR="007963EB" w:rsidRPr="007963EB" w:rsidRDefault="007963EB" w:rsidP="007963EB">
      <w:pPr>
        <w:ind w:left="1440" w:hanging="1440"/>
        <w:rPr>
          <w:rFonts w:ascii="Calibri" w:hAnsi="Calibri"/>
          <w:szCs w:val="22"/>
        </w:rPr>
      </w:pPr>
      <w:r w:rsidRPr="007963EB">
        <w:rPr>
          <w:rFonts w:ascii="Calibri" w:hAnsi="Calibri"/>
          <w:b/>
          <w:szCs w:val="22"/>
        </w:rPr>
        <w:t>BETWEEN</w:t>
      </w:r>
      <w:r w:rsidRPr="007963EB">
        <w:rPr>
          <w:rFonts w:ascii="Calibri" w:hAnsi="Calibri"/>
          <w:b/>
          <w:szCs w:val="22"/>
        </w:rPr>
        <w:tab/>
        <w:t xml:space="preserve">KAIKOURA DISTRICT COUNCIL </w:t>
      </w:r>
      <w:r w:rsidRPr="007963EB">
        <w:rPr>
          <w:rFonts w:ascii="Calibri" w:hAnsi="Calibri"/>
          <w:szCs w:val="22"/>
        </w:rPr>
        <w:t>a local authority having its office at 34 Esplanade, Kaikoura (“Licensor”)</w:t>
      </w:r>
    </w:p>
    <w:p w14:paraId="795F2250" w14:textId="77777777" w:rsidR="007963EB" w:rsidRPr="007963EB" w:rsidRDefault="007963EB" w:rsidP="007963EB">
      <w:pPr>
        <w:ind w:left="1440" w:hanging="1440"/>
        <w:rPr>
          <w:rFonts w:ascii="Calibri" w:hAnsi="Calibri"/>
          <w:szCs w:val="22"/>
        </w:rPr>
      </w:pPr>
    </w:p>
    <w:p w14:paraId="51B461D4" w14:textId="77777777" w:rsidR="007963EB" w:rsidRPr="007963EB" w:rsidRDefault="007963EB" w:rsidP="007963EB">
      <w:pPr>
        <w:ind w:left="1440" w:hanging="1440"/>
        <w:rPr>
          <w:rFonts w:ascii="Calibri" w:hAnsi="Calibri"/>
          <w:szCs w:val="22"/>
        </w:rPr>
      </w:pPr>
      <w:r w:rsidRPr="007963EB">
        <w:rPr>
          <w:rFonts w:ascii="Calibri" w:hAnsi="Calibri"/>
          <w:b/>
          <w:szCs w:val="22"/>
        </w:rPr>
        <w:t xml:space="preserve">AND </w:t>
      </w:r>
      <w:r w:rsidRPr="007963EB">
        <w:rPr>
          <w:rFonts w:ascii="Calibri" w:hAnsi="Calibri"/>
          <w:b/>
          <w:szCs w:val="22"/>
        </w:rPr>
        <w:tab/>
        <w:t>[                                 ]</w:t>
      </w:r>
      <w:r w:rsidRPr="007963EB">
        <w:rPr>
          <w:rFonts w:ascii="Calibri" w:hAnsi="Calibri"/>
          <w:szCs w:val="22"/>
        </w:rPr>
        <w:t xml:space="preserve"> of [                                                ] . </w:t>
      </w:r>
    </w:p>
    <w:p w14:paraId="1019EB25" w14:textId="77777777" w:rsidR="007963EB" w:rsidRPr="007963EB" w:rsidRDefault="007963EB" w:rsidP="007963EB">
      <w:pPr>
        <w:ind w:left="1440"/>
        <w:rPr>
          <w:rFonts w:ascii="Calibri" w:hAnsi="Calibri"/>
          <w:szCs w:val="22"/>
        </w:rPr>
      </w:pPr>
      <w:r w:rsidRPr="007963EB">
        <w:rPr>
          <w:rFonts w:ascii="Calibri" w:hAnsi="Calibri"/>
          <w:szCs w:val="22"/>
        </w:rPr>
        <w:t>Vendor (“Licensee”) trading as [                                         ].</w:t>
      </w:r>
    </w:p>
    <w:p w14:paraId="4D5E97D9" w14:textId="77777777" w:rsidR="007963EB" w:rsidRPr="007963EB" w:rsidRDefault="007963EB" w:rsidP="007963EB">
      <w:pPr>
        <w:ind w:left="1440" w:hanging="1440"/>
        <w:rPr>
          <w:rFonts w:ascii="Calibri" w:hAnsi="Calibri"/>
          <w:b/>
          <w:szCs w:val="22"/>
        </w:rPr>
      </w:pPr>
    </w:p>
    <w:p w14:paraId="40F43C85" w14:textId="77777777" w:rsidR="007963EB" w:rsidRPr="007963EB" w:rsidRDefault="007963EB" w:rsidP="007963EB">
      <w:pPr>
        <w:ind w:left="1440" w:hanging="1440"/>
        <w:rPr>
          <w:rFonts w:ascii="Calibri" w:hAnsi="Calibri"/>
          <w:b/>
          <w:szCs w:val="22"/>
        </w:rPr>
      </w:pPr>
      <w:r w:rsidRPr="007963EB">
        <w:rPr>
          <w:rFonts w:ascii="Calibri" w:hAnsi="Calibri"/>
          <w:b/>
          <w:szCs w:val="22"/>
        </w:rPr>
        <w:t>BACKGROUND</w:t>
      </w:r>
    </w:p>
    <w:p w14:paraId="74C2883D" w14:textId="77777777" w:rsidR="007963EB" w:rsidRPr="007963EB" w:rsidRDefault="007963EB" w:rsidP="007963EB">
      <w:pPr>
        <w:ind w:left="1440" w:hanging="1440"/>
        <w:rPr>
          <w:rFonts w:ascii="Calibri" w:hAnsi="Calibri"/>
          <w:b/>
          <w:szCs w:val="22"/>
        </w:rPr>
      </w:pPr>
    </w:p>
    <w:p w14:paraId="65F188C4" w14:textId="77777777" w:rsidR="007963EB" w:rsidRPr="007963EB" w:rsidRDefault="007963EB" w:rsidP="007963EB">
      <w:pPr>
        <w:numPr>
          <w:ilvl w:val="0"/>
          <w:numId w:val="12"/>
        </w:numPr>
        <w:rPr>
          <w:rFonts w:ascii="Calibri" w:hAnsi="Calibri"/>
          <w:szCs w:val="22"/>
        </w:rPr>
      </w:pPr>
      <w:r w:rsidRPr="007963EB">
        <w:rPr>
          <w:rFonts w:ascii="Calibri" w:hAnsi="Calibri"/>
          <w:szCs w:val="22"/>
        </w:rPr>
        <w:t>The Licensor is the administrator of reserve land laid out in the district of Kaikoura located generally in the area known as                                   .</w:t>
      </w:r>
    </w:p>
    <w:p w14:paraId="7E18A3BC" w14:textId="77777777" w:rsidR="007963EB" w:rsidRPr="007963EB" w:rsidRDefault="007963EB" w:rsidP="007963EB">
      <w:pPr>
        <w:rPr>
          <w:rFonts w:ascii="Calibri" w:hAnsi="Calibri"/>
          <w:szCs w:val="22"/>
        </w:rPr>
      </w:pPr>
    </w:p>
    <w:p w14:paraId="124E7004" w14:textId="63998779" w:rsidR="007963EB" w:rsidRPr="007963EB" w:rsidRDefault="007963EB" w:rsidP="007963EB">
      <w:pPr>
        <w:numPr>
          <w:ilvl w:val="0"/>
          <w:numId w:val="12"/>
        </w:numPr>
        <w:rPr>
          <w:rFonts w:ascii="Calibri" w:hAnsi="Calibri"/>
          <w:szCs w:val="22"/>
        </w:rPr>
      </w:pPr>
      <w:r w:rsidRPr="007963EB">
        <w:rPr>
          <w:rFonts w:ascii="Calibri" w:hAnsi="Calibri"/>
          <w:szCs w:val="22"/>
        </w:rPr>
        <w:t xml:space="preserve">The Licensor has agreed to grant the Licensee a personal and </w:t>
      </w:r>
      <w:r w:rsidR="0092422E" w:rsidRPr="007963EB">
        <w:rPr>
          <w:rFonts w:ascii="Calibri" w:hAnsi="Calibri"/>
          <w:szCs w:val="22"/>
        </w:rPr>
        <w:t>non-transferrable</w:t>
      </w:r>
      <w:r w:rsidRPr="007963EB">
        <w:rPr>
          <w:rFonts w:ascii="Calibri" w:hAnsi="Calibri"/>
          <w:szCs w:val="22"/>
        </w:rPr>
        <w:t xml:space="preserve"> </w:t>
      </w:r>
      <w:proofErr w:type="spellStart"/>
      <w:r w:rsidRPr="007963EB">
        <w:rPr>
          <w:rFonts w:ascii="Calibri" w:hAnsi="Calibri"/>
          <w:szCs w:val="22"/>
        </w:rPr>
        <w:t>licence</w:t>
      </w:r>
      <w:proofErr w:type="spellEnd"/>
      <w:r w:rsidRPr="007963EB">
        <w:rPr>
          <w:rFonts w:ascii="Calibri" w:hAnsi="Calibri"/>
          <w:szCs w:val="22"/>
        </w:rPr>
        <w:t xml:space="preserve"> to occupy the land referred to in the Schedule to this </w:t>
      </w:r>
      <w:proofErr w:type="spellStart"/>
      <w:r w:rsidRPr="007963EB">
        <w:rPr>
          <w:rFonts w:ascii="Calibri" w:hAnsi="Calibri"/>
          <w:szCs w:val="22"/>
        </w:rPr>
        <w:t>Licence</w:t>
      </w:r>
      <w:proofErr w:type="spellEnd"/>
      <w:r w:rsidRPr="007963EB">
        <w:rPr>
          <w:rFonts w:ascii="Calibri" w:hAnsi="Calibri"/>
          <w:szCs w:val="22"/>
        </w:rPr>
        <w:t xml:space="preserve"> for the purpose of operating a Stall,  upon the terms and conditions of this </w:t>
      </w:r>
      <w:proofErr w:type="spellStart"/>
      <w:r w:rsidRPr="007963EB">
        <w:rPr>
          <w:rFonts w:ascii="Calibri" w:hAnsi="Calibri"/>
          <w:szCs w:val="22"/>
        </w:rPr>
        <w:t>Licence</w:t>
      </w:r>
      <w:proofErr w:type="spellEnd"/>
    </w:p>
    <w:p w14:paraId="662C01B9" w14:textId="77777777" w:rsidR="007963EB" w:rsidRPr="007963EB" w:rsidRDefault="007963EB" w:rsidP="007963EB">
      <w:pPr>
        <w:rPr>
          <w:rFonts w:ascii="Calibri" w:hAnsi="Calibri"/>
          <w:szCs w:val="22"/>
        </w:rPr>
      </w:pPr>
    </w:p>
    <w:p w14:paraId="414AFFDB" w14:textId="77777777" w:rsidR="007963EB" w:rsidRPr="007963EB" w:rsidRDefault="007963EB" w:rsidP="007963EB">
      <w:pPr>
        <w:rPr>
          <w:rFonts w:ascii="Calibri" w:hAnsi="Calibri"/>
          <w:b/>
          <w:szCs w:val="22"/>
        </w:rPr>
      </w:pPr>
      <w:r w:rsidRPr="007963EB">
        <w:rPr>
          <w:rFonts w:ascii="Calibri" w:hAnsi="Calibri"/>
          <w:b/>
          <w:szCs w:val="22"/>
        </w:rPr>
        <w:t>IT IS AGREED:</w:t>
      </w:r>
    </w:p>
    <w:p w14:paraId="754652BE" w14:textId="77777777" w:rsidR="007963EB" w:rsidRPr="007963EB" w:rsidRDefault="007963EB" w:rsidP="007963EB">
      <w:pPr>
        <w:rPr>
          <w:rFonts w:ascii="Calibri" w:hAnsi="Calibri"/>
          <w:b/>
          <w:szCs w:val="22"/>
        </w:rPr>
      </w:pPr>
    </w:p>
    <w:p w14:paraId="25E1293A" w14:textId="77777777" w:rsidR="007963EB" w:rsidRPr="007963EB" w:rsidRDefault="007963EB" w:rsidP="007963EB">
      <w:pPr>
        <w:rPr>
          <w:rFonts w:ascii="Calibri" w:hAnsi="Calibri"/>
          <w:b/>
          <w:szCs w:val="22"/>
        </w:rPr>
      </w:pPr>
      <w:r w:rsidRPr="007963EB">
        <w:rPr>
          <w:rFonts w:ascii="Calibri" w:hAnsi="Calibri"/>
          <w:b/>
          <w:szCs w:val="22"/>
        </w:rPr>
        <w:t>1.</w:t>
      </w:r>
      <w:r w:rsidRPr="007963EB">
        <w:rPr>
          <w:rFonts w:ascii="Calibri" w:hAnsi="Calibri"/>
          <w:b/>
          <w:szCs w:val="22"/>
        </w:rPr>
        <w:tab/>
        <w:t>Interpretation</w:t>
      </w:r>
    </w:p>
    <w:p w14:paraId="49F7669E" w14:textId="77777777" w:rsidR="007963EB" w:rsidRPr="007963EB" w:rsidRDefault="007963EB" w:rsidP="007963EB">
      <w:pPr>
        <w:rPr>
          <w:rFonts w:ascii="Calibri" w:hAnsi="Calibri"/>
          <w:szCs w:val="22"/>
        </w:rPr>
      </w:pPr>
      <w:r w:rsidRPr="007963EB">
        <w:rPr>
          <w:rFonts w:ascii="Calibri" w:hAnsi="Calibri"/>
          <w:szCs w:val="22"/>
        </w:rPr>
        <w:t xml:space="preserve">1.1 </w:t>
      </w:r>
      <w:r w:rsidRPr="007963EB">
        <w:rPr>
          <w:rFonts w:ascii="Calibri" w:hAnsi="Calibri"/>
          <w:szCs w:val="22"/>
        </w:rPr>
        <w:tab/>
        <w:t xml:space="preserve">In this </w:t>
      </w:r>
      <w:proofErr w:type="spellStart"/>
      <w:r w:rsidRPr="007963EB">
        <w:rPr>
          <w:rFonts w:ascii="Calibri" w:hAnsi="Calibri"/>
          <w:szCs w:val="22"/>
        </w:rPr>
        <w:t>Licence</w:t>
      </w:r>
      <w:proofErr w:type="spellEnd"/>
      <w:r w:rsidRPr="007963EB">
        <w:rPr>
          <w:rFonts w:ascii="Calibri" w:hAnsi="Calibri"/>
          <w:szCs w:val="22"/>
        </w:rPr>
        <w:t>:</w:t>
      </w:r>
    </w:p>
    <w:p w14:paraId="33289F5B" w14:textId="77777777" w:rsidR="007963EB" w:rsidRPr="007963EB" w:rsidRDefault="007963EB" w:rsidP="007963EB">
      <w:pPr>
        <w:ind w:left="1440" w:hanging="720"/>
        <w:rPr>
          <w:rFonts w:ascii="Calibri" w:hAnsi="Calibri"/>
          <w:szCs w:val="22"/>
        </w:rPr>
      </w:pPr>
      <w:r w:rsidRPr="007963EB">
        <w:rPr>
          <w:rFonts w:ascii="Calibri" w:hAnsi="Calibri"/>
          <w:szCs w:val="22"/>
        </w:rPr>
        <w:t>(a)</w:t>
      </w:r>
      <w:r w:rsidRPr="007963EB">
        <w:rPr>
          <w:rFonts w:ascii="Calibri" w:hAnsi="Calibri"/>
          <w:szCs w:val="22"/>
        </w:rPr>
        <w:tab/>
        <w:t>“</w:t>
      </w:r>
      <w:proofErr w:type="spellStart"/>
      <w:r w:rsidRPr="007963EB">
        <w:rPr>
          <w:rFonts w:ascii="Calibri" w:hAnsi="Calibri"/>
          <w:szCs w:val="22"/>
        </w:rPr>
        <w:t>Licence</w:t>
      </w:r>
      <w:proofErr w:type="spellEnd"/>
      <w:r w:rsidRPr="007963EB">
        <w:rPr>
          <w:rFonts w:ascii="Calibri" w:hAnsi="Calibri"/>
          <w:szCs w:val="22"/>
        </w:rPr>
        <w:t xml:space="preserve"> Fee” means the </w:t>
      </w:r>
      <w:proofErr w:type="spellStart"/>
      <w:r w:rsidRPr="007963EB">
        <w:rPr>
          <w:rFonts w:ascii="Calibri" w:hAnsi="Calibri"/>
          <w:szCs w:val="22"/>
        </w:rPr>
        <w:t>Licence</w:t>
      </w:r>
      <w:proofErr w:type="spellEnd"/>
      <w:r w:rsidRPr="007963EB">
        <w:rPr>
          <w:rFonts w:ascii="Calibri" w:hAnsi="Calibri"/>
          <w:szCs w:val="22"/>
        </w:rPr>
        <w:t xml:space="preserve"> Fee described in the Schedule to this </w:t>
      </w:r>
      <w:proofErr w:type="spellStart"/>
      <w:r w:rsidRPr="007963EB">
        <w:rPr>
          <w:rFonts w:ascii="Calibri" w:hAnsi="Calibri"/>
          <w:szCs w:val="22"/>
        </w:rPr>
        <w:t>Licence</w:t>
      </w:r>
      <w:proofErr w:type="spellEnd"/>
      <w:r w:rsidRPr="007963EB">
        <w:rPr>
          <w:rFonts w:ascii="Calibri" w:hAnsi="Calibri"/>
          <w:szCs w:val="22"/>
        </w:rPr>
        <w:t>.</w:t>
      </w:r>
    </w:p>
    <w:p w14:paraId="38762560" w14:textId="77777777" w:rsidR="007963EB" w:rsidRPr="007963EB" w:rsidRDefault="007963EB" w:rsidP="007963EB">
      <w:pPr>
        <w:ind w:left="720"/>
        <w:rPr>
          <w:rFonts w:ascii="Calibri" w:hAnsi="Calibri"/>
          <w:szCs w:val="22"/>
        </w:rPr>
      </w:pPr>
    </w:p>
    <w:p w14:paraId="27849A02" w14:textId="77777777" w:rsidR="007963EB" w:rsidRPr="007963EB" w:rsidRDefault="007963EB" w:rsidP="007963EB">
      <w:pPr>
        <w:numPr>
          <w:ilvl w:val="0"/>
          <w:numId w:val="13"/>
        </w:numPr>
        <w:rPr>
          <w:rFonts w:ascii="Calibri" w:hAnsi="Calibri"/>
          <w:szCs w:val="22"/>
        </w:rPr>
      </w:pPr>
      <w:r w:rsidRPr="007963EB">
        <w:rPr>
          <w:rFonts w:ascii="Calibri" w:hAnsi="Calibri"/>
          <w:szCs w:val="22"/>
        </w:rPr>
        <w:t xml:space="preserve">“Licensed Area” means the land described in the Schedule to this </w:t>
      </w:r>
      <w:proofErr w:type="spellStart"/>
      <w:r w:rsidRPr="007963EB">
        <w:rPr>
          <w:rFonts w:ascii="Calibri" w:hAnsi="Calibri"/>
          <w:szCs w:val="22"/>
        </w:rPr>
        <w:t>Licence</w:t>
      </w:r>
      <w:proofErr w:type="spellEnd"/>
    </w:p>
    <w:p w14:paraId="2515192B" w14:textId="77777777" w:rsidR="007963EB" w:rsidRPr="007963EB" w:rsidRDefault="007963EB" w:rsidP="007963EB">
      <w:pPr>
        <w:rPr>
          <w:rFonts w:ascii="Calibri" w:hAnsi="Calibri"/>
          <w:szCs w:val="22"/>
        </w:rPr>
      </w:pPr>
    </w:p>
    <w:p w14:paraId="35734350" w14:textId="77777777" w:rsidR="007963EB" w:rsidRPr="007963EB" w:rsidRDefault="007963EB" w:rsidP="007963EB">
      <w:pPr>
        <w:numPr>
          <w:ilvl w:val="0"/>
          <w:numId w:val="13"/>
        </w:numPr>
        <w:rPr>
          <w:rFonts w:ascii="Calibri" w:hAnsi="Calibri"/>
          <w:szCs w:val="22"/>
        </w:rPr>
      </w:pPr>
      <w:r w:rsidRPr="007963EB">
        <w:rPr>
          <w:rFonts w:ascii="Calibri" w:hAnsi="Calibri"/>
          <w:szCs w:val="22"/>
        </w:rPr>
        <w:t xml:space="preserve">“Permitted Hours” means the hours during which the Licensee is permitted to occupy the Licensed Area, described in the Schedule to this </w:t>
      </w:r>
      <w:proofErr w:type="spellStart"/>
      <w:r w:rsidRPr="007963EB">
        <w:rPr>
          <w:rFonts w:ascii="Calibri" w:hAnsi="Calibri"/>
          <w:szCs w:val="22"/>
        </w:rPr>
        <w:t>Licence</w:t>
      </w:r>
      <w:proofErr w:type="spellEnd"/>
    </w:p>
    <w:p w14:paraId="21EA32D9" w14:textId="77777777" w:rsidR="007963EB" w:rsidRPr="007963EB" w:rsidRDefault="007963EB" w:rsidP="007963EB">
      <w:pPr>
        <w:rPr>
          <w:rFonts w:ascii="Calibri" w:hAnsi="Calibri"/>
          <w:szCs w:val="22"/>
        </w:rPr>
      </w:pPr>
    </w:p>
    <w:p w14:paraId="30AD800E" w14:textId="77777777" w:rsidR="007963EB" w:rsidRPr="007963EB" w:rsidRDefault="007963EB" w:rsidP="007963EB">
      <w:pPr>
        <w:numPr>
          <w:ilvl w:val="0"/>
          <w:numId w:val="13"/>
        </w:numPr>
        <w:rPr>
          <w:rFonts w:ascii="Calibri" w:hAnsi="Calibri"/>
          <w:szCs w:val="22"/>
        </w:rPr>
      </w:pPr>
      <w:r w:rsidRPr="007963EB">
        <w:rPr>
          <w:rFonts w:ascii="Calibri" w:hAnsi="Calibri"/>
          <w:szCs w:val="22"/>
        </w:rPr>
        <w:t xml:space="preserve">“Permitted Use” means the permitted use described in the Schedule to this </w:t>
      </w:r>
      <w:proofErr w:type="spellStart"/>
      <w:r w:rsidRPr="007963EB">
        <w:rPr>
          <w:rFonts w:ascii="Calibri" w:hAnsi="Calibri"/>
          <w:szCs w:val="22"/>
        </w:rPr>
        <w:t>Licence</w:t>
      </w:r>
      <w:proofErr w:type="spellEnd"/>
    </w:p>
    <w:p w14:paraId="0B166F08" w14:textId="77777777" w:rsidR="007963EB" w:rsidRPr="007963EB" w:rsidRDefault="007963EB" w:rsidP="007963EB">
      <w:pPr>
        <w:rPr>
          <w:rFonts w:ascii="Calibri" w:hAnsi="Calibri"/>
          <w:szCs w:val="22"/>
        </w:rPr>
      </w:pPr>
    </w:p>
    <w:p w14:paraId="76AE467E" w14:textId="2E7B86DA" w:rsidR="007963EB" w:rsidRPr="007963EB" w:rsidRDefault="005505B0" w:rsidP="007963EB">
      <w:pPr>
        <w:numPr>
          <w:ilvl w:val="0"/>
          <w:numId w:val="13"/>
        </w:numPr>
        <w:rPr>
          <w:rFonts w:ascii="Calibri" w:hAnsi="Calibri"/>
          <w:szCs w:val="22"/>
        </w:rPr>
      </w:pPr>
      <w:r w:rsidRPr="007963EB">
        <w:rPr>
          <w:rFonts w:ascii="Calibri" w:hAnsi="Calibri"/>
          <w:szCs w:val="22"/>
        </w:rPr>
        <w:t xml:space="preserve">“Persons” included an individual, the Crown, a corporation sole, trust and </w:t>
      </w:r>
      <w:r w:rsidR="0092422E" w:rsidRPr="007963EB">
        <w:rPr>
          <w:rFonts w:ascii="Calibri" w:hAnsi="Calibri"/>
          <w:szCs w:val="22"/>
        </w:rPr>
        <w:t>anybody</w:t>
      </w:r>
      <w:r w:rsidRPr="007963EB">
        <w:rPr>
          <w:rFonts w:ascii="Calibri" w:hAnsi="Calibri"/>
          <w:szCs w:val="22"/>
        </w:rPr>
        <w:t xml:space="preserve"> of persons (whether </w:t>
      </w:r>
      <w:r>
        <w:rPr>
          <w:rFonts w:ascii="Calibri" w:hAnsi="Calibri"/>
          <w:szCs w:val="22"/>
        </w:rPr>
        <w:t>in</w:t>
      </w:r>
      <w:r w:rsidRPr="007963EB">
        <w:rPr>
          <w:rFonts w:ascii="Calibri" w:hAnsi="Calibri"/>
          <w:szCs w:val="22"/>
        </w:rPr>
        <w:t>corporate</w:t>
      </w:r>
      <w:r>
        <w:rPr>
          <w:rFonts w:ascii="Calibri" w:hAnsi="Calibri"/>
          <w:szCs w:val="22"/>
        </w:rPr>
        <w:t>d</w:t>
      </w:r>
      <w:r w:rsidRPr="007963EB">
        <w:rPr>
          <w:rFonts w:ascii="Calibri" w:hAnsi="Calibri"/>
          <w:szCs w:val="22"/>
        </w:rPr>
        <w:t xml:space="preserve"> or unincorporate</w:t>
      </w:r>
      <w:r>
        <w:rPr>
          <w:rFonts w:ascii="Calibri" w:hAnsi="Calibri"/>
          <w:szCs w:val="22"/>
        </w:rPr>
        <w:t>d</w:t>
      </w:r>
      <w:r w:rsidRPr="007963EB">
        <w:rPr>
          <w:rFonts w:ascii="Calibri" w:hAnsi="Calibri"/>
          <w:szCs w:val="22"/>
        </w:rPr>
        <w:t>)</w:t>
      </w:r>
    </w:p>
    <w:p w14:paraId="16D33FA5" w14:textId="77777777" w:rsidR="007963EB" w:rsidRPr="007963EB" w:rsidRDefault="007963EB" w:rsidP="007963EB">
      <w:pPr>
        <w:rPr>
          <w:rFonts w:ascii="Calibri" w:hAnsi="Calibri"/>
          <w:szCs w:val="22"/>
        </w:rPr>
      </w:pPr>
    </w:p>
    <w:p w14:paraId="413D57C3" w14:textId="77777777" w:rsidR="007963EB" w:rsidRPr="007963EB" w:rsidRDefault="007963EB" w:rsidP="007963EB">
      <w:pPr>
        <w:numPr>
          <w:ilvl w:val="0"/>
          <w:numId w:val="13"/>
        </w:numPr>
        <w:rPr>
          <w:rFonts w:ascii="Calibri" w:hAnsi="Calibri"/>
          <w:szCs w:val="22"/>
        </w:rPr>
      </w:pPr>
      <w:r w:rsidRPr="007963EB">
        <w:rPr>
          <w:rFonts w:ascii="Calibri" w:hAnsi="Calibri"/>
          <w:szCs w:val="22"/>
        </w:rPr>
        <w:t>“Persons under the Licensee’s control” includes employees, agents, contractors, suppliers, customers and invitees of the Licensee</w:t>
      </w:r>
    </w:p>
    <w:p w14:paraId="695C9DDE" w14:textId="77777777" w:rsidR="007963EB" w:rsidRPr="007963EB" w:rsidRDefault="007963EB" w:rsidP="007963EB">
      <w:pPr>
        <w:rPr>
          <w:rFonts w:ascii="Calibri" w:hAnsi="Calibri"/>
          <w:szCs w:val="22"/>
        </w:rPr>
      </w:pPr>
    </w:p>
    <w:p w14:paraId="2121392C" w14:textId="77777777" w:rsidR="007963EB" w:rsidRPr="007963EB" w:rsidRDefault="007963EB" w:rsidP="007963EB">
      <w:pPr>
        <w:numPr>
          <w:ilvl w:val="0"/>
          <w:numId w:val="13"/>
        </w:numPr>
        <w:rPr>
          <w:rFonts w:ascii="Calibri" w:hAnsi="Calibri"/>
          <w:szCs w:val="22"/>
        </w:rPr>
      </w:pPr>
      <w:r w:rsidRPr="007963EB">
        <w:rPr>
          <w:rFonts w:ascii="Calibri" w:hAnsi="Calibri"/>
          <w:szCs w:val="22"/>
        </w:rPr>
        <w:t>“Stall” means all structures and equipment brought onto the Licensed Area for the Permitted use that have been approved in writing by the Licensor</w:t>
      </w:r>
    </w:p>
    <w:p w14:paraId="129B1990" w14:textId="77777777" w:rsidR="007963EB" w:rsidRPr="007963EB" w:rsidRDefault="007963EB" w:rsidP="007963EB">
      <w:pPr>
        <w:rPr>
          <w:rFonts w:ascii="Calibri" w:hAnsi="Calibri"/>
          <w:szCs w:val="22"/>
        </w:rPr>
      </w:pPr>
    </w:p>
    <w:p w14:paraId="63307537" w14:textId="77777777" w:rsidR="007963EB" w:rsidRPr="007963EB" w:rsidRDefault="007963EB" w:rsidP="007963EB">
      <w:pPr>
        <w:numPr>
          <w:ilvl w:val="0"/>
          <w:numId w:val="13"/>
        </w:numPr>
        <w:rPr>
          <w:rFonts w:ascii="Calibri" w:hAnsi="Calibri"/>
          <w:szCs w:val="22"/>
        </w:rPr>
      </w:pPr>
      <w:r w:rsidRPr="007963EB">
        <w:rPr>
          <w:rFonts w:ascii="Calibri" w:hAnsi="Calibri"/>
          <w:szCs w:val="22"/>
        </w:rPr>
        <w:t xml:space="preserve">“Term” means the term of this </w:t>
      </w:r>
      <w:proofErr w:type="spellStart"/>
      <w:r w:rsidRPr="007963EB">
        <w:rPr>
          <w:rFonts w:ascii="Calibri" w:hAnsi="Calibri"/>
          <w:szCs w:val="22"/>
        </w:rPr>
        <w:t>Licence</w:t>
      </w:r>
      <w:proofErr w:type="spellEnd"/>
      <w:r w:rsidRPr="007963EB">
        <w:rPr>
          <w:rFonts w:ascii="Calibri" w:hAnsi="Calibri"/>
          <w:szCs w:val="22"/>
        </w:rPr>
        <w:t xml:space="preserve"> described in clause 3.1 of this </w:t>
      </w:r>
      <w:proofErr w:type="spellStart"/>
      <w:r w:rsidRPr="007963EB">
        <w:rPr>
          <w:rFonts w:ascii="Calibri" w:hAnsi="Calibri"/>
          <w:szCs w:val="22"/>
        </w:rPr>
        <w:t>Licence</w:t>
      </w:r>
      <w:proofErr w:type="spellEnd"/>
    </w:p>
    <w:p w14:paraId="550D98E5" w14:textId="77777777" w:rsidR="007963EB" w:rsidRPr="007963EB" w:rsidRDefault="007963EB" w:rsidP="007963EB">
      <w:pPr>
        <w:rPr>
          <w:rFonts w:ascii="Calibri" w:hAnsi="Calibri"/>
          <w:szCs w:val="22"/>
        </w:rPr>
      </w:pPr>
    </w:p>
    <w:p w14:paraId="05AF61D6" w14:textId="77777777" w:rsidR="007963EB" w:rsidRPr="007963EB" w:rsidRDefault="007963EB" w:rsidP="007963EB">
      <w:pPr>
        <w:numPr>
          <w:ilvl w:val="0"/>
          <w:numId w:val="13"/>
        </w:numPr>
        <w:rPr>
          <w:rFonts w:ascii="Calibri" w:hAnsi="Calibri"/>
          <w:szCs w:val="22"/>
        </w:rPr>
      </w:pPr>
      <w:r w:rsidRPr="007963EB">
        <w:rPr>
          <w:rFonts w:ascii="Calibri" w:hAnsi="Calibri"/>
          <w:szCs w:val="22"/>
        </w:rPr>
        <w:t>“Working Day’ shall have the meaning given to those words by the Property Law Act 2007.</w:t>
      </w:r>
    </w:p>
    <w:p w14:paraId="3448FDA6" w14:textId="77777777" w:rsidR="007963EB" w:rsidRPr="007963EB" w:rsidRDefault="007963EB" w:rsidP="007963EB">
      <w:pPr>
        <w:rPr>
          <w:rFonts w:ascii="Calibri" w:hAnsi="Calibri"/>
          <w:szCs w:val="22"/>
        </w:rPr>
      </w:pPr>
    </w:p>
    <w:p w14:paraId="6F3797E7" w14:textId="77777777" w:rsidR="007963EB" w:rsidRPr="007963EB" w:rsidRDefault="007963EB" w:rsidP="007963EB">
      <w:pPr>
        <w:numPr>
          <w:ilvl w:val="1"/>
          <w:numId w:val="14"/>
        </w:numPr>
        <w:rPr>
          <w:rFonts w:ascii="Calibri" w:hAnsi="Calibri"/>
          <w:szCs w:val="22"/>
        </w:rPr>
      </w:pPr>
      <w:r w:rsidRPr="007963EB">
        <w:rPr>
          <w:rFonts w:ascii="Calibri" w:hAnsi="Calibri"/>
          <w:szCs w:val="22"/>
        </w:rPr>
        <w:t xml:space="preserve">In this </w:t>
      </w:r>
      <w:proofErr w:type="spellStart"/>
      <w:r w:rsidRPr="007963EB">
        <w:rPr>
          <w:rFonts w:ascii="Calibri" w:hAnsi="Calibri"/>
          <w:szCs w:val="22"/>
        </w:rPr>
        <w:t>Licence</w:t>
      </w:r>
      <w:proofErr w:type="spellEnd"/>
    </w:p>
    <w:p w14:paraId="42CB6783" w14:textId="77777777" w:rsidR="007963EB" w:rsidRPr="007963EB" w:rsidRDefault="007963EB" w:rsidP="007963EB">
      <w:pPr>
        <w:numPr>
          <w:ilvl w:val="0"/>
          <w:numId w:val="15"/>
        </w:numPr>
        <w:tabs>
          <w:tab w:val="left" w:pos="720"/>
        </w:tabs>
        <w:ind w:hanging="720"/>
        <w:rPr>
          <w:rFonts w:ascii="Calibri" w:hAnsi="Calibri"/>
          <w:szCs w:val="22"/>
        </w:rPr>
      </w:pPr>
      <w:r w:rsidRPr="007963EB">
        <w:rPr>
          <w:rFonts w:ascii="Calibri" w:hAnsi="Calibri"/>
          <w:szCs w:val="22"/>
        </w:rPr>
        <w:t>Where obligations bind more than one person those obligations shall bind those        persons jointly and severally;</w:t>
      </w:r>
    </w:p>
    <w:p w14:paraId="104EEA54" w14:textId="77777777" w:rsidR="007963EB" w:rsidRPr="007963EB" w:rsidRDefault="007963EB" w:rsidP="007963EB">
      <w:pPr>
        <w:tabs>
          <w:tab w:val="left" w:pos="720"/>
        </w:tabs>
        <w:rPr>
          <w:rFonts w:ascii="Calibri" w:hAnsi="Calibri"/>
          <w:szCs w:val="22"/>
        </w:rPr>
      </w:pPr>
    </w:p>
    <w:p w14:paraId="3E8054E9" w14:textId="77777777" w:rsidR="007963EB" w:rsidRPr="007963EB" w:rsidRDefault="007963EB" w:rsidP="0092422E">
      <w:pPr>
        <w:numPr>
          <w:ilvl w:val="0"/>
          <w:numId w:val="15"/>
        </w:numPr>
        <w:tabs>
          <w:tab w:val="left" w:pos="720"/>
        </w:tabs>
        <w:ind w:hanging="731"/>
        <w:rPr>
          <w:rFonts w:ascii="Calibri" w:hAnsi="Calibri"/>
          <w:szCs w:val="22"/>
        </w:rPr>
      </w:pPr>
      <w:r w:rsidRPr="007963EB">
        <w:rPr>
          <w:rFonts w:ascii="Calibri" w:hAnsi="Calibri"/>
          <w:szCs w:val="22"/>
        </w:rPr>
        <w:t>Words importing the singular number include the plural, and vice versa;</w:t>
      </w:r>
    </w:p>
    <w:p w14:paraId="5C46318E" w14:textId="77777777" w:rsidR="007963EB" w:rsidRPr="007963EB" w:rsidRDefault="007963EB" w:rsidP="007963EB">
      <w:pPr>
        <w:tabs>
          <w:tab w:val="left" w:pos="720"/>
        </w:tabs>
        <w:rPr>
          <w:rFonts w:ascii="Calibri" w:hAnsi="Calibri"/>
          <w:szCs w:val="22"/>
        </w:rPr>
      </w:pPr>
    </w:p>
    <w:p w14:paraId="0BE7F64C" w14:textId="77777777" w:rsidR="007963EB" w:rsidRPr="007963EB" w:rsidRDefault="007963EB" w:rsidP="007963EB">
      <w:pPr>
        <w:numPr>
          <w:ilvl w:val="0"/>
          <w:numId w:val="15"/>
        </w:numPr>
        <w:tabs>
          <w:tab w:val="left" w:pos="720"/>
        </w:tabs>
        <w:ind w:hanging="720"/>
        <w:rPr>
          <w:rFonts w:ascii="Calibri" w:hAnsi="Calibri"/>
          <w:szCs w:val="22"/>
        </w:rPr>
      </w:pPr>
      <w:r w:rsidRPr="007963EB">
        <w:rPr>
          <w:rFonts w:ascii="Calibri" w:hAnsi="Calibri"/>
          <w:szCs w:val="22"/>
        </w:rPr>
        <w:t xml:space="preserve">Any schedule to this </w:t>
      </w:r>
      <w:proofErr w:type="spellStart"/>
      <w:r w:rsidRPr="007963EB">
        <w:rPr>
          <w:rFonts w:ascii="Calibri" w:hAnsi="Calibri"/>
          <w:szCs w:val="22"/>
        </w:rPr>
        <w:t>Licence</w:t>
      </w:r>
      <w:proofErr w:type="spellEnd"/>
      <w:r w:rsidRPr="007963EB">
        <w:rPr>
          <w:rFonts w:ascii="Calibri" w:hAnsi="Calibri"/>
          <w:szCs w:val="22"/>
        </w:rPr>
        <w:t xml:space="preserve"> shall have the same effect as if set out in the body of this </w:t>
      </w:r>
      <w:proofErr w:type="spellStart"/>
      <w:r w:rsidRPr="007963EB">
        <w:rPr>
          <w:rFonts w:ascii="Calibri" w:hAnsi="Calibri"/>
          <w:szCs w:val="22"/>
        </w:rPr>
        <w:t>Licence</w:t>
      </w:r>
      <w:proofErr w:type="spellEnd"/>
      <w:r w:rsidRPr="007963EB">
        <w:rPr>
          <w:rFonts w:ascii="Calibri" w:hAnsi="Calibri"/>
          <w:szCs w:val="22"/>
        </w:rPr>
        <w:t>;</w:t>
      </w:r>
    </w:p>
    <w:p w14:paraId="5CE06FB0" w14:textId="77777777" w:rsidR="007963EB" w:rsidRPr="007963EB" w:rsidRDefault="007963EB" w:rsidP="007963EB">
      <w:pPr>
        <w:tabs>
          <w:tab w:val="left" w:pos="720"/>
        </w:tabs>
        <w:rPr>
          <w:rFonts w:ascii="Calibri" w:hAnsi="Calibri"/>
          <w:szCs w:val="22"/>
        </w:rPr>
      </w:pPr>
    </w:p>
    <w:p w14:paraId="2929A7FA" w14:textId="77777777" w:rsidR="007963EB" w:rsidRPr="007963EB" w:rsidRDefault="007963EB" w:rsidP="007963EB">
      <w:pPr>
        <w:numPr>
          <w:ilvl w:val="0"/>
          <w:numId w:val="15"/>
        </w:numPr>
        <w:tabs>
          <w:tab w:val="left" w:pos="720"/>
        </w:tabs>
        <w:ind w:hanging="720"/>
        <w:rPr>
          <w:rFonts w:ascii="Calibri" w:hAnsi="Calibri"/>
          <w:szCs w:val="22"/>
        </w:rPr>
      </w:pPr>
      <w:r w:rsidRPr="007963EB">
        <w:rPr>
          <w:rFonts w:ascii="Calibri" w:hAnsi="Calibri"/>
          <w:szCs w:val="22"/>
        </w:rPr>
        <w:t xml:space="preserve">Clause headings are inserted for reference only and shall not affect the interpretation of this </w:t>
      </w:r>
      <w:proofErr w:type="spellStart"/>
      <w:r w:rsidRPr="007963EB">
        <w:rPr>
          <w:rFonts w:ascii="Calibri" w:hAnsi="Calibri"/>
          <w:szCs w:val="22"/>
        </w:rPr>
        <w:t>Licence</w:t>
      </w:r>
      <w:proofErr w:type="spellEnd"/>
      <w:r w:rsidRPr="007963EB">
        <w:rPr>
          <w:rFonts w:ascii="Calibri" w:hAnsi="Calibri"/>
          <w:szCs w:val="22"/>
        </w:rPr>
        <w:t>.</w:t>
      </w:r>
    </w:p>
    <w:p w14:paraId="3E1DF105" w14:textId="77777777" w:rsidR="007963EB" w:rsidRPr="007963EB" w:rsidRDefault="007963EB" w:rsidP="007963EB">
      <w:pPr>
        <w:tabs>
          <w:tab w:val="left" w:pos="720"/>
        </w:tabs>
        <w:rPr>
          <w:rFonts w:ascii="Calibri" w:hAnsi="Calibri"/>
          <w:szCs w:val="22"/>
        </w:rPr>
      </w:pPr>
    </w:p>
    <w:p w14:paraId="1DB4266F" w14:textId="77777777" w:rsidR="007963EB" w:rsidRPr="007963EB" w:rsidRDefault="007963EB" w:rsidP="007963EB">
      <w:pPr>
        <w:tabs>
          <w:tab w:val="left" w:pos="720"/>
        </w:tabs>
        <w:rPr>
          <w:rFonts w:ascii="Calibri" w:hAnsi="Calibri"/>
          <w:b/>
          <w:szCs w:val="22"/>
        </w:rPr>
      </w:pPr>
      <w:r w:rsidRPr="007963EB">
        <w:rPr>
          <w:rFonts w:ascii="Calibri" w:hAnsi="Calibri"/>
          <w:b/>
          <w:szCs w:val="22"/>
        </w:rPr>
        <w:t>2.</w:t>
      </w:r>
      <w:r w:rsidRPr="007963EB">
        <w:rPr>
          <w:rFonts w:ascii="Calibri" w:hAnsi="Calibri"/>
          <w:b/>
          <w:szCs w:val="22"/>
        </w:rPr>
        <w:tab/>
        <w:t xml:space="preserve">Grant of </w:t>
      </w:r>
      <w:proofErr w:type="spellStart"/>
      <w:r w:rsidRPr="007963EB">
        <w:rPr>
          <w:rFonts w:ascii="Calibri" w:hAnsi="Calibri"/>
          <w:b/>
          <w:szCs w:val="22"/>
        </w:rPr>
        <w:t>Licence</w:t>
      </w:r>
      <w:proofErr w:type="spellEnd"/>
    </w:p>
    <w:p w14:paraId="23332D18"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2.1</w:t>
      </w:r>
      <w:r w:rsidRPr="007963EB">
        <w:rPr>
          <w:rFonts w:ascii="Calibri" w:hAnsi="Calibri"/>
          <w:szCs w:val="22"/>
        </w:rPr>
        <w:tab/>
        <w:t xml:space="preserve">Subject to clause 2.3, the Licensor grants the Licensee, and the Licensee accepts a personal and non-transferrable </w:t>
      </w:r>
      <w:proofErr w:type="spellStart"/>
      <w:r w:rsidRPr="007963EB">
        <w:rPr>
          <w:rFonts w:ascii="Calibri" w:hAnsi="Calibri"/>
          <w:szCs w:val="22"/>
        </w:rPr>
        <w:t>licence</w:t>
      </w:r>
      <w:proofErr w:type="spellEnd"/>
      <w:r w:rsidRPr="007963EB">
        <w:rPr>
          <w:rFonts w:ascii="Calibri" w:hAnsi="Calibri"/>
          <w:szCs w:val="22"/>
        </w:rPr>
        <w:t xml:space="preserve"> to occupy the Licensed Area during the Permitted Hours or the Permitted Use.</w:t>
      </w:r>
    </w:p>
    <w:p w14:paraId="3112EFD3" w14:textId="77777777" w:rsidR="007963EB" w:rsidRPr="007963EB" w:rsidRDefault="007963EB" w:rsidP="007963EB">
      <w:pPr>
        <w:tabs>
          <w:tab w:val="left" w:pos="720"/>
        </w:tabs>
        <w:rPr>
          <w:rFonts w:ascii="Calibri" w:hAnsi="Calibri"/>
          <w:szCs w:val="22"/>
        </w:rPr>
      </w:pPr>
    </w:p>
    <w:p w14:paraId="3E8735B0" w14:textId="7D48ABFC" w:rsidR="007963EB" w:rsidRPr="007963EB" w:rsidRDefault="007963EB" w:rsidP="007963EB">
      <w:pPr>
        <w:numPr>
          <w:ilvl w:val="1"/>
          <w:numId w:val="16"/>
        </w:numPr>
        <w:rPr>
          <w:rFonts w:ascii="Calibri" w:hAnsi="Calibri"/>
          <w:szCs w:val="22"/>
        </w:rPr>
      </w:pPr>
      <w:r w:rsidRPr="007963EB">
        <w:rPr>
          <w:rFonts w:ascii="Calibri" w:hAnsi="Calibri"/>
          <w:szCs w:val="22"/>
        </w:rPr>
        <w:t xml:space="preserve">The Licensor may at the time give the Licensee 7 </w:t>
      </w:r>
      <w:r w:rsidR="00483331" w:rsidRPr="007963EB">
        <w:rPr>
          <w:rFonts w:ascii="Calibri" w:hAnsi="Calibri"/>
          <w:szCs w:val="22"/>
        </w:rPr>
        <w:t>days’ notice</w:t>
      </w:r>
      <w:r w:rsidRPr="007963EB">
        <w:rPr>
          <w:rFonts w:ascii="Calibri" w:hAnsi="Calibri"/>
          <w:szCs w:val="22"/>
        </w:rPr>
        <w:t xml:space="preserve"> that the Licensor wished to use the Licensed Area for any reason for all or part of a day and the Licensee shall  not occupy the Licensed Area during the times set out in the Licensor’s notice.</w:t>
      </w:r>
    </w:p>
    <w:p w14:paraId="64237814" w14:textId="77777777" w:rsidR="007963EB" w:rsidRPr="007963EB" w:rsidRDefault="007963EB" w:rsidP="007963EB">
      <w:pPr>
        <w:rPr>
          <w:rFonts w:ascii="Calibri" w:hAnsi="Calibri"/>
          <w:szCs w:val="22"/>
        </w:rPr>
      </w:pPr>
    </w:p>
    <w:p w14:paraId="3FC27A9F" w14:textId="77777777" w:rsidR="007963EB" w:rsidRPr="007963EB" w:rsidRDefault="007963EB" w:rsidP="007963EB">
      <w:pPr>
        <w:numPr>
          <w:ilvl w:val="1"/>
          <w:numId w:val="16"/>
        </w:numPr>
        <w:rPr>
          <w:rFonts w:ascii="Calibri" w:hAnsi="Calibri"/>
          <w:szCs w:val="22"/>
        </w:rPr>
      </w:pPr>
      <w:r w:rsidRPr="007963EB">
        <w:rPr>
          <w:rFonts w:ascii="Calibri" w:hAnsi="Calibri"/>
          <w:szCs w:val="22"/>
        </w:rPr>
        <w:t xml:space="preserve">For each day that the Licensee is unable to use the Licensed Area because of the exercise by the Licensor of its rights under clause 2.3, the Licensor shall refund the Licensee the amount paid by the Licensee to use the Licensed Area on that day (calculated by dividing the Annual </w:t>
      </w:r>
      <w:proofErr w:type="spellStart"/>
      <w:r w:rsidRPr="007963EB">
        <w:rPr>
          <w:rFonts w:ascii="Calibri" w:hAnsi="Calibri"/>
          <w:szCs w:val="22"/>
        </w:rPr>
        <w:t>Licence</w:t>
      </w:r>
      <w:proofErr w:type="spellEnd"/>
      <w:r w:rsidRPr="007963EB">
        <w:rPr>
          <w:rFonts w:ascii="Calibri" w:hAnsi="Calibri"/>
          <w:szCs w:val="22"/>
        </w:rPr>
        <w:t xml:space="preserve"> Fee by 365).</w:t>
      </w:r>
    </w:p>
    <w:p w14:paraId="22E6FA0F" w14:textId="77777777" w:rsidR="007963EB" w:rsidRPr="007963EB" w:rsidRDefault="007963EB" w:rsidP="007963EB">
      <w:pPr>
        <w:rPr>
          <w:rFonts w:ascii="Calibri" w:hAnsi="Calibri"/>
          <w:szCs w:val="22"/>
        </w:rPr>
      </w:pPr>
    </w:p>
    <w:p w14:paraId="1213D231" w14:textId="77777777" w:rsidR="007963EB" w:rsidRPr="007963EB" w:rsidRDefault="007963EB" w:rsidP="007963EB">
      <w:pPr>
        <w:tabs>
          <w:tab w:val="left" w:pos="720"/>
        </w:tabs>
        <w:rPr>
          <w:rFonts w:ascii="Calibri" w:hAnsi="Calibri"/>
          <w:b/>
          <w:szCs w:val="22"/>
        </w:rPr>
      </w:pPr>
      <w:r w:rsidRPr="007963EB">
        <w:rPr>
          <w:rFonts w:ascii="Calibri" w:hAnsi="Calibri"/>
          <w:b/>
          <w:szCs w:val="22"/>
        </w:rPr>
        <w:t>3.</w:t>
      </w:r>
      <w:r w:rsidRPr="007963EB">
        <w:rPr>
          <w:rFonts w:ascii="Calibri" w:hAnsi="Calibri"/>
          <w:b/>
          <w:szCs w:val="22"/>
        </w:rPr>
        <w:tab/>
        <w:t>Terms</w:t>
      </w:r>
    </w:p>
    <w:p w14:paraId="1D7352E2"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3.1</w:t>
      </w:r>
      <w:r w:rsidRPr="007963EB">
        <w:rPr>
          <w:rFonts w:ascii="Calibri" w:hAnsi="Calibri"/>
          <w:szCs w:val="22"/>
        </w:rPr>
        <w:tab/>
        <w:t xml:space="preserve">The term of this </w:t>
      </w:r>
      <w:proofErr w:type="spellStart"/>
      <w:r w:rsidRPr="007963EB">
        <w:rPr>
          <w:rFonts w:ascii="Calibri" w:hAnsi="Calibri"/>
          <w:szCs w:val="22"/>
        </w:rPr>
        <w:t>Licence</w:t>
      </w:r>
      <w:proofErr w:type="spellEnd"/>
      <w:r w:rsidRPr="007963EB">
        <w:rPr>
          <w:rFonts w:ascii="Calibri" w:hAnsi="Calibri"/>
          <w:szCs w:val="22"/>
        </w:rPr>
        <w:t xml:space="preserve"> shall commence on the Commencement Date and shall end on the Expiry Date described in the Schedule to this </w:t>
      </w:r>
      <w:proofErr w:type="spellStart"/>
      <w:r w:rsidRPr="007963EB">
        <w:rPr>
          <w:rFonts w:ascii="Calibri" w:hAnsi="Calibri"/>
          <w:szCs w:val="22"/>
        </w:rPr>
        <w:t>Licence</w:t>
      </w:r>
      <w:proofErr w:type="spellEnd"/>
      <w:r w:rsidRPr="007963EB">
        <w:rPr>
          <w:rFonts w:ascii="Calibri" w:hAnsi="Calibri"/>
          <w:szCs w:val="22"/>
        </w:rPr>
        <w:t xml:space="preserve">, unless previously terminated in accordance with this </w:t>
      </w:r>
      <w:proofErr w:type="spellStart"/>
      <w:r w:rsidRPr="007963EB">
        <w:rPr>
          <w:rFonts w:ascii="Calibri" w:hAnsi="Calibri"/>
          <w:szCs w:val="22"/>
        </w:rPr>
        <w:t>Licence</w:t>
      </w:r>
      <w:proofErr w:type="spellEnd"/>
      <w:r w:rsidRPr="007963EB">
        <w:rPr>
          <w:rFonts w:ascii="Calibri" w:hAnsi="Calibri"/>
          <w:szCs w:val="22"/>
        </w:rPr>
        <w:t xml:space="preserve">. </w:t>
      </w:r>
    </w:p>
    <w:p w14:paraId="6C3F5A9A" w14:textId="77777777" w:rsidR="007963EB" w:rsidRPr="007963EB" w:rsidRDefault="007963EB" w:rsidP="007963EB">
      <w:pPr>
        <w:tabs>
          <w:tab w:val="left" w:pos="720"/>
        </w:tabs>
        <w:ind w:left="720" w:hanging="720"/>
        <w:rPr>
          <w:rFonts w:ascii="Calibri" w:hAnsi="Calibri"/>
          <w:szCs w:val="22"/>
        </w:rPr>
      </w:pPr>
    </w:p>
    <w:p w14:paraId="5583B01E" w14:textId="77777777" w:rsidR="007963EB" w:rsidRPr="007963EB" w:rsidRDefault="007963EB" w:rsidP="007963EB">
      <w:pPr>
        <w:tabs>
          <w:tab w:val="left" w:pos="720"/>
        </w:tabs>
        <w:ind w:left="720" w:hanging="720"/>
        <w:rPr>
          <w:rFonts w:ascii="Calibri" w:hAnsi="Calibri"/>
          <w:b/>
          <w:szCs w:val="22"/>
        </w:rPr>
      </w:pPr>
      <w:r w:rsidRPr="007963EB">
        <w:rPr>
          <w:rFonts w:ascii="Calibri" w:hAnsi="Calibri"/>
          <w:b/>
          <w:szCs w:val="22"/>
        </w:rPr>
        <w:t>4.</w:t>
      </w:r>
      <w:r w:rsidRPr="007963EB">
        <w:rPr>
          <w:rFonts w:ascii="Calibri" w:hAnsi="Calibri"/>
          <w:b/>
          <w:szCs w:val="22"/>
        </w:rPr>
        <w:tab/>
        <w:t>Right of Extension</w:t>
      </w:r>
    </w:p>
    <w:p w14:paraId="38085793"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4.1</w:t>
      </w:r>
      <w:r w:rsidRPr="007963EB">
        <w:rPr>
          <w:rFonts w:ascii="Calibri" w:hAnsi="Calibri"/>
          <w:szCs w:val="22"/>
        </w:rPr>
        <w:tab/>
        <w:t xml:space="preserve">If the Licensee is not in breach of this </w:t>
      </w:r>
      <w:proofErr w:type="spellStart"/>
      <w:r w:rsidRPr="007963EB">
        <w:rPr>
          <w:rFonts w:ascii="Calibri" w:hAnsi="Calibri"/>
          <w:szCs w:val="22"/>
        </w:rPr>
        <w:t>Licence</w:t>
      </w:r>
      <w:proofErr w:type="spellEnd"/>
      <w:r w:rsidRPr="007963EB">
        <w:rPr>
          <w:rFonts w:ascii="Calibri" w:hAnsi="Calibri"/>
          <w:szCs w:val="22"/>
        </w:rPr>
        <w:t xml:space="preserve">, and has given Council written notice requesting an extension to this </w:t>
      </w:r>
      <w:proofErr w:type="spellStart"/>
      <w:r w:rsidRPr="007963EB">
        <w:rPr>
          <w:rFonts w:ascii="Calibri" w:hAnsi="Calibri"/>
          <w:szCs w:val="22"/>
        </w:rPr>
        <w:t>Licence</w:t>
      </w:r>
      <w:proofErr w:type="spellEnd"/>
      <w:r w:rsidRPr="007963EB">
        <w:rPr>
          <w:rFonts w:ascii="Calibri" w:hAnsi="Calibri"/>
          <w:szCs w:val="22"/>
        </w:rPr>
        <w:t xml:space="preserve"> at least 3 months before the end of the Term) in which respect time will be of the essence), then the Council may, at the cost of the Licensee, extend the Term for the next Extended Term in accordance with the dates set out in Schedule 1.</w:t>
      </w:r>
    </w:p>
    <w:p w14:paraId="331472BA" w14:textId="77777777" w:rsidR="007963EB" w:rsidRPr="007963EB" w:rsidRDefault="007963EB" w:rsidP="007963EB">
      <w:pPr>
        <w:tabs>
          <w:tab w:val="left" w:pos="720"/>
        </w:tabs>
        <w:ind w:left="720" w:hanging="720"/>
        <w:rPr>
          <w:rFonts w:ascii="Calibri" w:hAnsi="Calibri"/>
          <w:szCs w:val="22"/>
        </w:rPr>
      </w:pPr>
    </w:p>
    <w:p w14:paraId="3282189F"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4.2</w:t>
      </w:r>
      <w:r w:rsidRPr="007963EB">
        <w:rPr>
          <w:rFonts w:ascii="Calibri" w:hAnsi="Calibri"/>
          <w:szCs w:val="22"/>
        </w:rPr>
        <w:tab/>
        <w:t xml:space="preserve">During any Extended Term the Licensee will pay a </w:t>
      </w:r>
      <w:proofErr w:type="spellStart"/>
      <w:r w:rsidRPr="007963EB">
        <w:rPr>
          <w:rFonts w:ascii="Calibri" w:hAnsi="Calibri"/>
          <w:szCs w:val="22"/>
        </w:rPr>
        <w:t>Licence</w:t>
      </w:r>
      <w:proofErr w:type="spellEnd"/>
      <w:r w:rsidRPr="007963EB">
        <w:rPr>
          <w:rFonts w:ascii="Calibri" w:hAnsi="Calibri"/>
          <w:szCs w:val="22"/>
        </w:rPr>
        <w:t xml:space="preserve"> Fee (payable annually in advance) to the Council which will be the current </w:t>
      </w:r>
      <w:proofErr w:type="spellStart"/>
      <w:r w:rsidRPr="007963EB">
        <w:rPr>
          <w:rFonts w:ascii="Calibri" w:hAnsi="Calibri"/>
          <w:szCs w:val="22"/>
        </w:rPr>
        <w:t>Licence</w:t>
      </w:r>
      <w:proofErr w:type="spellEnd"/>
      <w:r w:rsidRPr="007963EB">
        <w:rPr>
          <w:rFonts w:ascii="Calibri" w:hAnsi="Calibri"/>
          <w:szCs w:val="22"/>
        </w:rPr>
        <w:t xml:space="preserve"> Fee determined as per the Schedule.  Any Extended Term will otherwise be on and subject to the covenants, terms and conditions expressed or implied in this </w:t>
      </w:r>
      <w:proofErr w:type="spellStart"/>
      <w:r w:rsidRPr="007963EB">
        <w:rPr>
          <w:rFonts w:ascii="Calibri" w:hAnsi="Calibri"/>
          <w:szCs w:val="22"/>
        </w:rPr>
        <w:t>Licence</w:t>
      </w:r>
      <w:proofErr w:type="spellEnd"/>
      <w:r w:rsidRPr="007963EB">
        <w:rPr>
          <w:rFonts w:ascii="Calibri" w:hAnsi="Calibri"/>
          <w:szCs w:val="22"/>
        </w:rPr>
        <w:t xml:space="preserve"> except that the terms of this </w:t>
      </w:r>
      <w:proofErr w:type="spellStart"/>
      <w:r w:rsidRPr="007963EB">
        <w:rPr>
          <w:rFonts w:ascii="Calibri" w:hAnsi="Calibri"/>
          <w:szCs w:val="22"/>
        </w:rPr>
        <w:t>Licence</w:t>
      </w:r>
      <w:proofErr w:type="spellEnd"/>
      <w:r w:rsidRPr="007963EB">
        <w:rPr>
          <w:rFonts w:ascii="Calibri" w:hAnsi="Calibri"/>
          <w:szCs w:val="22"/>
        </w:rPr>
        <w:t xml:space="preserve"> altogether with any Extended Terms must expire no later than the Final Expiry Date. </w:t>
      </w:r>
    </w:p>
    <w:p w14:paraId="43F75770" w14:textId="77777777" w:rsidR="007963EB" w:rsidRPr="007963EB" w:rsidRDefault="007963EB" w:rsidP="007963EB">
      <w:pPr>
        <w:tabs>
          <w:tab w:val="left" w:pos="720"/>
        </w:tabs>
        <w:ind w:left="720" w:hanging="720"/>
        <w:rPr>
          <w:rFonts w:ascii="Calibri" w:hAnsi="Calibri"/>
          <w:szCs w:val="22"/>
        </w:rPr>
      </w:pPr>
    </w:p>
    <w:p w14:paraId="02E24F10" w14:textId="77777777" w:rsidR="007963EB" w:rsidRPr="007963EB" w:rsidRDefault="007963EB" w:rsidP="007963EB">
      <w:pPr>
        <w:tabs>
          <w:tab w:val="left" w:pos="720"/>
        </w:tabs>
        <w:ind w:left="720" w:hanging="720"/>
        <w:rPr>
          <w:rFonts w:ascii="Calibri" w:hAnsi="Calibri"/>
          <w:b/>
          <w:szCs w:val="22"/>
        </w:rPr>
      </w:pPr>
      <w:r w:rsidRPr="007963EB">
        <w:rPr>
          <w:rFonts w:ascii="Calibri" w:hAnsi="Calibri"/>
          <w:b/>
          <w:szCs w:val="22"/>
        </w:rPr>
        <w:t>5.</w:t>
      </w:r>
      <w:r w:rsidRPr="007963EB">
        <w:rPr>
          <w:rFonts w:ascii="Calibri" w:hAnsi="Calibri"/>
          <w:b/>
          <w:szCs w:val="22"/>
        </w:rPr>
        <w:tab/>
      </w:r>
      <w:proofErr w:type="spellStart"/>
      <w:r w:rsidRPr="007963EB">
        <w:rPr>
          <w:rFonts w:ascii="Calibri" w:hAnsi="Calibri"/>
          <w:b/>
          <w:szCs w:val="22"/>
        </w:rPr>
        <w:t>Licence</w:t>
      </w:r>
      <w:proofErr w:type="spellEnd"/>
      <w:r w:rsidRPr="007963EB">
        <w:rPr>
          <w:rFonts w:ascii="Calibri" w:hAnsi="Calibri"/>
          <w:b/>
          <w:szCs w:val="22"/>
        </w:rPr>
        <w:t xml:space="preserve"> Fee</w:t>
      </w:r>
    </w:p>
    <w:p w14:paraId="3EFFD774"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5.1</w:t>
      </w:r>
      <w:r w:rsidRPr="007963EB">
        <w:rPr>
          <w:rFonts w:ascii="Calibri" w:hAnsi="Calibri"/>
          <w:szCs w:val="22"/>
        </w:rPr>
        <w:tab/>
        <w:t xml:space="preserve">The Licensee shall pay the Licensor the </w:t>
      </w:r>
      <w:proofErr w:type="spellStart"/>
      <w:r w:rsidRPr="007963EB">
        <w:rPr>
          <w:rFonts w:ascii="Calibri" w:hAnsi="Calibri"/>
          <w:szCs w:val="22"/>
        </w:rPr>
        <w:t>Licence</w:t>
      </w:r>
      <w:proofErr w:type="spellEnd"/>
      <w:r w:rsidRPr="007963EB">
        <w:rPr>
          <w:rFonts w:ascii="Calibri" w:hAnsi="Calibri"/>
          <w:szCs w:val="22"/>
        </w:rPr>
        <w:t xml:space="preserve"> Fee at the rate and in the manner described in the Schedule to this </w:t>
      </w:r>
      <w:proofErr w:type="spellStart"/>
      <w:r w:rsidRPr="007963EB">
        <w:rPr>
          <w:rFonts w:ascii="Calibri" w:hAnsi="Calibri"/>
          <w:szCs w:val="22"/>
        </w:rPr>
        <w:t>Licence</w:t>
      </w:r>
      <w:proofErr w:type="spellEnd"/>
      <w:r w:rsidRPr="007963EB">
        <w:rPr>
          <w:rFonts w:ascii="Calibri" w:hAnsi="Calibri"/>
          <w:szCs w:val="22"/>
        </w:rPr>
        <w:t>.</w:t>
      </w:r>
    </w:p>
    <w:p w14:paraId="77F95149" w14:textId="77777777" w:rsidR="007963EB" w:rsidRPr="007963EB" w:rsidRDefault="007963EB" w:rsidP="007963EB">
      <w:pPr>
        <w:tabs>
          <w:tab w:val="left" w:pos="720"/>
        </w:tabs>
        <w:ind w:left="720" w:hanging="720"/>
        <w:rPr>
          <w:rFonts w:ascii="Calibri" w:hAnsi="Calibri"/>
          <w:szCs w:val="22"/>
        </w:rPr>
      </w:pPr>
    </w:p>
    <w:p w14:paraId="32B04DB0"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5.2</w:t>
      </w:r>
      <w:r w:rsidRPr="007963EB">
        <w:rPr>
          <w:rFonts w:ascii="Calibri" w:hAnsi="Calibri"/>
          <w:szCs w:val="22"/>
        </w:rPr>
        <w:tab/>
        <w:t xml:space="preserve">If the </w:t>
      </w:r>
      <w:proofErr w:type="spellStart"/>
      <w:r w:rsidRPr="007963EB">
        <w:rPr>
          <w:rFonts w:ascii="Calibri" w:hAnsi="Calibri"/>
          <w:szCs w:val="22"/>
        </w:rPr>
        <w:t>Licence</w:t>
      </w:r>
      <w:proofErr w:type="spellEnd"/>
      <w:r w:rsidRPr="007963EB">
        <w:rPr>
          <w:rFonts w:ascii="Calibri" w:hAnsi="Calibri"/>
          <w:szCs w:val="22"/>
        </w:rPr>
        <w:t xml:space="preserve"> Fee or any other money payable by the Licensee under this </w:t>
      </w:r>
      <w:proofErr w:type="spellStart"/>
      <w:r w:rsidRPr="007963EB">
        <w:rPr>
          <w:rFonts w:ascii="Calibri" w:hAnsi="Calibri"/>
          <w:szCs w:val="22"/>
        </w:rPr>
        <w:t>Licence</w:t>
      </w:r>
      <w:proofErr w:type="spellEnd"/>
      <w:r w:rsidRPr="007963EB">
        <w:rPr>
          <w:rFonts w:ascii="Calibri" w:hAnsi="Calibri"/>
          <w:szCs w:val="22"/>
        </w:rPr>
        <w:t xml:space="preserve"> remains unpaid for seven calendar days after the due date for the payment, the Licensee shall pay interest on the unpaid amount at the default interest rate described </w:t>
      </w:r>
      <w:r w:rsidRPr="007963EB">
        <w:rPr>
          <w:rFonts w:ascii="Calibri" w:hAnsi="Calibri"/>
          <w:szCs w:val="22"/>
        </w:rPr>
        <w:lastRenderedPageBreak/>
        <w:t xml:space="preserve">in the Schedule to this </w:t>
      </w:r>
      <w:proofErr w:type="spellStart"/>
      <w:r w:rsidRPr="007963EB">
        <w:rPr>
          <w:rFonts w:ascii="Calibri" w:hAnsi="Calibri"/>
          <w:szCs w:val="22"/>
        </w:rPr>
        <w:t>Licence</w:t>
      </w:r>
      <w:proofErr w:type="spellEnd"/>
      <w:r w:rsidRPr="007963EB">
        <w:rPr>
          <w:rFonts w:ascii="Calibri" w:hAnsi="Calibri"/>
          <w:szCs w:val="22"/>
        </w:rPr>
        <w:t>, calculated from the due date for payment to the date of payment.</w:t>
      </w:r>
    </w:p>
    <w:p w14:paraId="30A12FA1" w14:textId="77777777" w:rsidR="007963EB" w:rsidRPr="007963EB" w:rsidRDefault="007963EB" w:rsidP="007963EB">
      <w:pPr>
        <w:tabs>
          <w:tab w:val="left" w:pos="720"/>
        </w:tabs>
        <w:ind w:left="720" w:hanging="720"/>
        <w:rPr>
          <w:rFonts w:ascii="Calibri" w:hAnsi="Calibri"/>
          <w:szCs w:val="22"/>
        </w:rPr>
      </w:pPr>
    </w:p>
    <w:p w14:paraId="32AD1366"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5.3</w:t>
      </w:r>
      <w:r w:rsidRPr="007963EB">
        <w:rPr>
          <w:rFonts w:ascii="Calibri" w:hAnsi="Calibri"/>
          <w:szCs w:val="22"/>
        </w:rPr>
        <w:tab/>
        <w:t xml:space="preserve">If monitoring of the </w:t>
      </w:r>
      <w:proofErr w:type="spellStart"/>
      <w:r w:rsidRPr="007963EB">
        <w:rPr>
          <w:rFonts w:ascii="Calibri" w:hAnsi="Calibri"/>
          <w:szCs w:val="22"/>
        </w:rPr>
        <w:t>Licence</w:t>
      </w:r>
      <w:proofErr w:type="spellEnd"/>
      <w:r w:rsidRPr="007963EB">
        <w:rPr>
          <w:rFonts w:ascii="Calibri" w:hAnsi="Calibri"/>
          <w:szCs w:val="22"/>
        </w:rPr>
        <w:t xml:space="preserve"> conditions is required and the Licensee is found to be in breach of the </w:t>
      </w:r>
      <w:proofErr w:type="spellStart"/>
      <w:r w:rsidRPr="007963EB">
        <w:rPr>
          <w:rFonts w:ascii="Calibri" w:hAnsi="Calibri"/>
          <w:szCs w:val="22"/>
        </w:rPr>
        <w:t>Licence</w:t>
      </w:r>
      <w:proofErr w:type="spellEnd"/>
      <w:r w:rsidRPr="007963EB">
        <w:rPr>
          <w:rFonts w:ascii="Calibri" w:hAnsi="Calibri"/>
          <w:szCs w:val="22"/>
        </w:rPr>
        <w:t xml:space="preserve"> terms and conditions the cost of monitoring will be borne by the Licensee.</w:t>
      </w:r>
    </w:p>
    <w:p w14:paraId="34CDF6B7" w14:textId="77777777" w:rsidR="007963EB" w:rsidRPr="007963EB" w:rsidRDefault="007963EB" w:rsidP="007963EB">
      <w:pPr>
        <w:tabs>
          <w:tab w:val="left" w:pos="720"/>
        </w:tabs>
        <w:ind w:left="720" w:hanging="720"/>
        <w:rPr>
          <w:rFonts w:ascii="Calibri" w:hAnsi="Calibri"/>
          <w:szCs w:val="22"/>
        </w:rPr>
      </w:pPr>
    </w:p>
    <w:p w14:paraId="5C7E88F8" w14:textId="77777777" w:rsidR="007963EB" w:rsidRPr="007963EB" w:rsidRDefault="007963EB" w:rsidP="007963EB">
      <w:pPr>
        <w:tabs>
          <w:tab w:val="left" w:pos="720"/>
        </w:tabs>
        <w:ind w:left="720" w:hanging="720"/>
        <w:rPr>
          <w:rFonts w:ascii="Calibri" w:hAnsi="Calibri"/>
          <w:b/>
          <w:szCs w:val="22"/>
        </w:rPr>
      </w:pPr>
      <w:r w:rsidRPr="007963EB">
        <w:rPr>
          <w:rFonts w:ascii="Calibri" w:hAnsi="Calibri"/>
          <w:b/>
          <w:szCs w:val="22"/>
        </w:rPr>
        <w:t>6.</w:t>
      </w:r>
      <w:r w:rsidRPr="007963EB">
        <w:rPr>
          <w:rFonts w:ascii="Calibri" w:hAnsi="Calibri"/>
          <w:b/>
          <w:szCs w:val="22"/>
        </w:rPr>
        <w:tab/>
        <w:t>General Conditions</w:t>
      </w:r>
    </w:p>
    <w:p w14:paraId="7D597EA9"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w:t>
      </w:r>
      <w:r w:rsidRPr="007963EB">
        <w:rPr>
          <w:rFonts w:ascii="Calibri" w:hAnsi="Calibri"/>
          <w:szCs w:val="22"/>
        </w:rPr>
        <w:tab/>
        <w:t>The Licensee may only place on the Licensed Area a Stall that is in keeping with the street scape, and has been approved in writing by the Licensor.  Where the Licensee is permitted to cook, the Stall shall include a fixed drip tray.  The Licensor may impose other conditions on any approval given pursuant to this clause.</w:t>
      </w:r>
    </w:p>
    <w:p w14:paraId="6D5D212A" w14:textId="77777777" w:rsidR="007963EB" w:rsidRPr="007963EB" w:rsidRDefault="007963EB" w:rsidP="007963EB">
      <w:pPr>
        <w:tabs>
          <w:tab w:val="left" w:pos="720"/>
        </w:tabs>
        <w:ind w:left="720" w:hanging="720"/>
        <w:rPr>
          <w:rFonts w:ascii="Calibri" w:hAnsi="Calibri"/>
          <w:szCs w:val="22"/>
        </w:rPr>
      </w:pPr>
    </w:p>
    <w:p w14:paraId="28CE2732" w14:textId="1DB75EA3"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6.2</w:t>
      </w:r>
      <w:r w:rsidRPr="007963EB">
        <w:rPr>
          <w:rFonts w:ascii="Calibri" w:hAnsi="Calibri"/>
          <w:szCs w:val="22"/>
        </w:rPr>
        <w:tab/>
        <w:t>The Licensee shall each day remove the Licensee’s Stall from the Licensed Area before the expiry of the Permitted Hours, unless the License has the prior written consent of the Licensor for the Licensee’s Stall to remain on the Licensed Area in which case the Licensee shall remove the Stall at the expiry of the period referred to in the Licensor’s consent.</w:t>
      </w:r>
    </w:p>
    <w:p w14:paraId="07C2620A" w14:textId="77777777" w:rsidR="007963EB" w:rsidRPr="007963EB" w:rsidRDefault="007963EB" w:rsidP="007963EB">
      <w:pPr>
        <w:tabs>
          <w:tab w:val="left" w:pos="720"/>
        </w:tabs>
        <w:ind w:left="720" w:hanging="720"/>
        <w:rPr>
          <w:rFonts w:ascii="Calibri" w:hAnsi="Calibri"/>
          <w:szCs w:val="22"/>
        </w:rPr>
      </w:pPr>
    </w:p>
    <w:p w14:paraId="4737C7F0"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6.3</w:t>
      </w:r>
      <w:r w:rsidRPr="007963EB">
        <w:rPr>
          <w:rFonts w:ascii="Calibri" w:hAnsi="Calibri"/>
          <w:szCs w:val="22"/>
        </w:rPr>
        <w:tab/>
        <w:t>The Licensee shall not do or permit to be done on the Licensed Area anything which in the opinion of the Licensor is or may become a nuisance or disturbance to, or cause damage to the property of, the Licensor, the owners or occupiers of the property in the vicinity of the Licensed Area, or user of any adjoining footpath, road, or reserve.</w:t>
      </w:r>
    </w:p>
    <w:p w14:paraId="41FE25C4" w14:textId="77777777" w:rsidR="007963EB" w:rsidRPr="007963EB" w:rsidRDefault="007963EB" w:rsidP="007963EB">
      <w:pPr>
        <w:tabs>
          <w:tab w:val="left" w:pos="720"/>
        </w:tabs>
        <w:ind w:left="720" w:hanging="720"/>
        <w:rPr>
          <w:rFonts w:ascii="Calibri" w:hAnsi="Calibri"/>
          <w:szCs w:val="22"/>
        </w:rPr>
      </w:pPr>
    </w:p>
    <w:p w14:paraId="4DFBB967"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6.4</w:t>
      </w:r>
      <w:r w:rsidRPr="007963EB">
        <w:rPr>
          <w:rFonts w:ascii="Calibri" w:hAnsi="Calibri"/>
          <w:szCs w:val="22"/>
        </w:rPr>
        <w:tab/>
        <w:t>The Licensee shall keep and maintain the Licensed Area in a safe, clean and tidy condition during the Permitted Hours.  The Licensee shall keep the Stall tidy at all times and shall keep all items not for sale concealed from the public view, except for one chair for the attendant.</w:t>
      </w:r>
    </w:p>
    <w:p w14:paraId="4D047F28" w14:textId="77777777" w:rsidR="007963EB" w:rsidRPr="007963EB" w:rsidRDefault="007963EB" w:rsidP="007963EB">
      <w:pPr>
        <w:tabs>
          <w:tab w:val="left" w:pos="720"/>
        </w:tabs>
        <w:ind w:left="720" w:hanging="720"/>
        <w:rPr>
          <w:rFonts w:ascii="Calibri" w:hAnsi="Calibri"/>
          <w:szCs w:val="22"/>
        </w:rPr>
      </w:pPr>
    </w:p>
    <w:p w14:paraId="408EFA19" w14:textId="77777777" w:rsidR="007963EB" w:rsidRDefault="007963EB" w:rsidP="007963EB">
      <w:pPr>
        <w:tabs>
          <w:tab w:val="left" w:pos="720"/>
        </w:tabs>
        <w:ind w:left="720" w:hanging="720"/>
        <w:rPr>
          <w:rFonts w:ascii="Calibri" w:hAnsi="Calibri"/>
          <w:szCs w:val="22"/>
        </w:rPr>
      </w:pPr>
      <w:r w:rsidRPr="007963EB">
        <w:rPr>
          <w:rFonts w:ascii="Calibri" w:hAnsi="Calibri"/>
          <w:szCs w:val="22"/>
        </w:rPr>
        <w:t>6.5</w:t>
      </w:r>
      <w:r w:rsidRPr="007963EB">
        <w:rPr>
          <w:rFonts w:ascii="Calibri" w:hAnsi="Calibri"/>
          <w:szCs w:val="22"/>
        </w:rPr>
        <w:tab/>
        <w:t>The Licensee shall take all practicable steps to ensure no objectionable smells, noise, fumes, smoke or dust emanate from Licensed Area.</w:t>
      </w:r>
    </w:p>
    <w:p w14:paraId="67FADB2E" w14:textId="77777777" w:rsidR="00483331" w:rsidRDefault="00483331" w:rsidP="007963EB">
      <w:pPr>
        <w:tabs>
          <w:tab w:val="left" w:pos="720"/>
        </w:tabs>
        <w:ind w:left="720" w:hanging="720"/>
        <w:rPr>
          <w:rFonts w:ascii="Calibri" w:hAnsi="Calibri"/>
          <w:szCs w:val="22"/>
        </w:rPr>
      </w:pPr>
    </w:p>
    <w:p w14:paraId="6EE472FB"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6.6</w:t>
      </w:r>
      <w:r w:rsidRPr="007963EB">
        <w:rPr>
          <w:rFonts w:ascii="Calibri" w:hAnsi="Calibri"/>
          <w:szCs w:val="22"/>
        </w:rPr>
        <w:tab/>
        <w:t>The Licensee shall immediately make good any damage to the Licensed Area caused by the use of the Licensed Area by Licensee or Persons under the Licensee’s control.  Without limiting the foregoing, any stained or damaged paving or footpath must be cleaned or replaced by the Licensee to a standard approved by the Licensor.</w:t>
      </w:r>
    </w:p>
    <w:p w14:paraId="4D1BFE8B" w14:textId="77777777" w:rsidR="007963EB" w:rsidRPr="007963EB" w:rsidRDefault="007963EB" w:rsidP="007963EB">
      <w:pPr>
        <w:tabs>
          <w:tab w:val="left" w:pos="720"/>
        </w:tabs>
        <w:ind w:left="720" w:hanging="720"/>
        <w:rPr>
          <w:rFonts w:ascii="Calibri" w:hAnsi="Calibri"/>
          <w:szCs w:val="22"/>
        </w:rPr>
      </w:pPr>
    </w:p>
    <w:p w14:paraId="460101F9"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6.7</w:t>
      </w:r>
      <w:r w:rsidRPr="007963EB">
        <w:rPr>
          <w:rFonts w:ascii="Calibri" w:hAnsi="Calibri"/>
          <w:szCs w:val="22"/>
        </w:rPr>
        <w:tab/>
        <w:t>Removal of Vegetation</w:t>
      </w:r>
    </w:p>
    <w:p w14:paraId="2FB58161"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ab/>
        <w:t>The Licensee must not remove or trim any trees or shrubs from the land or the site other than from those parts of the site (if any) as shown on the Plan (and from time to time if the prior consent of the Operations and Maintenance Manager is obtained). If the Licensee removes vegetation from the land or the site in breach of the provisions of this above paragraph, the Licensee must as soon as possible re-vegetate to the Operations and Maintenance Manager’s reasonable requirements (including regarding landscaping and the type and source of the trees and shrubs to be planted), and must consult with the Operations and Maintenance Manager in this regard.</w:t>
      </w:r>
    </w:p>
    <w:p w14:paraId="61312A7F" w14:textId="77777777" w:rsidR="007963EB" w:rsidRPr="007963EB" w:rsidRDefault="007963EB" w:rsidP="007963EB">
      <w:pPr>
        <w:tabs>
          <w:tab w:val="left" w:pos="720"/>
        </w:tabs>
        <w:ind w:left="720" w:hanging="720"/>
        <w:rPr>
          <w:rFonts w:ascii="Calibri" w:hAnsi="Calibri"/>
          <w:szCs w:val="22"/>
        </w:rPr>
      </w:pPr>
    </w:p>
    <w:p w14:paraId="3638362F"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lastRenderedPageBreak/>
        <w:tab/>
        <w:t xml:space="preserve">If the Licensee does not comply with its obligation in relation to the replanting requirements in the previous paragraph to the satisfaction of the Operations and Maintenance Manager or within a reasonable time, the Council may carry out the replanting and the Licensee must pay the Council’s costs of doing so immediately on demand. </w:t>
      </w:r>
    </w:p>
    <w:p w14:paraId="25838011" w14:textId="77777777" w:rsidR="007963EB" w:rsidRPr="007963EB" w:rsidRDefault="007963EB" w:rsidP="007963EB">
      <w:pPr>
        <w:tabs>
          <w:tab w:val="left" w:pos="720"/>
        </w:tabs>
        <w:ind w:left="720" w:hanging="720"/>
        <w:rPr>
          <w:rFonts w:ascii="Calibri" w:hAnsi="Calibri"/>
          <w:szCs w:val="22"/>
        </w:rPr>
      </w:pPr>
    </w:p>
    <w:p w14:paraId="40D4E198"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ab/>
        <w:t xml:space="preserve">The Licensee must ensure that its use and occupation of the Site and the land preserves as far as possible the natural environment and landscape amenity, and in particular the survival and health of any of the native flora and fauna on the land and on the Site. </w:t>
      </w:r>
    </w:p>
    <w:p w14:paraId="41DF60C1" w14:textId="77777777" w:rsidR="007963EB" w:rsidRPr="007963EB" w:rsidRDefault="007963EB" w:rsidP="007963EB">
      <w:pPr>
        <w:tabs>
          <w:tab w:val="left" w:pos="720"/>
        </w:tabs>
        <w:ind w:left="720" w:hanging="720"/>
        <w:rPr>
          <w:rFonts w:ascii="Calibri" w:hAnsi="Calibri"/>
          <w:szCs w:val="22"/>
        </w:rPr>
      </w:pPr>
    </w:p>
    <w:p w14:paraId="318FB277"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6.8</w:t>
      </w:r>
      <w:r w:rsidRPr="007963EB">
        <w:rPr>
          <w:rFonts w:ascii="Calibri" w:hAnsi="Calibri"/>
          <w:szCs w:val="22"/>
        </w:rPr>
        <w:tab/>
        <w:t>The Licensee shall comply with all statutes, ordinances, regulations, rules, codes of practice, and by-laws, and with all requirements or notices or orders which may be given by any competent authority in respect of the Licensed Area, anything located on the Licensed Area, or use of the Licensed Area.</w:t>
      </w:r>
    </w:p>
    <w:p w14:paraId="70BE5DB6" w14:textId="77777777" w:rsidR="007963EB" w:rsidRPr="007963EB" w:rsidRDefault="007963EB" w:rsidP="007963EB">
      <w:pPr>
        <w:tabs>
          <w:tab w:val="left" w:pos="720"/>
        </w:tabs>
        <w:ind w:left="720" w:hanging="720"/>
        <w:rPr>
          <w:rFonts w:ascii="Calibri" w:hAnsi="Calibri"/>
          <w:szCs w:val="22"/>
        </w:rPr>
      </w:pPr>
    </w:p>
    <w:p w14:paraId="521E1131" w14:textId="1EB64E69"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6.9</w:t>
      </w:r>
      <w:r w:rsidRPr="007963EB">
        <w:rPr>
          <w:rFonts w:ascii="Calibri" w:hAnsi="Calibri"/>
          <w:szCs w:val="22"/>
        </w:rPr>
        <w:tab/>
        <w:t xml:space="preserve">Without limiting anything in clause </w:t>
      </w:r>
      <w:r w:rsidR="0070795C">
        <w:rPr>
          <w:rFonts w:ascii="Calibri" w:hAnsi="Calibri"/>
          <w:szCs w:val="22"/>
        </w:rPr>
        <w:t>6</w:t>
      </w:r>
      <w:r w:rsidRPr="007963EB">
        <w:rPr>
          <w:rFonts w:ascii="Calibri" w:hAnsi="Calibri"/>
          <w:szCs w:val="22"/>
        </w:rPr>
        <w:t xml:space="preserve">.7, the Licensee shall at all times during the term of this </w:t>
      </w:r>
      <w:proofErr w:type="spellStart"/>
      <w:r w:rsidRPr="007963EB">
        <w:rPr>
          <w:rFonts w:ascii="Calibri" w:hAnsi="Calibri"/>
          <w:szCs w:val="22"/>
        </w:rPr>
        <w:t>Licence</w:t>
      </w:r>
      <w:proofErr w:type="spellEnd"/>
      <w:r w:rsidRPr="007963EB">
        <w:rPr>
          <w:rFonts w:ascii="Calibri" w:hAnsi="Calibri"/>
          <w:szCs w:val="22"/>
        </w:rPr>
        <w:t xml:space="preserve"> comply with its obligations under the Health and Safety in Employment Act 1992 and regulations, rules, guidelines and codes of practice made there under, as amended, and any legislation in substitution therefore.  Without, limiting the foregoing, the Licensee shall take all practicable steps to:</w:t>
      </w:r>
    </w:p>
    <w:p w14:paraId="66866B3A"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ab/>
        <w:t xml:space="preserve">(a) </w:t>
      </w:r>
      <w:r w:rsidRPr="007963EB">
        <w:rPr>
          <w:rFonts w:ascii="Calibri" w:hAnsi="Calibri"/>
          <w:szCs w:val="22"/>
        </w:rPr>
        <w:tab/>
        <w:t>provide and maintain a safe working environment</w:t>
      </w:r>
    </w:p>
    <w:p w14:paraId="4DCC7586" w14:textId="77777777" w:rsidR="007963EB" w:rsidRPr="007963EB" w:rsidRDefault="007963EB" w:rsidP="007963EB">
      <w:pPr>
        <w:tabs>
          <w:tab w:val="left" w:pos="720"/>
        </w:tabs>
        <w:ind w:left="1440" w:hanging="1440"/>
        <w:rPr>
          <w:rFonts w:ascii="Calibri" w:hAnsi="Calibri"/>
          <w:szCs w:val="22"/>
        </w:rPr>
      </w:pPr>
      <w:r w:rsidRPr="007963EB">
        <w:rPr>
          <w:rFonts w:ascii="Calibri" w:hAnsi="Calibri"/>
          <w:szCs w:val="22"/>
        </w:rPr>
        <w:tab/>
        <w:t xml:space="preserve">(b) </w:t>
      </w:r>
      <w:r w:rsidRPr="007963EB">
        <w:rPr>
          <w:rFonts w:ascii="Calibri" w:hAnsi="Calibri"/>
          <w:szCs w:val="22"/>
        </w:rPr>
        <w:tab/>
        <w:t>ensure that persons on, or on land in the vicinity of, Licensed Area are not exposed to hazards that are under the control of the Licensee;</w:t>
      </w:r>
    </w:p>
    <w:p w14:paraId="37C56D46" w14:textId="77777777" w:rsidR="007963EB" w:rsidRPr="007963EB" w:rsidRDefault="007963EB" w:rsidP="007963EB">
      <w:pPr>
        <w:tabs>
          <w:tab w:val="left" w:pos="720"/>
        </w:tabs>
        <w:ind w:left="1440" w:hanging="1440"/>
        <w:rPr>
          <w:rFonts w:ascii="Calibri" w:hAnsi="Calibri"/>
          <w:szCs w:val="22"/>
        </w:rPr>
      </w:pPr>
      <w:r w:rsidRPr="007963EB">
        <w:rPr>
          <w:rFonts w:ascii="Calibri" w:hAnsi="Calibri"/>
          <w:szCs w:val="22"/>
        </w:rPr>
        <w:tab/>
        <w:t>(c)</w:t>
      </w:r>
      <w:r w:rsidRPr="007963EB">
        <w:rPr>
          <w:rFonts w:ascii="Calibri" w:hAnsi="Calibri"/>
          <w:szCs w:val="22"/>
        </w:rPr>
        <w:tab/>
        <w:t>develop procedures for dealing with emergencies that may arise at the Licensed Area;</w:t>
      </w:r>
    </w:p>
    <w:p w14:paraId="2BFDD6DF" w14:textId="77777777" w:rsidR="007963EB" w:rsidRPr="007963EB" w:rsidRDefault="007963EB" w:rsidP="007963EB">
      <w:pPr>
        <w:tabs>
          <w:tab w:val="left" w:pos="720"/>
        </w:tabs>
        <w:ind w:left="1440" w:hanging="1440"/>
        <w:rPr>
          <w:rFonts w:ascii="Calibri" w:hAnsi="Calibri"/>
          <w:szCs w:val="22"/>
        </w:rPr>
      </w:pPr>
      <w:r w:rsidRPr="007963EB">
        <w:rPr>
          <w:rFonts w:ascii="Calibri" w:hAnsi="Calibri"/>
          <w:szCs w:val="22"/>
        </w:rPr>
        <w:tab/>
        <w:t>(d)</w:t>
      </w:r>
      <w:r w:rsidRPr="007963EB">
        <w:rPr>
          <w:rFonts w:ascii="Calibri" w:hAnsi="Calibri"/>
          <w:szCs w:val="22"/>
        </w:rPr>
        <w:tab/>
        <w:t>ensure that there are in place effective methods for identifying existing hazards and new hazards and determining whether a hazard is a significant hazard, and give written notice to the Licensor of hazards and significant hazards identified by the Licensee.</w:t>
      </w:r>
    </w:p>
    <w:p w14:paraId="4428E494" w14:textId="77777777" w:rsidR="007963EB" w:rsidRPr="007963EB" w:rsidRDefault="007963EB" w:rsidP="007963EB">
      <w:pPr>
        <w:tabs>
          <w:tab w:val="left" w:pos="720"/>
        </w:tabs>
        <w:ind w:left="1440" w:hanging="1440"/>
        <w:rPr>
          <w:rFonts w:ascii="Calibri" w:hAnsi="Calibri"/>
          <w:szCs w:val="22"/>
        </w:rPr>
      </w:pPr>
      <w:r w:rsidRPr="007963EB">
        <w:rPr>
          <w:rFonts w:ascii="Calibri" w:hAnsi="Calibri"/>
          <w:szCs w:val="22"/>
        </w:rPr>
        <w:tab/>
        <w:t>(e)</w:t>
      </w:r>
      <w:r w:rsidRPr="007963EB">
        <w:rPr>
          <w:rFonts w:ascii="Calibri" w:hAnsi="Calibri"/>
          <w:szCs w:val="22"/>
        </w:rPr>
        <w:tab/>
        <w:t>immediately give notice to the Licensor of any accident that harms (or as the case may be, might have harmed) any person at the Licensed Area.</w:t>
      </w:r>
    </w:p>
    <w:p w14:paraId="6FD5EB1D" w14:textId="77777777" w:rsidR="007963EB" w:rsidRPr="007963EB" w:rsidRDefault="007963EB" w:rsidP="007963EB">
      <w:pPr>
        <w:tabs>
          <w:tab w:val="left" w:pos="720"/>
        </w:tabs>
        <w:ind w:left="1440" w:hanging="1440"/>
        <w:rPr>
          <w:rFonts w:ascii="Calibri" w:hAnsi="Calibri"/>
          <w:szCs w:val="22"/>
        </w:rPr>
      </w:pPr>
    </w:p>
    <w:p w14:paraId="7CA9A035" w14:textId="52EAD8A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6.10</w:t>
      </w:r>
      <w:r w:rsidRPr="007963EB">
        <w:rPr>
          <w:rFonts w:ascii="Calibri" w:hAnsi="Calibri"/>
          <w:szCs w:val="22"/>
        </w:rPr>
        <w:tab/>
        <w:t xml:space="preserve">If the Licensee shall default in carrying out its obligations under clause </w:t>
      </w:r>
      <w:r w:rsidR="0070795C">
        <w:rPr>
          <w:rFonts w:ascii="Calibri" w:hAnsi="Calibri"/>
          <w:szCs w:val="22"/>
        </w:rPr>
        <w:t>6</w:t>
      </w:r>
      <w:r w:rsidRPr="007963EB">
        <w:rPr>
          <w:rFonts w:ascii="Calibri" w:hAnsi="Calibri"/>
          <w:szCs w:val="22"/>
        </w:rPr>
        <w:t>.8 and if the Licensor shall choose to carry out any necessary work to remedy the default then the Licensee shall forthwith upon demand reimburse to the Licensor all money so expended or incurred by the Licensor.</w:t>
      </w:r>
    </w:p>
    <w:p w14:paraId="12740805" w14:textId="77777777" w:rsidR="007963EB" w:rsidRPr="007963EB" w:rsidRDefault="007963EB" w:rsidP="007963EB">
      <w:pPr>
        <w:tabs>
          <w:tab w:val="left" w:pos="720"/>
        </w:tabs>
        <w:ind w:left="720" w:hanging="720"/>
        <w:rPr>
          <w:rFonts w:ascii="Calibri" w:hAnsi="Calibri"/>
          <w:szCs w:val="22"/>
        </w:rPr>
      </w:pPr>
    </w:p>
    <w:p w14:paraId="0864578D" w14:textId="3A8E29F1"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6.11</w:t>
      </w:r>
      <w:r w:rsidRPr="007963EB">
        <w:rPr>
          <w:rFonts w:ascii="Calibri" w:hAnsi="Calibri"/>
          <w:szCs w:val="22"/>
        </w:rPr>
        <w:tab/>
        <w:t>The Licensee shall collect all litter from within the Licensed Area, and all litter within a 10 meter radius of the Licensed Area that is attributable to the Licensee’s use of the Licensed Area. The Licensee shall take all practicable steps to prevent litter from escaping from the Licensed Area.  The Licensee shall deposit the litter collected by it in suitable receptacles provided by the Licensee.  The Licensee shall not deposit litter in the Licensor’s litter receptacles.</w:t>
      </w:r>
      <w:r w:rsidR="0070795C">
        <w:rPr>
          <w:rFonts w:ascii="Calibri" w:hAnsi="Calibri"/>
          <w:szCs w:val="22"/>
        </w:rPr>
        <w:t xml:space="preserve"> </w:t>
      </w:r>
    </w:p>
    <w:p w14:paraId="0C7F6463" w14:textId="77777777" w:rsidR="007963EB" w:rsidRPr="007963EB" w:rsidRDefault="007963EB" w:rsidP="007963EB">
      <w:pPr>
        <w:tabs>
          <w:tab w:val="left" w:pos="720"/>
        </w:tabs>
        <w:ind w:left="720" w:hanging="720"/>
        <w:rPr>
          <w:rFonts w:ascii="Calibri" w:hAnsi="Calibri"/>
          <w:szCs w:val="22"/>
        </w:rPr>
      </w:pPr>
    </w:p>
    <w:p w14:paraId="0E3AEB3B"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6.12</w:t>
      </w:r>
      <w:r w:rsidRPr="007963EB">
        <w:rPr>
          <w:rFonts w:ascii="Calibri" w:hAnsi="Calibri"/>
          <w:szCs w:val="22"/>
        </w:rPr>
        <w:tab/>
        <w:t>If there are any common areas on the land that are used by the Licensee, the Licensee is jointly and severally responsible with other users of the land, to keep those common areas clean and tidy.</w:t>
      </w:r>
    </w:p>
    <w:p w14:paraId="055EF1EE" w14:textId="77777777" w:rsidR="007963EB" w:rsidRPr="007963EB" w:rsidRDefault="007963EB" w:rsidP="007963EB">
      <w:pPr>
        <w:tabs>
          <w:tab w:val="left" w:pos="720"/>
        </w:tabs>
        <w:ind w:left="720" w:hanging="720"/>
        <w:rPr>
          <w:rFonts w:ascii="Calibri" w:hAnsi="Calibri"/>
          <w:szCs w:val="22"/>
        </w:rPr>
      </w:pPr>
    </w:p>
    <w:p w14:paraId="2673F37B"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lastRenderedPageBreak/>
        <w:t>6.13</w:t>
      </w:r>
      <w:r w:rsidRPr="007963EB">
        <w:rPr>
          <w:rFonts w:ascii="Calibri" w:hAnsi="Calibri"/>
          <w:szCs w:val="22"/>
        </w:rPr>
        <w:tab/>
        <w:t>The Licensee shall not erect any structure other than the Stall on the Licensed Area, or make any alterations or additions to the Licensed Area.</w:t>
      </w:r>
    </w:p>
    <w:p w14:paraId="49507C1E" w14:textId="77777777" w:rsidR="007963EB" w:rsidRPr="007963EB" w:rsidRDefault="007963EB" w:rsidP="007963EB">
      <w:pPr>
        <w:tabs>
          <w:tab w:val="left" w:pos="720"/>
        </w:tabs>
        <w:ind w:left="720" w:hanging="720"/>
        <w:rPr>
          <w:rFonts w:ascii="Calibri" w:hAnsi="Calibri"/>
          <w:szCs w:val="22"/>
        </w:rPr>
      </w:pPr>
    </w:p>
    <w:p w14:paraId="2FB65AD9"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6.14</w:t>
      </w:r>
      <w:r w:rsidRPr="007963EB">
        <w:rPr>
          <w:rFonts w:ascii="Calibri" w:hAnsi="Calibri"/>
          <w:szCs w:val="22"/>
        </w:rPr>
        <w:tab/>
        <w:t>The Licensee shall not attach anything to the Licensor’s fixtures or chattels (including bollards, chains, seats, plant protector frames, trees and other plantings).</w:t>
      </w:r>
    </w:p>
    <w:p w14:paraId="01C80968" w14:textId="77777777" w:rsidR="007963EB" w:rsidRPr="007963EB" w:rsidRDefault="007963EB" w:rsidP="007963EB">
      <w:pPr>
        <w:tabs>
          <w:tab w:val="left" w:pos="720"/>
        </w:tabs>
        <w:ind w:left="720" w:hanging="720"/>
        <w:rPr>
          <w:rFonts w:ascii="Calibri" w:hAnsi="Calibri"/>
          <w:szCs w:val="22"/>
        </w:rPr>
      </w:pPr>
    </w:p>
    <w:p w14:paraId="721D94B3" w14:textId="77777777" w:rsidR="007963EB" w:rsidRPr="007963EB" w:rsidRDefault="007963EB" w:rsidP="007963EB">
      <w:pPr>
        <w:tabs>
          <w:tab w:val="left" w:pos="720"/>
        </w:tabs>
        <w:ind w:left="720" w:hanging="720"/>
        <w:rPr>
          <w:rFonts w:ascii="Calibri" w:hAnsi="Calibri"/>
          <w:szCs w:val="22"/>
        </w:rPr>
      </w:pPr>
      <w:r w:rsidRPr="007963EB">
        <w:rPr>
          <w:rFonts w:ascii="Calibri" w:hAnsi="Calibri"/>
          <w:szCs w:val="22"/>
        </w:rPr>
        <w:t>6.15</w:t>
      </w:r>
      <w:r w:rsidRPr="007963EB">
        <w:rPr>
          <w:rFonts w:ascii="Calibri" w:hAnsi="Calibri"/>
          <w:szCs w:val="22"/>
        </w:rPr>
        <w:tab/>
        <w:t>The Licensee shall at all times ensure that the Licensee’s Stall does not impede the view of the adjoining road by persons using the road.  There shall at all times be a vertical clearance of 2.1m between the ground and the Licensee’s awnings, verandahs, or sunshades.</w:t>
      </w:r>
    </w:p>
    <w:p w14:paraId="73DE8087" w14:textId="77777777" w:rsidR="007963EB" w:rsidRPr="007963EB" w:rsidRDefault="007963EB" w:rsidP="007963EB">
      <w:pPr>
        <w:tabs>
          <w:tab w:val="left" w:pos="720"/>
        </w:tabs>
        <w:ind w:left="720" w:hanging="720"/>
        <w:rPr>
          <w:rFonts w:ascii="Calibri" w:hAnsi="Calibri"/>
          <w:szCs w:val="22"/>
        </w:rPr>
      </w:pPr>
    </w:p>
    <w:p w14:paraId="39F5A25F" w14:textId="77777777" w:rsidR="007963EB" w:rsidRPr="007963EB" w:rsidRDefault="007963EB" w:rsidP="007963EB">
      <w:pPr>
        <w:rPr>
          <w:rFonts w:ascii="Calibri" w:hAnsi="Calibri"/>
          <w:szCs w:val="22"/>
        </w:rPr>
      </w:pPr>
      <w:r w:rsidRPr="007963EB">
        <w:rPr>
          <w:rFonts w:ascii="Calibri" w:hAnsi="Calibri"/>
          <w:szCs w:val="22"/>
        </w:rPr>
        <w:t xml:space="preserve">6.16 </w:t>
      </w:r>
      <w:r w:rsidRPr="007963EB">
        <w:rPr>
          <w:rFonts w:ascii="Calibri" w:hAnsi="Calibri"/>
          <w:szCs w:val="22"/>
        </w:rPr>
        <w:tab/>
        <w:t>The Licensee’s awnings, verandahs or sunshades shall not extend on to any carriageway.</w:t>
      </w:r>
    </w:p>
    <w:p w14:paraId="1F62DC92" w14:textId="77777777" w:rsidR="007963EB" w:rsidRPr="007963EB" w:rsidRDefault="007963EB" w:rsidP="007963EB">
      <w:pPr>
        <w:tabs>
          <w:tab w:val="left" w:pos="720"/>
        </w:tabs>
        <w:rPr>
          <w:rFonts w:ascii="Calibri" w:hAnsi="Calibri"/>
          <w:szCs w:val="22"/>
        </w:rPr>
      </w:pPr>
    </w:p>
    <w:p w14:paraId="2EB4A083" w14:textId="77777777" w:rsidR="007963EB" w:rsidRPr="007963EB" w:rsidRDefault="007963EB" w:rsidP="007963EB">
      <w:pPr>
        <w:ind w:left="720" w:hanging="720"/>
        <w:rPr>
          <w:rFonts w:ascii="Calibri" w:hAnsi="Calibri"/>
          <w:szCs w:val="22"/>
        </w:rPr>
      </w:pPr>
      <w:r w:rsidRPr="007963EB">
        <w:rPr>
          <w:rFonts w:ascii="Calibri" w:hAnsi="Calibri"/>
          <w:szCs w:val="22"/>
        </w:rPr>
        <w:t>6.17</w:t>
      </w:r>
      <w:r w:rsidRPr="007963EB">
        <w:rPr>
          <w:rFonts w:ascii="Calibri" w:hAnsi="Calibri"/>
          <w:szCs w:val="22"/>
        </w:rPr>
        <w:tab/>
        <w:t>The Licensee shall not assign its rights or obligations under this License to Occupy to any Person.</w:t>
      </w:r>
    </w:p>
    <w:p w14:paraId="627E8267" w14:textId="77777777" w:rsidR="007963EB" w:rsidRPr="007963EB" w:rsidRDefault="007963EB" w:rsidP="007963EB">
      <w:pPr>
        <w:rPr>
          <w:rFonts w:ascii="Calibri" w:hAnsi="Calibri"/>
          <w:szCs w:val="22"/>
        </w:rPr>
      </w:pPr>
    </w:p>
    <w:p w14:paraId="2A5D87D4" w14:textId="77777777" w:rsidR="007963EB" w:rsidRPr="007963EB" w:rsidRDefault="007963EB" w:rsidP="007963EB">
      <w:pPr>
        <w:ind w:left="720" w:hanging="720"/>
        <w:rPr>
          <w:rFonts w:ascii="Calibri" w:hAnsi="Calibri"/>
          <w:szCs w:val="22"/>
        </w:rPr>
      </w:pPr>
      <w:r w:rsidRPr="007963EB">
        <w:rPr>
          <w:rFonts w:ascii="Calibri" w:hAnsi="Calibri"/>
          <w:szCs w:val="22"/>
        </w:rPr>
        <w:t>6.18</w:t>
      </w:r>
      <w:r w:rsidRPr="007963EB">
        <w:rPr>
          <w:rFonts w:ascii="Calibri" w:hAnsi="Calibri"/>
          <w:szCs w:val="22"/>
        </w:rPr>
        <w:tab/>
        <w:t>The Licensee shall not display or place, or permit to be displayed or placed, any signs, notices, advertisements or posters within the Licensed Area unless they promote the Licensee’s Stall, are fixed to the Stall, and are located entirely within the Licensed Area.</w:t>
      </w:r>
    </w:p>
    <w:p w14:paraId="6130A4C2" w14:textId="77777777" w:rsidR="007963EB" w:rsidRPr="007963EB" w:rsidRDefault="007963EB" w:rsidP="007963EB">
      <w:pPr>
        <w:rPr>
          <w:rFonts w:ascii="Calibri" w:hAnsi="Calibri"/>
          <w:szCs w:val="22"/>
        </w:rPr>
      </w:pPr>
    </w:p>
    <w:p w14:paraId="222D9107" w14:textId="77777777" w:rsidR="007963EB" w:rsidRPr="007963EB" w:rsidRDefault="007963EB" w:rsidP="007963EB">
      <w:pPr>
        <w:ind w:left="720" w:hanging="720"/>
        <w:rPr>
          <w:rFonts w:ascii="Calibri" w:hAnsi="Calibri"/>
          <w:szCs w:val="22"/>
        </w:rPr>
      </w:pPr>
      <w:r w:rsidRPr="007963EB">
        <w:rPr>
          <w:rFonts w:ascii="Calibri" w:hAnsi="Calibri"/>
          <w:szCs w:val="22"/>
        </w:rPr>
        <w:t>6.19</w:t>
      </w:r>
      <w:r w:rsidRPr="007963EB">
        <w:rPr>
          <w:rFonts w:ascii="Calibri" w:hAnsi="Calibri"/>
          <w:szCs w:val="22"/>
        </w:rPr>
        <w:tab/>
        <w:t xml:space="preserve">Prior to the Commencement Date, the Licensee shall pay the Licensor an Administration fee for the preparation of this License, being the amount described in the Schedule to this </w:t>
      </w:r>
      <w:proofErr w:type="spellStart"/>
      <w:r w:rsidRPr="007963EB">
        <w:rPr>
          <w:rFonts w:ascii="Calibri" w:hAnsi="Calibri"/>
          <w:szCs w:val="22"/>
        </w:rPr>
        <w:t>Licence</w:t>
      </w:r>
      <w:proofErr w:type="spellEnd"/>
      <w:r w:rsidRPr="007963EB">
        <w:rPr>
          <w:rFonts w:ascii="Calibri" w:hAnsi="Calibri"/>
          <w:szCs w:val="22"/>
        </w:rPr>
        <w:t>.</w:t>
      </w:r>
    </w:p>
    <w:p w14:paraId="49217842" w14:textId="77777777" w:rsidR="007963EB" w:rsidRPr="007963EB" w:rsidRDefault="007963EB" w:rsidP="007963EB">
      <w:pPr>
        <w:rPr>
          <w:rFonts w:ascii="Calibri" w:hAnsi="Calibri"/>
          <w:szCs w:val="22"/>
        </w:rPr>
      </w:pPr>
    </w:p>
    <w:p w14:paraId="240F5717" w14:textId="77777777" w:rsidR="007963EB" w:rsidRPr="007963EB" w:rsidRDefault="007963EB" w:rsidP="007963EB">
      <w:pPr>
        <w:ind w:left="720" w:hanging="720"/>
        <w:rPr>
          <w:rFonts w:ascii="Calibri" w:hAnsi="Calibri"/>
          <w:szCs w:val="22"/>
        </w:rPr>
      </w:pPr>
      <w:r w:rsidRPr="007963EB">
        <w:rPr>
          <w:rFonts w:ascii="Calibri" w:hAnsi="Calibri"/>
          <w:szCs w:val="22"/>
        </w:rPr>
        <w:t>6.20</w:t>
      </w:r>
      <w:r w:rsidRPr="007963EB">
        <w:rPr>
          <w:rFonts w:ascii="Calibri" w:hAnsi="Calibri"/>
          <w:szCs w:val="22"/>
        </w:rPr>
        <w:tab/>
        <w:t>The Licensee acquires no legal interest in the Licensed Area. The right to possession and control of the Licensed Area remains vested in the Licensor at all times.</w:t>
      </w:r>
    </w:p>
    <w:p w14:paraId="7B8CE265" w14:textId="77777777" w:rsidR="007963EB" w:rsidRPr="007963EB" w:rsidRDefault="007963EB" w:rsidP="007963EB">
      <w:pPr>
        <w:rPr>
          <w:rFonts w:ascii="Calibri" w:hAnsi="Calibri"/>
          <w:szCs w:val="22"/>
        </w:rPr>
      </w:pPr>
    </w:p>
    <w:p w14:paraId="66D6431C" w14:textId="77777777" w:rsidR="007963EB" w:rsidRPr="007963EB" w:rsidRDefault="007963EB" w:rsidP="007963EB">
      <w:pPr>
        <w:ind w:left="720" w:hanging="720"/>
        <w:rPr>
          <w:rFonts w:ascii="Calibri" w:hAnsi="Calibri"/>
          <w:szCs w:val="22"/>
        </w:rPr>
      </w:pPr>
      <w:r w:rsidRPr="007963EB">
        <w:rPr>
          <w:rFonts w:ascii="Calibri" w:hAnsi="Calibri"/>
          <w:szCs w:val="22"/>
        </w:rPr>
        <w:t>6.21</w:t>
      </w:r>
      <w:r w:rsidRPr="007963EB">
        <w:rPr>
          <w:rFonts w:ascii="Calibri" w:hAnsi="Calibri"/>
          <w:szCs w:val="22"/>
        </w:rPr>
        <w:tab/>
        <w:t>The Licensee shall not store or display goods or personal belongings outside of the Licensed Area.</w:t>
      </w:r>
    </w:p>
    <w:p w14:paraId="44D98447" w14:textId="77777777" w:rsidR="007963EB" w:rsidRPr="007963EB" w:rsidRDefault="007963EB" w:rsidP="007963EB">
      <w:pPr>
        <w:rPr>
          <w:rFonts w:ascii="Calibri" w:hAnsi="Calibri"/>
          <w:szCs w:val="22"/>
        </w:rPr>
      </w:pPr>
    </w:p>
    <w:p w14:paraId="67B48257" w14:textId="77777777" w:rsidR="007963EB" w:rsidRPr="007963EB" w:rsidRDefault="007963EB" w:rsidP="007963EB">
      <w:pPr>
        <w:ind w:left="720" w:hanging="720"/>
        <w:rPr>
          <w:rFonts w:ascii="Calibri" w:hAnsi="Calibri"/>
          <w:szCs w:val="22"/>
        </w:rPr>
      </w:pPr>
      <w:r w:rsidRPr="007963EB">
        <w:rPr>
          <w:rFonts w:ascii="Calibri" w:hAnsi="Calibri"/>
          <w:szCs w:val="22"/>
        </w:rPr>
        <w:t>6.22</w:t>
      </w:r>
      <w:r w:rsidRPr="007963EB">
        <w:rPr>
          <w:rFonts w:ascii="Calibri" w:hAnsi="Calibri"/>
          <w:szCs w:val="22"/>
        </w:rPr>
        <w:tab/>
        <w:t>Except in an emergency, the Licensee’s Stall shall be attended by the Licensee, or the Persons under the Licensee’s control, at all times while the Stall is present on the Licensed Area.  The attendant must act in a courteous manner, maintain a tidy appearance, be competent to carry out the Permitted Use at the Licensed Area, and do nothing to prejudice the good name and reputation of the District of Kaikoura.</w:t>
      </w:r>
    </w:p>
    <w:p w14:paraId="12F928B0" w14:textId="77777777" w:rsidR="007963EB" w:rsidRPr="007963EB" w:rsidRDefault="007963EB" w:rsidP="007963EB">
      <w:pPr>
        <w:rPr>
          <w:rFonts w:ascii="Calibri" w:hAnsi="Calibri"/>
          <w:szCs w:val="22"/>
        </w:rPr>
      </w:pPr>
    </w:p>
    <w:p w14:paraId="7B9A9CAF" w14:textId="77777777" w:rsidR="007963EB" w:rsidRPr="007963EB" w:rsidRDefault="007963EB" w:rsidP="007963EB">
      <w:pPr>
        <w:ind w:left="720" w:hanging="720"/>
        <w:rPr>
          <w:rFonts w:ascii="Calibri" w:hAnsi="Calibri"/>
          <w:szCs w:val="22"/>
        </w:rPr>
      </w:pPr>
      <w:r w:rsidRPr="007963EB">
        <w:rPr>
          <w:rFonts w:ascii="Calibri" w:hAnsi="Calibri"/>
          <w:szCs w:val="22"/>
        </w:rPr>
        <w:t>6.23</w:t>
      </w:r>
      <w:r w:rsidRPr="007963EB">
        <w:rPr>
          <w:rFonts w:ascii="Calibri" w:hAnsi="Calibri"/>
          <w:szCs w:val="22"/>
        </w:rPr>
        <w:tab/>
        <w:t>The Licensor may direct the Licensee to remove from the performance of services at the Licensed Area any person if the Licensor considers that the conduct of that person is prejudicial to either the business carried on at the Licensed Area, or the good name or reputation of the District.  The Licensee shall comply with such direction to the extent permitted by law.</w:t>
      </w:r>
    </w:p>
    <w:p w14:paraId="7579E0FA" w14:textId="77777777" w:rsidR="007963EB" w:rsidRPr="007963EB" w:rsidRDefault="007963EB" w:rsidP="007963EB">
      <w:pPr>
        <w:rPr>
          <w:rFonts w:ascii="Calibri" w:hAnsi="Calibri"/>
          <w:szCs w:val="22"/>
        </w:rPr>
      </w:pPr>
    </w:p>
    <w:p w14:paraId="5FB8DD51" w14:textId="77777777" w:rsidR="007963EB" w:rsidRPr="007963EB" w:rsidRDefault="007963EB" w:rsidP="007963EB">
      <w:pPr>
        <w:ind w:left="720" w:hanging="720"/>
        <w:rPr>
          <w:rFonts w:ascii="Calibri" w:hAnsi="Calibri"/>
          <w:szCs w:val="22"/>
        </w:rPr>
      </w:pPr>
      <w:r w:rsidRPr="007963EB">
        <w:rPr>
          <w:rFonts w:ascii="Calibri" w:hAnsi="Calibri"/>
          <w:szCs w:val="22"/>
        </w:rPr>
        <w:t>6.24</w:t>
      </w:r>
      <w:r w:rsidRPr="007963EB">
        <w:rPr>
          <w:rFonts w:ascii="Calibri" w:hAnsi="Calibri"/>
          <w:szCs w:val="22"/>
        </w:rPr>
        <w:tab/>
        <w:t>The Licensee shall obtain all necessary consents, approvals or permits for its use of the Licensed Area.</w:t>
      </w:r>
    </w:p>
    <w:p w14:paraId="520F4810" w14:textId="77777777" w:rsidR="007963EB" w:rsidRPr="007963EB" w:rsidRDefault="007963EB" w:rsidP="007963EB">
      <w:pPr>
        <w:rPr>
          <w:rFonts w:ascii="Calibri" w:hAnsi="Calibri"/>
          <w:szCs w:val="22"/>
        </w:rPr>
      </w:pPr>
    </w:p>
    <w:p w14:paraId="2F4C6D46" w14:textId="77777777" w:rsidR="007963EB" w:rsidRPr="007963EB" w:rsidRDefault="007963EB" w:rsidP="007963EB">
      <w:pPr>
        <w:ind w:left="720" w:hanging="720"/>
        <w:rPr>
          <w:rFonts w:ascii="Calibri" w:hAnsi="Calibri"/>
          <w:szCs w:val="22"/>
        </w:rPr>
      </w:pPr>
      <w:r w:rsidRPr="007963EB">
        <w:rPr>
          <w:rFonts w:ascii="Calibri" w:hAnsi="Calibri"/>
          <w:szCs w:val="22"/>
        </w:rPr>
        <w:t>6.25</w:t>
      </w:r>
      <w:r w:rsidRPr="007963EB">
        <w:rPr>
          <w:rFonts w:ascii="Calibri" w:hAnsi="Calibri"/>
          <w:szCs w:val="22"/>
        </w:rPr>
        <w:tab/>
        <w:t xml:space="preserve">The Licensee shall permit the Licensor, its employees, or contractors and agents to inspect the Stall on the Licensed Area at any time for the purpose of examining the condition of the Stall and to check whether the Licensee is complying with the terms of </w:t>
      </w:r>
      <w:r w:rsidRPr="007963EB">
        <w:rPr>
          <w:rFonts w:ascii="Calibri" w:hAnsi="Calibri"/>
          <w:szCs w:val="22"/>
        </w:rPr>
        <w:lastRenderedPageBreak/>
        <w:t xml:space="preserve">this </w:t>
      </w:r>
      <w:proofErr w:type="spellStart"/>
      <w:r w:rsidRPr="007963EB">
        <w:rPr>
          <w:rFonts w:ascii="Calibri" w:hAnsi="Calibri"/>
          <w:szCs w:val="22"/>
        </w:rPr>
        <w:t>Licence</w:t>
      </w:r>
      <w:proofErr w:type="spellEnd"/>
      <w:r w:rsidRPr="007963EB">
        <w:rPr>
          <w:rFonts w:ascii="Calibri" w:hAnsi="Calibri"/>
          <w:szCs w:val="22"/>
        </w:rPr>
        <w:t xml:space="preserve">. The Licensee agrees to </w:t>
      </w:r>
      <w:proofErr w:type="spellStart"/>
      <w:r w:rsidRPr="007963EB">
        <w:rPr>
          <w:rFonts w:ascii="Calibri" w:hAnsi="Calibri"/>
          <w:szCs w:val="22"/>
        </w:rPr>
        <w:t>authorised</w:t>
      </w:r>
      <w:proofErr w:type="spellEnd"/>
      <w:r w:rsidRPr="007963EB">
        <w:rPr>
          <w:rFonts w:ascii="Calibri" w:hAnsi="Calibri"/>
          <w:szCs w:val="22"/>
        </w:rPr>
        <w:t xml:space="preserve"> officers conducting regular inspections of the movable food premises at all reasonable times to ensure compliance with all appropriate legislation, bylaws and </w:t>
      </w:r>
      <w:proofErr w:type="spellStart"/>
      <w:r w:rsidRPr="007963EB">
        <w:rPr>
          <w:rFonts w:ascii="Calibri" w:hAnsi="Calibri"/>
          <w:szCs w:val="22"/>
        </w:rPr>
        <w:t>licence</w:t>
      </w:r>
      <w:proofErr w:type="spellEnd"/>
      <w:r w:rsidRPr="007963EB">
        <w:rPr>
          <w:rFonts w:ascii="Calibri" w:hAnsi="Calibri"/>
          <w:szCs w:val="22"/>
        </w:rPr>
        <w:t xml:space="preserve"> conditions.</w:t>
      </w:r>
    </w:p>
    <w:p w14:paraId="2208D9A4" w14:textId="77777777" w:rsidR="007963EB" w:rsidRPr="007963EB" w:rsidRDefault="007963EB" w:rsidP="007963EB">
      <w:pPr>
        <w:rPr>
          <w:rFonts w:ascii="Calibri" w:hAnsi="Calibri"/>
          <w:szCs w:val="22"/>
        </w:rPr>
      </w:pPr>
    </w:p>
    <w:p w14:paraId="48923FCB" w14:textId="77777777" w:rsidR="007963EB" w:rsidRPr="007963EB" w:rsidRDefault="007963EB" w:rsidP="007963EB">
      <w:pPr>
        <w:ind w:left="720" w:hanging="720"/>
        <w:rPr>
          <w:rFonts w:ascii="Calibri" w:hAnsi="Calibri"/>
          <w:szCs w:val="22"/>
        </w:rPr>
      </w:pPr>
      <w:r w:rsidRPr="007963EB">
        <w:rPr>
          <w:rFonts w:ascii="Calibri" w:hAnsi="Calibri"/>
          <w:szCs w:val="22"/>
        </w:rPr>
        <w:t>6.26</w:t>
      </w:r>
      <w:r w:rsidRPr="007963EB">
        <w:rPr>
          <w:rFonts w:ascii="Calibri" w:hAnsi="Calibri"/>
          <w:szCs w:val="22"/>
        </w:rPr>
        <w:tab/>
        <w:t>The Licensee shall ensure that tow bars attached to the Stall are not an actual or potential cause of injury to any person.</w:t>
      </w:r>
    </w:p>
    <w:p w14:paraId="2DA63912" w14:textId="77777777" w:rsidR="007963EB" w:rsidRPr="007963EB" w:rsidRDefault="007963EB" w:rsidP="007963EB">
      <w:pPr>
        <w:rPr>
          <w:rFonts w:ascii="Calibri" w:hAnsi="Calibri"/>
          <w:szCs w:val="22"/>
        </w:rPr>
      </w:pPr>
    </w:p>
    <w:p w14:paraId="5CE837B6" w14:textId="77777777" w:rsidR="007963EB" w:rsidRPr="007963EB" w:rsidRDefault="007963EB" w:rsidP="007963EB">
      <w:pPr>
        <w:rPr>
          <w:rFonts w:ascii="Calibri" w:hAnsi="Calibri"/>
          <w:szCs w:val="22"/>
        </w:rPr>
      </w:pPr>
      <w:r w:rsidRPr="007963EB">
        <w:rPr>
          <w:rFonts w:ascii="Calibri" w:hAnsi="Calibri"/>
          <w:szCs w:val="22"/>
        </w:rPr>
        <w:t>6.27</w:t>
      </w:r>
      <w:r w:rsidRPr="007963EB">
        <w:rPr>
          <w:rFonts w:ascii="Calibri" w:hAnsi="Calibri"/>
          <w:szCs w:val="22"/>
        </w:rPr>
        <w:tab/>
        <w:t xml:space="preserve">The Licensee is required to commence trading by 1 October in the </w:t>
      </w:r>
      <w:proofErr w:type="spellStart"/>
      <w:r w:rsidRPr="007963EB">
        <w:rPr>
          <w:rFonts w:ascii="Calibri" w:hAnsi="Calibri"/>
          <w:szCs w:val="22"/>
        </w:rPr>
        <w:t>Licence</w:t>
      </w:r>
      <w:proofErr w:type="spellEnd"/>
      <w:r w:rsidRPr="007963EB">
        <w:rPr>
          <w:rFonts w:ascii="Calibri" w:hAnsi="Calibri"/>
          <w:szCs w:val="22"/>
        </w:rPr>
        <w:t xml:space="preserve"> year.</w:t>
      </w:r>
    </w:p>
    <w:p w14:paraId="53AE2898" w14:textId="77777777" w:rsidR="007963EB" w:rsidRPr="007963EB" w:rsidRDefault="007963EB" w:rsidP="007963EB">
      <w:pPr>
        <w:rPr>
          <w:rFonts w:ascii="Calibri" w:hAnsi="Calibri"/>
          <w:szCs w:val="22"/>
        </w:rPr>
      </w:pPr>
    </w:p>
    <w:p w14:paraId="5B582323" w14:textId="77777777" w:rsidR="007963EB" w:rsidRPr="007963EB" w:rsidRDefault="007963EB" w:rsidP="007963EB">
      <w:pPr>
        <w:ind w:left="720" w:hanging="720"/>
        <w:rPr>
          <w:rFonts w:ascii="Calibri" w:hAnsi="Calibri"/>
          <w:szCs w:val="22"/>
        </w:rPr>
      </w:pPr>
      <w:r w:rsidRPr="007963EB">
        <w:rPr>
          <w:rFonts w:ascii="Calibri" w:hAnsi="Calibri"/>
          <w:szCs w:val="22"/>
        </w:rPr>
        <w:t>6.28</w:t>
      </w:r>
      <w:r w:rsidRPr="007963EB">
        <w:rPr>
          <w:rFonts w:ascii="Calibri" w:hAnsi="Calibri"/>
          <w:szCs w:val="22"/>
        </w:rPr>
        <w:tab/>
        <w:t>The Licensee shall actively occupy the Licensed Area during the Permitted Hours for a minimum of 5 days per week for 6 months of each year, wet days excluded.  The Licensee shall keep a written record of those days the Licensed Area is actively occupied, and those days when wet weather prevents the Licensed Area being occupied.</w:t>
      </w:r>
    </w:p>
    <w:p w14:paraId="5F48E056" w14:textId="77777777" w:rsidR="007963EB" w:rsidRPr="007963EB" w:rsidRDefault="007963EB" w:rsidP="007963EB">
      <w:pPr>
        <w:rPr>
          <w:rFonts w:ascii="Calibri" w:hAnsi="Calibri"/>
          <w:szCs w:val="22"/>
        </w:rPr>
      </w:pPr>
    </w:p>
    <w:p w14:paraId="09D32F4B" w14:textId="77777777" w:rsidR="007963EB" w:rsidRPr="007963EB" w:rsidRDefault="007963EB" w:rsidP="007963EB">
      <w:pPr>
        <w:ind w:left="720" w:hanging="720"/>
        <w:rPr>
          <w:rFonts w:ascii="Calibri" w:hAnsi="Calibri"/>
          <w:szCs w:val="22"/>
        </w:rPr>
      </w:pPr>
      <w:r w:rsidRPr="007963EB">
        <w:rPr>
          <w:rFonts w:ascii="Calibri" w:hAnsi="Calibri"/>
          <w:szCs w:val="22"/>
        </w:rPr>
        <w:t>6.29</w:t>
      </w:r>
      <w:r w:rsidRPr="007963EB">
        <w:rPr>
          <w:rFonts w:ascii="Calibri" w:hAnsi="Calibri"/>
          <w:szCs w:val="22"/>
        </w:rPr>
        <w:tab/>
        <w:t>The Licensee shall not supply or provide goods at the Licensed Area that are, in the opinion of the Licensor, unsatisfactory in any respect. The Licensee shall not conduct themselves in a manner that is, in the opinion of the Licensor, unsatisfactory in any respect.</w:t>
      </w:r>
    </w:p>
    <w:p w14:paraId="05CA00E1" w14:textId="77777777" w:rsidR="007963EB" w:rsidRPr="007963EB" w:rsidRDefault="007963EB" w:rsidP="007963EB">
      <w:pPr>
        <w:rPr>
          <w:rFonts w:ascii="Calibri" w:hAnsi="Calibri"/>
          <w:szCs w:val="22"/>
        </w:rPr>
      </w:pPr>
    </w:p>
    <w:p w14:paraId="319066CB" w14:textId="77777777" w:rsidR="007963EB" w:rsidRPr="007963EB" w:rsidRDefault="007963EB" w:rsidP="007963EB">
      <w:pPr>
        <w:ind w:left="720" w:hanging="720"/>
        <w:rPr>
          <w:rFonts w:ascii="Calibri" w:hAnsi="Calibri"/>
          <w:szCs w:val="22"/>
        </w:rPr>
      </w:pPr>
      <w:r w:rsidRPr="007963EB">
        <w:rPr>
          <w:rFonts w:ascii="Calibri" w:hAnsi="Calibri"/>
          <w:szCs w:val="22"/>
        </w:rPr>
        <w:t>6.30</w:t>
      </w:r>
      <w:r w:rsidRPr="007963EB">
        <w:rPr>
          <w:rFonts w:ascii="Calibri" w:hAnsi="Calibri"/>
          <w:szCs w:val="22"/>
        </w:rPr>
        <w:tab/>
        <w:t>The Licensee will operate only from a movable food premise which has undergone a pre-</w:t>
      </w:r>
      <w:proofErr w:type="spellStart"/>
      <w:r w:rsidRPr="007963EB">
        <w:rPr>
          <w:rFonts w:ascii="Calibri" w:hAnsi="Calibri"/>
          <w:szCs w:val="22"/>
        </w:rPr>
        <w:t>licence</w:t>
      </w:r>
      <w:proofErr w:type="spellEnd"/>
      <w:r w:rsidRPr="007963EB">
        <w:rPr>
          <w:rFonts w:ascii="Calibri" w:hAnsi="Calibri"/>
          <w:szCs w:val="22"/>
        </w:rPr>
        <w:t xml:space="preserve"> inspection by authorized officers and is approved and registered with the Council under the Food Hygiene Regulations 1974.</w:t>
      </w:r>
    </w:p>
    <w:p w14:paraId="0BC45649" w14:textId="77777777" w:rsidR="007963EB" w:rsidRDefault="007963EB" w:rsidP="007963EB">
      <w:pPr>
        <w:rPr>
          <w:rFonts w:ascii="Calibri" w:hAnsi="Calibri"/>
          <w:szCs w:val="22"/>
        </w:rPr>
      </w:pPr>
    </w:p>
    <w:p w14:paraId="062EEE83" w14:textId="7AEBE334" w:rsidR="00CB29A5" w:rsidRDefault="00CB29A5" w:rsidP="00483331">
      <w:pPr>
        <w:ind w:left="720" w:hanging="720"/>
        <w:rPr>
          <w:rFonts w:ascii="Calibri" w:hAnsi="Calibri"/>
          <w:szCs w:val="22"/>
        </w:rPr>
      </w:pPr>
      <w:r>
        <w:rPr>
          <w:rFonts w:ascii="Calibri" w:hAnsi="Calibri"/>
          <w:szCs w:val="22"/>
        </w:rPr>
        <w:t xml:space="preserve">6.31  </w:t>
      </w:r>
      <w:r>
        <w:rPr>
          <w:rFonts w:ascii="Calibri" w:hAnsi="Calibri"/>
          <w:szCs w:val="22"/>
        </w:rPr>
        <w:tab/>
        <w:t xml:space="preserve">The Licensee </w:t>
      </w:r>
      <w:r w:rsidRPr="007963EB">
        <w:rPr>
          <w:rFonts w:ascii="Calibri" w:hAnsi="Calibri"/>
          <w:szCs w:val="22"/>
        </w:rPr>
        <w:t xml:space="preserve">must act in a courteous manner, maintain a tidy appearance, be competent to carry out the </w:t>
      </w:r>
      <w:r>
        <w:rPr>
          <w:rFonts w:ascii="Calibri" w:hAnsi="Calibri"/>
          <w:szCs w:val="22"/>
        </w:rPr>
        <w:t>use p</w:t>
      </w:r>
      <w:r w:rsidRPr="007963EB">
        <w:rPr>
          <w:rFonts w:ascii="Calibri" w:hAnsi="Calibri"/>
          <w:szCs w:val="22"/>
        </w:rPr>
        <w:t xml:space="preserve">ermitted </w:t>
      </w:r>
      <w:r>
        <w:rPr>
          <w:rFonts w:ascii="Calibri" w:hAnsi="Calibri"/>
          <w:szCs w:val="22"/>
        </w:rPr>
        <w:t>by this l</w:t>
      </w:r>
      <w:r w:rsidRPr="007963EB">
        <w:rPr>
          <w:rFonts w:ascii="Calibri" w:hAnsi="Calibri"/>
          <w:szCs w:val="22"/>
        </w:rPr>
        <w:t>icense, and do nothing to prejudice the good name and reputation of the District of Kaikoura</w:t>
      </w:r>
      <w:r>
        <w:rPr>
          <w:rFonts w:ascii="Calibri" w:hAnsi="Calibri"/>
          <w:szCs w:val="22"/>
        </w:rPr>
        <w:t>.</w:t>
      </w:r>
    </w:p>
    <w:p w14:paraId="5180CFB6" w14:textId="77777777" w:rsidR="00CB29A5" w:rsidRPr="007963EB" w:rsidRDefault="00CB29A5" w:rsidP="007963EB">
      <w:pPr>
        <w:rPr>
          <w:rFonts w:ascii="Calibri" w:hAnsi="Calibri"/>
          <w:szCs w:val="22"/>
        </w:rPr>
      </w:pPr>
    </w:p>
    <w:p w14:paraId="55AD54D4" w14:textId="77777777" w:rsidR="007963EB" w:rsidRPr="007963EB" w:rsidRDefault="007963EB" w:rsidP="007963EB">
      <w:pPr>
        <w:rPr>
          <w:rFonts w:ascii="Calibri" w:hAnsi="Calibri"/>
          <w:b/>
          <w:szCs w:val="22"/>
        </w:rPr>
      </w:pPr>
      <w:r w:rsidRPr="007963EB">
        <w:rPr>
          <w:rFonts w:ascii="Calibri" w:hAnsi="Calibri"/>
          <w:b/>
          <w:szCs w:val="22"/>
        </w:rPr>
        <w:t>7.</w:t>
      </w:r>
      <w:r w:rsidRPr="007963EB">
        <w:rPr>
          <w:rFonts w:ascii="Calibri" w:hAnsi="Calibri"/>
          <w:b/>
          <w:szCs w:val="22"/>
        </w:rPr>
        <w:tab/>
        <w:t>Insurance and indemnity</w:t>
      </w:r>
    </w:p>
    <w:p w14:paraId="759C2F71" w14:textId="77777777" w:rsidR="007963EB" w:rsidRPr="007963EB" w:rsidRDefault="007963EB" w:rsidP="007963EB">
      <w:pPr>
        <w:ind w:left="720" w:hanging="720"/>
        <w:rPr>
          <w:rFonts w:ascii="Calibri" w:hAnsi="Calibri"/>
          <w:szCs w:val="22"/>
        </w:rPr>
      </w:pPr>
      <w:r w:rsidRPr="007963EB">
        <w:rPr>
          <w:rFonts w:ascii="Calibri" w:hAnsi="Calibri"/>
          <w:szCs w:val="22"/>
        </w:rPr>
        <w:t>7.1</w:t>
      </w:r>
      <w:r w:rsidRPr="007963EB">
        <w:rPr>
          <w:rFonts w:ascii="Calibri" w:hAnsi="Calibri"/>
          <w:szCs w:val="22"/>
        </w:rPr>
        <w:tab/>
        <w:t>The Licensee shall not do, or permit to be done, anything in the Licensed Area that causes any insurance effected by the Licensor or by the Licensee to be rendered void or voidable or (except with the Licensor’s prior written approval) caused the premiums payable on any such insurance to be liable to increase.  The Licensee shall pay all extra premiums payable by the Licensor resulting from any extra risk caused or permitted by the Licensee.</w:t>
      </w:r>
    </w:p>
    <w:p w14:paraId="03D4E782" w14:textId="77777777" w:rsidR="007963EB" w:rsidRPr="007963EB" w:rsidRDefault="007963EB" w:rsidP="007963EB">
      <w:pPr>
        <w:ind w:left="720" w:hanging="720"/>
        <w:rPr>
          <w:rFonts w:ascii="Calibri" w:hAnsi="Calibri"/>
          <w:szCs w:val="22"/>
        </w:rPr>
      </w:pPr>
    </w:p>
    <w:p w14:paraId="19C2179B" w14:textId="77777777" w:rsidR="007963EB" w:rsidRPr="007963EB" w:rsidRDefault="007963EB" w:rsidP="007963EB">
      <w:pPr>
        <w:ind w:left="720" w:hanging="720"/>
        <w:rPr>
          <w:rFonts w:ascii="Calibri" w:hAnsi="Calibri"/>
          <w:szCs w:val="22"/>
        </w:rPr>
      </w:pPr>
      <w:r w:rsidRPr="007963EB">
        <w:rPr>
          <w:rFonts w:ascii="Calibri" w:hAnsi="Calibri"/>
          <w:szCs w:val="22"/>
        </w:rPr>
        <w:t>7.2</w:t>
      </w:r>
      <w:r w:rsidRPr="007963EB">
        <w:rPr>
          <w:rFonts w:ascii="Calibri" w:hAnsi="Calibri"/>
          <w:szCs w:val="22"/>
        </w:rPr>
        <w:tab/>
        <w:t>The Licensee agrees to occupy the Licensed Area at the Licensee’s risk and releases to the full extent permitted by law the Licensor from all claims and demands of any kind and from all liability which may arise in respect of any damage to any property or injury to any person as a result of the Licensee’s use and occupation of the Licensed Area.</w:t>
      </w:r>
    </w:p>
    <w:p w14:paraId="461063AF" w14:textId="77777777" w:rsidR="007963EB" w:rsidRPr="007963EB" w:rsidRDefault="007963EB" w:rsidP="007963EB">
      <w:pPr>
        <w:rPr>
          <w:rFonts w:ascii="Calibri" w:hAnsi="Calibri"/>
          <w:szCs w:val="22"/>
        </w:rPr>
      </w:pPr>
    </w:p>
    <w:p w14:paraId="7DCD0A43" w14:textId="77777777" w:rsidR="007963EB" w:rsidRPr="007963EB" w:rsidRDefault="007963EB" w:rsidP="007963EB">
      <w:pPr>
        <w:ind w:left="720" w:hanging="720"/>
        <w:rPr>
          <w:rFonts w:ascii="Calibri" w:hAnsi="Calibri"/>
          <w:szCs w:val="22"/>
        </w:rPr>
      </w:pPr>
      <w:r w:rsidRPr="007963EB">
        <w:rPr>
          <w:rFonts w:ascii="Calibri" w:hAnsi="Calibri"/>
          <w:szCs w:val="22"/>
        </w:rPr>
        <w:t>7.3</w:t>
      </w:r>
      <w:r w:rsidRPr="007963EB">
        <w:rPr>
          <w:rFonts w:ascii="Calibri" w:hAnsi="Calibri"/>
          <w:szCs w:val="22"/>
        </w:rPr>
        <w:tab/>
        <w:t>To the extent permitted by law, the Licensee shall keep the Licensor indemnified against all liability, fines, penalties, damages, losses and costs of any nature which the Licensor may suffer or incur or for which the Licensor may become liable in respect of, or arising out of:</w:t>
      </w:r>
    </w:p>
    <w:p w14:paraId="3E0F9670" w14:textId="77777777" w:rsidR="007963EB" w:rsidRPr="007963EB" w:rsidRDefault="007963EB" w:rsidP="007963EB">
      <w:pPr>
        <w:ind w:left="1440" w:hanging="720"/>
        <w:rPr>
          <w:rFonts w:ascii="Calibri" w:hAnsi="Calibri"/>
          <w:szCs w:val="22"/>
        </w:rPr>
      </w:pPr>
      <w:r w:rsidRPr="007963EB">
        <w:rPr>
          <w:rFonts w:ascii="Calibri" w:hAnsi="Calibri"/>
          <w:szCs w:val="22"/>
        </w:rPr>
        <w:t>(a)</w:t>
      </w:r>
      <w:r w:rsidRPr="007963EB">
        <w:rPr>
          <w:rFonts w:ascii="Calibri" w:hAnsi="Calibri"/>
          <w:szCs w:val="22"/>
        </w:rPr>
        <w:tab/>
        <w:t>the neglect or careless use or misuse by the Licensee, or Persons under the Licensee’s control, of the Licensed Area;</w:t>
      </w:r>
    </w:p>
    <w:p w14:paraId="770B2851" w14:textId="77777777" w:rsidR="007963EB" w:rsidRPr="007963EB" w:rsidRDefault="007963EB" w:rsidP="007963EB">
      <w:pPr>
        <w:ind w:left="1440" w:hanging="720"/>
        <w:rPr>
          <w:rFonts w:ascii="Calibri" w:hAnsi="Calibri"/>
          <w:szCs w:val="22"/>
        </w:rPr>
      </w:pPr>
      <w:r w:rsidRPr="007963EB">
        <w:rPr>
          <w:rFonts w:ascii="Calibri" w:hAnsi="Calibri"/>
          <w:szCs w:val="22"/>
        </w:rPr>
        <w:lastRenderedPageBreak/>
        <w:t>(b)</w:t>
      </w:r>
      <w:r w:rsidRPr="007963EB">
        <w:rPr>
          <w:rFonts w:ascii="Calibri" w:hAnsi="Calibri"/>
          <w:szCs w:val="22"/>
        </w:rPr>
        <w:tab/>
        <w:t>any damage to property or injury to any person on, or in the vicinity of, the Licensed Area caused directly or indirectly by any act or omission by the Licensee or Persons under the Licensee’s control.</w:t>
      </w:r>
    </w:p>
    <w:p w14:paraId="02169F45" w14:textId="77777777" w:rsidR="007963EB" w:rsidRPr="007963EB" w:rsidRDefault="007963EB" w:rsidP="007963EB">
      <w:pPr>
        <w:rPr>
          <w:rFonts w:ascii="Calibri" w:hAnsi="Calibri"/>
          <w:szCs w:val="22"/>
        </w:rPr>
      </w:pPr>
    </w:p>
    <w:p w14:paraId="38E8C6A6" w14:textId="77777777" w:rsidR="007963EB" w:rsidRPr="007963EB" w:rsidRDefault="007963EB" w:rsidP="007963EB">
      <w:pPr>
        <w:ind w:left="720" w:hanging="720"/>
        <w:rPr>
          <w:rFonts w:ascii="Calibri" w:hAnsi="Calibri"/>
          <w:szCs w:val="22"/>
        </w:rPr>
      </w:pPr>
      <w:r w:rsidRPr="007963EB">
        <w:rPr>
          <w:rFonts w:ascii="Calibri" w:hAnsi="Calibri"/>
          <w:szCs w:val="22"/>
        </w:rPr>
        <w:t xml:space="preserve">7.4 </w:t>
      </w:r>
      <w:r w:rsidRPr="007963EB">
        <w:rPr>
          <w:rFonts w:ascii="Calibri" w:hAnsi="Calibri"/>
          <w:szCs w:val="22"/>
        </w:rPr>
        <w:tab/>
        <w:t>The Licensee shall effect, and keep current, in respect of any Licensed Area and the Licensee’s use of the Licensed Area. A policy of public risk insurance for an amount not less than $1,000,000 for any one occurrence with a substantial reputable insurer first approved in writing by the Licensor (such approval not to be unreasonably withheld). Prior to the Commencement Date, the Licensee shall deliver to the Licensor a certificate from the insurer confirming that the insurance required by this clause is in force.</w:t>
      </w:r>
    </w:p>
    <w:p w14:paraId="5519AB11" w14:textId="77777777" w:rsidR="007963EB" w:rsidRPr="007963EB" w:rsidRDefault="007963EB" w:rsidP="007963EB">
      <w:pPr>
        <w:ind w:left="720" w:hanging="720"/>
        <w:rPr>
          <w:rFonts w:ascii="Calibri" w:hAnsi="Calibri"/>
          <w:szCs w:val="22"/>
        </w:rPr>
      </w:pPr>
    </w:p>
    <w:p w14:paraId="54C49712" w14:textId="77777777" w:rsidR="007963EB" w:rsidRPr="007963EB" w:rsidRDefault="007963EB" w:rsidP="007963EB">
      <w:pPr>
        <w:ind w:left="720" w:hanging="720"/>
        <w:rPr>
          <w:rFonts w:ascii="Calibri" w:hAnsi="Calibri"/>
          <w:b/>
          <w:szCs w:val="22"/>
        </w:rPr>
      </w:pPr>
      <w:r w:rsidRPr="007963EB">
        <w:rPr>
          <w:rFonts w:ascii="Calibri" w:hAnsi="Calibri"/>
          <w:b/>
          <w:szCs w:val="22"/>
        </w:rPr>
        <w:t>8.</w:t>
      </w:r>
      <w:r w:rsidRPr="007963EB">
        <w:rPr>
          <w:rFonts w:ascii="Calibri" w:hAnsi="Calibri"/>
          <w:szCs w:val="22"/>
        </w:rPr>
        <w:tab/>
      </w:r>
      <w:r w:rsidRPr="007963EB">
        <w:rPr>
          <w:rFonts w:ascii="Calibri" w:hAnsi="Calibri"/>
          <w:b/>
          <w:szCs w:val="22"/>
        </w:rPr>
        <w:t>Termination</w:t>
      </w:r>
    </w:p>
    <w:p w14:paraId="14E47CF6" w14:textId="77777777" w:rsidR="007963EB" w:rsidRPr="007963EB" w:rsidRDefault="007963EB" w:rsidP="007963EB">
      <w:pPr>
        <w:ind w:left="720" w:hanging="720"/>
        <w:rPr>
          <w:rFonts w:ascii="Calibri" w:hAnsi="Calibri"/>
          <w:szCs w:val="22"/>
        </w:rPr>
      </w:pPr>
      <w:r w:rsidRPr="007963EB">
        <w:rPr>
          <w:rFonts w:ascii="Calibri" w:hAnsi="Calibri"/>
          <w:szCs w:val="22"/>
        </w:rPr>
        <w:t>8.1</w:t>
      </w:r>
      <w:r w:rsidRPr="007963EB">
        <w:rPr>
          <w:rFonts w:ascii="Calibri" w:hAnsi="Calibri"/>
          <w:szCs w:val="22"/>
        </w:rPr>
        <w:tab/>
        <w:t xml:space="preserve">The Licensor may terminate this </w:t>
      </w:r>
      <w:proofErr w:type="spellStart"/>
      <w:r w:rsidRPr="007963EB">
        <w:rPr>
          <w:rFonts w:ascii="Calibri" w:hAnsi="Calibri"/>
          <w:szCs w:val="22"/>
        </w:rPr>
        <w:t>Licence</w:t>
      </w:r>
      <w:proofErr w:type="spellEnd"/>
      <w:r w:rsidRPr="007963EB">
        <w:rPr>
          <w:rFonts w:ascii="Calibri" w:hAnsi="Calibri"/>
          <w:szCs w:val="22"/>
        </w:rPr>
        <w:t xml:space="preserve"> at any time if;</w:t>
      </w:r>
    </w:p>
    <w:p w14:paraId="1C9AA0AB" w14:textId="77777777" w:rsidR="007963EB" w:rsidRPr="007963EB" w:rsidRDefault="007963EB" w:rsidP="007963EB">
      <w:pPr>
        <w:ind w:left="1440" w:hanging="720"/>
        <w:rPr>
          <w:rFonts w:ascii="Calibri" w:hAnsi="Calibri"/>
          <w:szCs w:val="22"/>
        </w:rPr>
      </w:pPr>
      <w:r w:rsidRPr="007963EB">
        <w:rPr>
          <w:rFonts w:ascii="Calibri" w:hAnsi="Calibri"/>
          <w:szCs w:val="22"/>
        </w:rPr>
        <w:t>(a)</w:t>
      </w:r>
      <w:r w:rsidRPr="007963EB">
        <w:rPr>
          <w:rFonts w:ascii="Calibri" w:hAnsi="Calibri"/>
          <w:szCs w:val="22"/>
        </w:rPr>
        <w:tab/>
        <w:t xml:space="preserve">The </w:t>
      </w:r>
      <w:proofErr w:type="spellStart"/>
      <w:r w:rsidRPr="007963EB">
        <w:rPr>
          <w:rFonts w:ascii="Calibri" w:hAnsi="Calibri"/>
          <w:szCs w:val="22"/>
        </w:rPr>
        <w:t>Licence</w:t>
      </w:r>
      <w:proofErr w:type="spellEnd"/>
      <w:r w:rsidRPr="007963EB">
        <w:rPr>
          <w:rFonts w:ascii="Calibri" w:hAnsi="Calibri"/>
          <w:szCs w:val="22"/>
        </w:rPr>
        <w:t xml:space="preserve"> Fee is unpaid and in arrears for 10 working days after any of the days appointed for payment of the </w:t>
      </w:r>
      <w:proofErr w:type="spellStart"/>
      <w:r w:rsidRPr="007963EB">
        <w:rPr>
          <w:rFonts w:ascii="Calibri" w:hAnsi="Calibri"/>
          <w:szCs w:val="22"/>
        </w:rPr>
        <w:t>Licence</w:t>
      </w:r>
      <w:proofErr w:type="spellEnd"/>
      <w:r w:rsidRPr="007963EB">
        <w:rPr>
          <w:rFonts w:ascii="Calibri" w:hAnsi="Calibri"/>
          <w:szCs w:val="22"/>
        </w:rPr>
        <w:t xml:space="preserve"> Fee and the Licensee has failed to remedy the breach within the period specified in a notice given in accordance with section 245 Property Law Act 2007;</w:t>
      </w:r>
    </w:p>
    <w:p w14:paraId="7312758B" w14:textId="77777777" w:rsidR="007963EB" w:rsidRPr="007963EB" w:rsidRDefault="007963EB" w:rsidP="007963EB">
      <w:pPr>
        <w:ind w:left="1440" w:hanging="720"/>
        <w:rPr>
          <w:rFonts w:ascii="Calibri" w:hAnsi="Calibri"/>
          <w:szCs w:val="22"/>
        </w:rPr>
      </w:pPr>
      <w:r w:rsidRPr="007963EB">
        <w:rPr>
          <w:rFonts w:ascii="Calibri" w:hAnsi="Calibri"/>
          <w:szCs w:val="22"/>
        </w:rPr>
        <w:t>(b)</w:t>
      </w:r>
      <w:r w:rsidRPr="007963EB">
        <w:rPr>
          <w:rFonts w:ascii="Calibri" w:hAnsi="Calibri"/>
          <w:szCs w:val="22"/>
        </w:rPr>
        <w:tab/>
        <w:t xml:space="preserve">the Licensor gives written notice to the Licensee specifying a breach of one or more of the provisions of this </w:t>
      </w:r>
      <w:proofErr w:type="spellStart"/>
      <w:r w:rsidRPr="007963EB">
        <w:rPr>
          <w:rFonts w:ascii="Calibri" w:hAnsi="Calibri"/>
          <w:szCs w:val="22"/>
        </w:rPr>
        <w:t>Licence</w:t>
      </w:r>
      <w:proofErr w:type="spellEnd"/>
      <w:r w:rsidRPr="007963EB">
        <w:rPr>
          <w:rFonts w:ascii="Calibri" w:hAnsi="Calibri"/>
          <w:szCs w:val="22"/>
        </w:rPr>
        <w:t>, and the Licensee has failed to remedy the breach within the period specified in a notice given in accordance with section 246 Property Law Act 2007.</w:t>
      </w:r>
    </w:p>
    <w:p w14:paraId="263442E5" w14:textId="77777777" w:rsidR="007963EB" w:rsidRPr="007963EB" w:rsidRDefault="007963EB" w:rsidP="007963EB">
      <w:pPr>
        <w:ind w:left="1440" w:hanging="720"/>
        <w:rPr>
          <w:rFonts w:ascii="Calibri" w:hAnsi="Calibri"/>
          <w:szCs w:val="22"/>
        </w:rPr>
      </w:pPr>
      <w:r w:rsidRPr="007963EB">
        <w:rPr>
          <w:rFonts w:ascii="Calibri" w:hAnsi="Calibri"/>
          <w:szCs w:val="22"/>
        </w:rPr>
        <w:t>(c)</w:t>
      </w:r>
      <w:r w:rsidRPr="007963EB">
        <w:rPr>
          <w:rFonts w:ascii="Calibri" w:hAnsi="Calibri"/>
          <w:szCs w:val="22"/>
        </w:rPr>
        <w:tab/>
        <w:t>The Licensee, if an individual, is adjudged bankrupt;</w:t>
      </w:r>
    </w:p>
    <w:p w14:paraId="3DF70629" w14:textId="77777777" w:rsidR="007963EB" w:rsidRPr="007963EB" w:rsidRDefault="007963EB" w:rsidP="007963EB">
      <w:pPr>
        <w:ind w:left="1440" w:hanging="720"/>
        <w:rPr>
          <w:rFonts w:ascii="Calibri" w:hAnsi="Calibri"/>
          <w:szCs w:val="22"/>
        </w:rPr>
      </w:pPr>
      <w:r w:rsidRPr="007963EB">
        <w:rPr>
          <w:rFonts w:ascii="Calibri" w:hAnsi="Calibri"/>
          <w:szCs w:val="22"/>
        </w:rPr>
        <w:t>(d)</w:t>
      </w:r>
      <w:r w:rsidRPr="007963EB">
        <w:rPr>
          <w:rFonts w:ascii="Calibri" w:hAnsi="Calibri"/>
          <w:szCs w:val="22"/>
        </w:rPr>
        <w:tab/>
        <w:t>The Licensee, is a company or incorporated society or trust board, is put into liquidation or placed in receivership or under official or statutory management;</w:t>
      </w:r>
    </w:p>
    <w:p w14:paraId="48B42ADC" w14:textId="77777777" w:rsidR="007963EB" w:rsidRPr="007963EB" w:rsidRDefault="007963EB" w:rsidP="007963EB">
      <w:pPr>
        <w:ind w:left="1440" w:hanging="720"/>
        <w:rPr>
          <w:rFonts w:ascii="Calibri" w:hAnsi="Calibri"/>
          <w:szCs w:val="22"/>
        </w:rPr>
      </w:pPr>
      <w:r w:rsidRPr="007963EB">
        <w:rPr>
          <w:rFonts w:ascii="Calibri" w:hAnsi="Calibri"/>
          <w:szCs w:val="22"/>
        </w:rPr>
        <w:t>(e)</w:t>
      </w:r>
      <w:r w:rsidRPr="007963EB">
        <w:rPr>
          <w:rFonts w:ascii="Calibri" w:hAnsi="Calibri"/>
          <w:szCs w:val="22"/>
        </w:rPr>
        <w:tab/>
        <w:t>The Licensor requires the Licensed Area for other appropriate uses (which may include car parks), or a footpath, and has given three month’s written notice of termination to the Licensee.</w:t>
      </w:r>
    </w:p>
    <w:p w14:paraId="42DD1D34" w14:textId="77777777" w:rsidR="007963EB" w:rsidRPr="007963EB" w:rsidRDefault="007963EB" w:rsidP="007963EB">
      <w:pPr>
        <w:ind w:left="1440" w:hanging="720"/>
        <w:rPr>
          <w:rFonts w:ascii="Calibri" w:hAnsi="Calibri"/>
          <w:szCs w:val="22"/>
        </w:rPr>
      </w:pPr>
      <w:r w:rsidRPr="007963EB">
        <w:rPr>
          <w:rFonts w:ascii="Calibri" w:hAnsi="Calibri"/>
          <w:szCs w:val="22"/>
        </w:rPr>
        <w:t>(f)</w:t>
      </w:r>
      <w:r w:rsidRPr="007963EB">
        <w:rPr>
          <w:rFonts w:ascii="Calibri" w:hAnsi="Calibri"/>
          <w:szCs w:val="22"/>
        </w:rPr>
        <w:tab/>
        <w:t xml:space="preserve">The </w:t>
      </w:r>
      <w:proofErr w:type="spellStart"/>
      <w:r w:rsidRPr="007963EB">
        <w:rPr>
          <w:rFonts w:ascii="Calibri" w:hAnsi="Calibri"/>
          <w:szCs w:val="22"/>
        </w:rPr>
        <w:t>Licence</w:t>
      </w:r>
      <w:proofErr w:type="spellEnd"/>
      <w:r w:rsidRPr="007963EB">
        <w:rPr>
          <w:rFonts w:ascii="Calibri" w:hAnsi="Calibri"/>
          <w:szCs w:val="22"/>
        </w:rPr>
        <w:t xml:space="preserve"> shall be revoked if it can be shown that the operator and/or </w:t>
      </w:r>
      <w:proofErr w:type="spellStart"/>
      <w:r w:rsidRPr="007963EB">
        <w:rPr>
          <w:rFonts w:ascii="Calibri" w:hAnsi="Calibri"/>
          <w:szCs w:val="22"/>
        </w:rPr>
        <w:t>licence</w:t>
      </w:r>
      <w:proofErr w:type="spellEnd"/>
      <w:r w:rsidRPr="007963EB">
        <w:rPr>
          <w:rFonts w:ascii="Calibri" w:hAnsi="Calibri"/>
          <w:szCs w:val="22"/>
        </w:rPr>
        <w:t xml:space="preserve"> holder is not operating the movable food premise in accordance with appropriate legislation, bylaws or </w:t>
      </w:r>
      <w:proofErr w:type="spellStart"/>
      <w:r w:rsidRPr="007963EB">
        <w:rPr>
          <w:rFonts w:ascii="Calibri" w:hAnsi="Calibri"/>
          <w:szCs w:val="22"/>
        </w:rPr>
        <w:t>licence</w:t>
      </w:r>
      <w:proofErr w:type="spellEnd"/>
      <w:r w:rsidRPr="007963EB">
        <w:rPr>
          <w:rFonts w:ascii="Calibri" w:hAnsi="Calibri"/>
          <w:szCs w:val="22"/>
        </w:rPr>
        <w:t xml:space="preserve"> conditions.</w:t>
      </w:r>
    </w:p>
    <w:p w14:paraId="37B62138" w14:textId="77777777" w:rsidR="007963EB" w:rsidRPr="007963EB" w:rsidRDefault="007963EB" w:rsidP="007963EB">
      <w:pPr>
        <w:ind w:left="1440" w:hanging="720"/>
        <w:rPr>
          <w:rFonts w:ascii="Calibri" w:hAnsi="Calibri"/>
          <w:szCs w:val="22"/>
        </w:rPr>
      </w:pPr>
      <w:r w:rsidRPr="007963EB">
        <w:rPr>
          <w:rFonts w:ascii="Calibri" w:hAnsi="Calibri"/>
          <w:szCs w:val="22"/>
        </w:rPr>
        <w:t>(g)</w:t>
      </w:r>
      <w:r w:rsidRPr="007963EB">
        <w:rPr>
          <w:rFonts w:ascii="Calibri" w:hAnsi="Calibri"/>
          <w:szCs w:val="22"/>
        </w:rPr>
        <w:tab/>
        <w:t xml:space="preserve">The </w:t>
      </w:r>
      <w:proofErr w:type="spellStart"/>
      <w:r w:rsidRPr="007963EB">
        <w:rPr>
          <w:rFonts w:ascii="Calibri" w:hAnsi="Calibri"/>
          <w:szCs w:val="22"/>
        </w:rPr>
        <w:t>Licence</w:t>
      </w:r>
      <w:proofErr w:type="spellEnd"/>
      <w:r w:rsidRPr="007963EB">
        <w:rPr>
          <w:rFonts w:ascii="Calibri" w:hAnsi="Calibri"/>
          <w:szCs w:val="22"/>
        </w:rPr>
        <w:t xml:space="preserve"> shall be revoked if it can be shown that the movable food premises does not meet appropriate legislation, bylaws or </w:t>
      </w:r>
      <w:proofErr w:type="spellStart"/>
      <w:r w:rsidRPr="007963EB">
        <w:rPr>
          <w:rFonts w:ascii="Calibri" w:hAnsi="Calibri"/>
          <w:szCs w:val="22"/>
        </w:rPr>
        <w:t>licence</w:t>
      </w:r>
      <w:proofErr w:type="spellEnd"/>
      <w:r w:rsidRPr="007963EB">
        <w:rPr>
          <w:rFonts w:ascii="Calibri" w:hAnsi="Calibri"/>
          <w:szCs w:val="22"/>
        </w:rPr>
        <w:t xml:space="preserve"> conditions.</w:t>
      </w:r>
    </w:p>
    <w:p w14:paraId="61252633" w14:textId="77777777" w:rsidR="007963EB" w:rsidRPr="007963EB" w:rsidRDefault="007963EB" w:rsidP="007963EB">
      <w:pPr>
        <w:rPr>
          <w:rFonts w:ascii="Calibri" w:hAnsi="Calibri"/>
          <w:szCs w:val="22"/>
        </w:rPr>
      </w:pPr>
      <w:r w:rsidRPr="007963EB">
        <w:rPr>
          <w:rFonts w:ascii="Calibri" w:hAnsi="Calibri"/>
          <w:szCs w:val="22"/>
        </w:rPr>
        <w:t xml:space="preserve"> </w:t>
      </w:r>
    </w:p>
    <w:p w14:paraId="69376FF5" w14:textId="77777777" w:rsidR="007963EB" w:rsidRPr="007963EB" w:rsidRDefault="007963EB" w:rsidP="007963EB">
      <w:pPr>
        <w:ind w:left="720" w:hanging="720"/>
        <w:rPr>
          <w:rFonts w:ascii="Calibri" w:hAnsi="Calibri"/>
          <w:szCs w:val="22"/>
        </w:rPr>
      </w:pPr>
      <w:r w:rsidRPr="007963EB">
        <w:rPr>
          <w:rFonts w:ascii="Calibri" w:hAnsi="Calibri"/>
          <w:szCs w:val="22"/>
        </w:rPr>
        <w:t>8.2</w:t>
      </w:r>
      <w:r w:rsidRPr="007963EB">
        <w:rPr>
          <w:rFonts w:ascii="Calibri" w:hAnsi="Calibri"/>
          <w:szCs w:val="22"/>
        </w:rPr>
        <w:tab/>
        <w:t>Termination of this License for any reason shall be without prejudice to the rights and remedies of either party against the other.</w:t>
      </w:r>
    </w:p>
    <w:p w14:paraId="0ECEE665" w14:textId="77777777" w:rsidR="007963EB" w:rsidRPr="007963EB" w:rsidRDefault="007963EB" w:rsidP="007963EB">
      <w:pPr>
        <w:ind w:left="720" w:hanging="720"/>
        <w:rPr>
          <w:rFonts w:ascii="Calibri" w:hAnsi="Calibri"/>
          <w:szCs w:val="22"/>
        </w:rPr>
      </w:pPr>
    </w:p>
    <w:p w14:paraId="326962BF" w14:textId="77777777" w:rsidR="007963EB" w:rsidRPr="007963EB" w:rsidRDefault="007963EB" w:rsidP="007963EB">
      <w:pPr>
        <w:ind w:left="720" w:hanging="720"/>
        <w:rPr>
          <w:rFonts w:ascii="Calibri" w:hAnsi="Calibri"/>
          <w:szCs w:val="22"/>
        </w:rPr>
      </w:pPr>
      <w:r w:rsidRPr="007963EB">
        <w:rPr>
          <w:rFonts w:ascii="Calibri" w:hAnsi="Calibri"/>
          <w:szCs w:val="22"/>
        </w:rPr>
        <w:t>8.3</w:t>
      </w:r>
      <w:r w:rsidRPr="007963EB">
        <w:rPr>
          <w:rFonts w:ascii="Calibri" w:hAnsi="Calibri"/>
          <w:szCs w:val="22"/>
        </w:rPr>
        <w:tab/>
        <w:t xml:space="preserve">Upon the expiry of termination of this </w:t>
      </w:r>
      <w:proofErr w:type="spellStart"/>
      <w:r w:rsidRPr="007963EB">
        <w:rPr>
          <w:rFonts w:ascii="Calibri" w:hAnsi="Calibri"/>
          <w:szCs w:val="22"/>
        </w:rPr>
        <w:t>Licence</w:t>
      </w:r>
      <w:proofErr w:type="spellEnd"/>
      <w:r w:rsidRPr="007963EB">
        <w:rPr>
          <w:rFonts w:ascii="Calibri" w:hAnsi="Calibri"/>
          <w:szCs w:val="22"/>
        </w:rPr>
        <w:t>, the Licensee shall forthwith remove the Stall and all of the Licensees’ chattels from the Licensed Area and make good any damaged caused by such removal.</w:t>
      </w:r>
    </w:p>
    <w:p w14:paraId="0FFDF9C1" w14:textId="77777777" w:rsidR="007963EB" w:rsidRPr="007963EB" w:rsidRDefault="007963EB" w:rsidP="007963EB">
      <w:pPr>
        <w:ind w:left="720" w:hanging="720"/>
        <w:rPr>
          <w:rFonts w:ascii="Calibri" w:hAnsi="Calibri"/>
          <w:szCs w:val="22"/>
        </w:rPr>
      </w:pPr>
    </w:p>
    <w:p w14:paraId="1D6315B7" w14:textId="77777777" w:rsidR="007963EB" w:rsidRPr="007963EB" w:rsidRDefault="007963EB" w:rsidP="007963EB">
      <w:pPr>
        <w:ind w:left="720" w:hanging="720"/>
        <w:rPr>
          <w:rFonts w:ascii="Calibri" w:hAnsi="Calibri"/>
          <w:szCs w:val="22"/>
        </w:rPr>
      </w:pPr>
      <w:r w:rsidRPr="007963EB">
        <w:rPr>
          <w:rFonts w:ascii="Calibri" w:hAnsi="Calibri"/>
          <w:szCs w:val="22"/>
        </w:rPr>
        <w:t>8.4</w:t>
      </w:r>
      <w:r w:rsidRPr="007963EB">
        <w:rPr>
          <w:rFonts w:ascii="Calibri" w:hAnsi="Calibri"/>
          <w:szCs w:val="22"/>
        </w:rPr>
        <w:tab/>
        <w:t xml:space="preserve">The Licensee may terminate this </w:t>
      </w:r>
      <w:proofErr w:type="spellStart"/>
      <w:r w:rsidRPr="007963EB">
        <w:rPr>
          <w:rFonts w:ascii="Calibri" w:hAnsi="Calibri"/>
          <w:szCs w:val="22"/>
        </w:rPr>
        <w:t>Licence</w:t>
      </w:r>
      <w:proofErr w:type="spellEnd"/>
      <w:r w:rsidRPr="007963EB">
        <w:rPr>
          <w:rFonts w:ascii="Calibri" w:hAnsi="Calibri"/>
          <w:szCs w:val="22"/>
        </w:rPr>
        <w:t xml:space="preserve"> by notice in writing to the Licensor at any time provided the License Fee is paid up to date. </w:t>
      </w:r>
    </w:p>
    <w:p w14:paraId="7D44D496" w14:textId="77777777" w:rsidR="007963EB" w:rsidRPr="007963EB" w:rsidRDefault="007963EB" w:rsidP="007963EB">
      <w:pPr>
        <w:rPr>
          <w:rFonts w:ascii="Calibri" w:hAnsi="Calibri"/>
          <w:szCs w:val="22"/>
        </w:rPr>
      </w:pPr>
    </w:p>
    <w:p w14:paraId="549C66CB" w14:textId="77777777" w:rsidR="007963EB" w:rsidRPr="007963EB" w:rsidRDefault="007963EB" w:rsidP="007963EB">
      <w:pPr>
        <w:ind w:left="720" w:hanging="720"/>
        <w:rPr>
          <w:rFonts w:ascii="Calibri" w:hAnsi="Calibri"/>
          <w:szCs w:val="22"/>
        </w:rPr>
      </w:pPr>
      <w:r w:rsidRPr="007963EB">
        <w:rPr>
          <w:rFonts w:ascii="Calibri" w:hAnsi="Calibri"/>
          <w:szCs w:val="22"/>
        </w:rPr>
        <w:t>8.5</w:t>
      </w:r>
      <w:r w:rsidRPr="007963EB">
        <w:rPr>
          <w:rFonts w:ascii="Calibri" w:hAnsi="Calibri"/>
          <w:szCs w:val="22"/>
        </w:rPr>
        <w:tab/>
        <w:t xml:space="preserve">Any person who obstructs or hinders any officer in the execution of their legislative powers shall be in breach of the </w:t>
      </w:r>
      <w:proofErr w:type="spellStart"/>
      <w:r w:rsidRPr="007963EB">
        <w:rPr>
          <w:rFonts w:ascii="Calibri" w:hAnsi="Calibri"/>
          <w:szCs w:val="22"/>
        </w:rPr>
        <w:t>Licence</w:t>
      </w:r>
      <w:proofErr w:type="spellEnd"/>
      <w:r w:rsidRPr="007963EB">
        <w:rPr>
          <w:rFonts w:ascii="Calibri" w:hAnsi="Calibri"/>
          <w:szCs w:val="22"/>
        </w:rPr>
        <w:t>.</w:t>
      </w:r>
    </w:p>
    <w:p w14:paraId="0F204D98" w14:textId="77777777" w:rsidR="007963EB" w:rsidRPr="007963EB" w:rsidRDefault="007963EB" w:rsidP="007963EB">
      <w:pPr>
        <w:ind w:left="720" w:hanging="720"/>
        <w:rPr>
          <w:rFonts w:ascii="Calibri" w:hAnsi="Calibri"/>
          <w:szCs w:val="22"/>
        </w:rPr>
      </w:pPr>
    </w:p>
    <w:p w14:paraId="654D7D82" w14:textId="77777777" w:rsidR="007963EB" w:rsidRPr="007963EB" w:rsidRDefault="007963EB" w:rsidP="007963EB">
      <w:pPr>
        <w:ind w:left="720" w:hanging="720"/>
        <w:rPr>
          <w:rFonts w:ascii="Calibri" w:hAnsi="Calibri"/>
          <w:szCs w:val="22"/>
        </w:rPr>
      </w:pPr>
    </w:p>
    <w:p w14:paraId="68D4D464" w14:textId="77777777" w:rsidR="007963EB" w:rsidRPr="007963EB" w:rsidRDefault="007963EB" w:rsidP="007963EB">
      <w:pPr>
        <w:rPr>
          <w:rFonts w:ascii="Calibri" w:hAnsi="Calibri"/>
          <w:szCs w:val="22"/>
        </w:rPr>
      </w:pPr>
    </w:p>
    <w:p w14:paraId="47E4FD4F" w14:textId="77777777" w:rsidR="007963EB" w:rsidRPr="007963EB" w:rsidRDefault="007963EB" w:rsidP="007963EB">
      <w:pPr>
        <w:rPr>
          <w:rFonts w:ascii="Calibri" w:hAnsi="Calibri"/>
          <w:b/>
          <w:szCs w:val="22"/>
        </w:rPr>
      </w:pPr>
      <w:r w:rsidRPr="007963EB">
        <w:rPr>
          <w:rFonts w:ascii="Calibri" w:hAnsi="Calibri"/>
          <w:b/>
          <w:szCs w:val="22"/>
        </w:rPr>
        <w:lastRenderedPageBreak/>
        <w:t>9.</w:t>
      </w:r>
      <w:r w:rsidRPr="007963EB">
        <w:rPr>
          <w:rFonts w:ascii="Calibri" w:hAnsi="Calibri"/>
          <w:b/>
          <w:szCs w:val="22"/>
        </w:rPr>
        <w:tab/>
        <w:t>Disputes</w:t>
      </w:r>
    </w:p>
    <w:p w14:paraId="36D698A4" w14:textId="77777777" w:rsidR="007963EB" w:rsidRPr="007963EB" w:rsidRDefault="007963EB" w:rsidP="007963EB">
      <w:pPr>
        <w:ind w:left="720" w:hanging="720"/>
        <w:rPr>
          <w:rFonts w:ascii="Calibri" w:hAnsi="Calibri"/>
          <w:szCs w:val="22"/>
        </w:rPr>
      </w:pPr>
      <w:r w:rsidRPr="007963EB">
        <w:rPr>
          <w:rFonts w:ascii="Calibri" w:hAnsi="Calibri"/>
          <w:szCs w:val="22"/>
        </w:rPr>
        <w:t>9.1</w:t>
      </w:r>
      <w:r w:rsidRPr="007963EB">
        <w:rPr>
          <w:rFonts w:ascii="Calibri" w:hAnsi="Calibri"/>
          <w:szCs w:val="22"/>
        </w:rPr>
        <w:tab/>
        <w:t xml:space="preserve">If a dispute arises between the parties about anything in relation to this </w:t>
      </w:r>
      <w:proofErr w:type="spellStart"/>
      <w:r w:rsidRPr="007963EB">
        <w:rPr>
          <w:rFonts w:ascii="Calibri" w:hAnsi="Calibri"/>
          <w:szCs w:val="22"/>
        </w:rPr>
        <w:t>Licence</w:t>
      </w:r>
      <w:proofErr w:type="spellEnd"/>
      <w:r w:rsidRPr="007963EB">
        <w:rPr>
          <w:rFonts w:ascii="Calibri" w:hAnsi="Calibri"/>
          <w:szCs w:val="22"/>
        </w:rPr>
        <w:t xml:space="preserve">, then a party must give written notice to the other party stating that there is a dispute and giving details of it. The parties must then attempt in good faith to settle the dispute including by using alternative dispute resolution techniques. </w:t>
      </w:r>
    </w:p>
    <w:p w14:paraId="61AA965B" w14:textId="77777777" w:rsidR="007963EB" w:rsidRPr="007963EB" w:rsidRDefault="007963EB" w:rsidP="007963EB">
      <w:pPr>
        <w:ind w:left="720" w:hanging="720"/>
        <w:rPr>
          <w:rFonts w:ascii="Calibri" w:hAnsi="Calibri"/>
          <w:szCs w:val="22"/>
        </w:rPr>
      </w:pPr>
    </w:p>
    <w:p w14:paraId="68570589" w14:textId="77777777" w:rsidR="007963EB" w:rsidRPr="007963EB" w:rsidRDefault="007963EB" w:rsidP="007963EB">
      <w:pPr>
        <w:ind w:left="720" w:hanging="720"/>
        <w:rPr>
          <w:rFonts w:ascii="Calibri" w:hAnsi="Calibri"/>
          <w:szCs w:val="22"/>
        </w:rPr>
      </w:pPr>
      <w:r w:rsidRPr="007963EB">
        <w:rPr>
          <w:rFonts w:ascii="Calibri" w:hAnsi="Calibri"/>
          <w:szCs w:val="22"/>
        </w:rPr>
        <w:t>9.2</w:t>
      </w:r>
      <w:r w:rsidRPr="007963EB">
        <w:rPr>
          <w:rFonts w:ascii="Calibri" w:hAnsi="Calibri"/>
          <w:szCs w:val="22"/>
        </w:rPr>
        <w:tab/>
        <w:t xml:space="preserve">If such attempts do not result in a resolution within 20 business days from the date of receipt by the other party of the notice under clause 9.1, then the dispute will be referred to arbitration in New Zealand or of a single arbitrator if the parties can agree on one, or otherwise to two arbitrators (one to be appointed by each party) and an umpire (to be appointed by the arbitrators before entering on their reference) in accordance with the Arbitration Act 1996 or any replacement or amendment legislation. </w:t>
      </w:r>
    </w:p>
    <w:p w14:paraId="6D7C48DC" w14:textId="77777777" w:rsidR="007963EB" w:rsidRPr="007963EB" w:rsidRDefault="007963EB" w:rsidP="007963EB">
      <w:pPr>
        <w:ind w:left="720" w:hanging="720"/>
        <w:rPr>
          <w:rFonts w:ascii="Calibri" w:hAnsi="Calibri"/>
          <w:szCs w:val="22"/>
        </w:rPr>
      </w:pPr>
    </w:p>
    <w:p w14:paraId="540415EF" w14:textId="77777777" w:rsidR="007963EB" w:rsidRPr="007963EB" w:rsidRDefault="007963EB" w:rsidP="007963EB">
      <w:pPr>
        <w:ind w:left="720" w:hanging="720"/>
        <w:rPr>
          <w:rFonts w:ascii="Calibri" w:hAnsi="Calibri"/>
          <w:szCs w:val="22"/>
        </w:rPr>
      </w:pPr>
      <w:r w:rsidRPr="007963EB">
        <w:rPr>
          <w:rFonts w:ascii="Calibri" w:hAnsi="Calibri"/>
          <w:szCs w:val="22"/>
        </w:rPr>
        <w:t>9.3</w:t>
      </w:r>
      <w:r w:rsidRPr="007963EB">
        <w:rPr>
          <w:rFonts w:ascii="Calibri" w:hAnsi="Calibri"/>
          <w:szCs w:val="22"/>
        </w:rPr>
        <w:tab/>
        <w:t xml:space="preserve">If a difference or dispute referred to alternative dispute resolution or arbitration, under this clause 9, each party will bear its own costs of the alternative dispute resolution or arbitration, subject to any award or order which may result from that alternative dispute resolution or arbitration. </w:t>
      </w:r>
    </w:p>
    <w:p w14:paraId="3BCA4EF6" w14:textId="77777777" w:rsidR="007963EB" w:rsidRPr="007963EB" w:rsidRDefault="007963EB" w:rsidP="007963EB">
      <w:pPr>
        <w:ind w:left="720" w:hanging="720"/>
        <w:rPr>
          <w:rFonts w:ascii="Calibri" w:hAnsi="Calibri"/>
          <w:szCs w:val="22"/>
        </w:rPr>
      </w:pPr>
    </w:p>
    <w:p w14:paraId="5B4404BD" w14:textId="77777777" w:rsidR="007963EB" w:rsidRPr="007963EB" w:rsidRDefault="007963EB" w:rsidP="007963EB">
      <w:pPr>
        <w:rPr>
          <w:rFonts w:ascii="Calibri" w:hAnsi="Calibri"/>
          <w:b/>
          <w:szCs w:val="22"/>
        </w:rPr>
      </w:pPr>
      <w:r w:rsidRPr="007963EB">
        <w:rPr>
          <w:rFonts w:ascii="Calibri" w:hAnsi="Calibri"/>
          <w:b/>
          <w:szCs w:val="22"/>
        </w:rPr>
        <w:t>10.</w:t>
      </w:r>
      <w:r w:rsidRPr="007963EB">
        <w:rPr>
          <w:rFonts w:ascii="Calibri" w:hAnsi="Calibri"/>
          <w:szCs w:val="22"/>
        </w:rPr>
        <w:tab/>
      </w:r>
      <w:r w:rsidRPr="007963EB">
        <w:rPr>
          <w:rFonts w:ascii="Calibri" w:hAnsi="Calibri"/>
          <w:b/>
          <w:szCs w:val="22"/>
        </w:rPr>
        <w:t xml:space="preserve">Alteration to </w:t>
      </w:r>
      <w:proofErr w:type="spellStart"/>
      <w:r w:rsidRPr="007963EB">
        <w:rPr>
          <w:rFonts w:ascii="Calibri" w:hAnsi="Calibri"/>
          <w:b/>
          <w:szCs w:val="22"/>
        </w:rPr>
        <w:t>Licence</w:t>
      </w:r>
      <w:proofErr w:type="spellEnd"/>
    </w:p>
    <w:p w14:paraId="5B76AA8A" w14:textId="77777777" w:rsidR="007963EB" w:rsidRPr="007963EB" w:rsidRDefault="007963EB" w:rsidP="007963EB">
      <w:pPr>
        <w:ind w:left="720" w:hanging="720"/>
        <w:rPr>
          <w:rFonts w:ascii="Calibri" w:hAnsi="Calibri"/>
          <w:szCs w:val="22"/>
        </w:rPr>
      </w:pPr>
      <w:r w:rsidRPr="007963EB">
        <w:rPr>
          <w:rFonts w:ascii="Calibri" w:hAnsi="Calibri"/>
          <w:szCs w:val="22"/>
        </w:rPr>
        <w:t>10.1</w:t>
      </w:r>
      <w:r w:rsidRPr="007963EB">
        <w:rPr>
          <w:rFonts w:ascii="Calibri" w:hAnsi="Calibri"/>
          <w:szCs w:val="22"/>
        </w:rPr>
        <w:tab/>
        <w:t xml:space="preserve">The Council may be resolution, from time to time, amend the terms and conditions of the </w:t>
      </w:r>
      <w:proofErr w:type="spellStart"/>
      <w:r w:rsidRPr="007963EB">
        <w:rPr>
          <w:rFonts w:ascii="Calibri" w:hAnsi="Calibri"/>
          <w:szCs w:val="22"/>
        </w:rPr>
        <w:t>Licence</w:t>
      </w:r>
      <w:proofErr w:type="spellEnd"/>
      <w:r w:rsidRPr="007963EB">
        <w:rPr>
          <w:rFonts w:ascii="Calibri" w:hAnsi="Calibri"/>
          <w:szCs w:val="22"/>
        </w:rPr>
        <w:t>.</w:t>
      </w:r>
    </w:p>
    <w:p w14:paraId="72794ED7" w14:textId="77777777" w:rsidR="007963EB" w:rsidRPr="007963EB" w:rsidRDefault="007963EB" w:rsidP="007963EB">
      <w:pPr>
        <w:rPr>
          <w:rFonts w:ascii="Calibri" w:hAnsi="Calibri"/>
          <w:szCs w:val="22"/>
        </w:rPr>
      </w:pPr>
    </w:p>
    <w:p w14:paraId="32D27EB9" w14:textId="77777777" w:rsidR="007963EB" w:rsidRPr="007963EB" w:rsidRDefault="007963EB" w:rsidP="007963EB">
      <w:pPr>
        <w:rPr>
          <w:rFonts w:ascii="Calibri" w:hAnsi="Calibri"/>
          <w:szCs w:val="22"/>
        </w:rPr>
      </w:pPr>
    </w:p>
    <w:p w14:paraId="50545958" w14:textId="77777777" w:rsidR="007963EB" w:rsidRPr="007963EB" w:rsidRDefault="007963EB" w:rsidP="007963EB">
      <w:pPr>
        <w:rPr>
          <w:rFonts w:ascii="Calibri" w:hAnsi="Calibri"/>
          <w:szCs w:val="22"/>
        </w:rPr>
      </w:pPr>
      <w:r w:rsidRPr="007963EB">
        <w:rPr>
          <w:rFonts w:ascii="Calibri" w:hAnsi="Calibri"/>
          <w:szCs w:val="22"/>
        </w:rPr>
        <w:t>Dated</w:t>
      </w:r>
      <w:r w:rsidRPr="007963EB">
        <w:rPr>
          <w:rFonts w:ascii="Calibri" w:hAnsi="Calibri"/>
          <w:szCs w:val="22"/>
        </w:rPr>
        <w:tab/>
      </w:r>
      <w:r w:rsidRPr="007963EB">
        <w:rPr>
          <w:rFonts w:ascii="Calibri" w:hAnsi="Calibri"/>
          <w:szCs w:val="22"/>
        </w:rPr>
        <w:tab/>
      </w:r>
      <w:r w:rsidRPr="007963EB">
        <w:rPr>
          <w:rFonts w:ascii="Calibri" w:hAnsi="Calibri"/>
          <w:szCs w:val="22"/>
        </w:rPr>
        <w:tab/>
      </w:r>
      <w:r w:rsidRPr="007963EB">
        <w:rPr>
          <w:rFonts w:ascii="Calibri" w:hAnsi="Calibri"/>
          <w:szCs w:val="22"/>
        </w:rPr>
        <w:tab/>
      </w:r>
      <w:r w:rsidRPr="007963EB">
        <w:rPr>
          <w:rFonts w:ascii="Calibri" w:hAnsi="Calibri"/>
          <w:szCs w:val="22"/>
        </w:rPr>
        <w:tab/>
      </w:r>
      <w:r w:rsidRPr="007963EB">
        <w:rPr>
          <w:rFonts w:ascii="Calibri" w:hAnsi="Calibri"/>
          <w:szCs w:val="22"/>
        </w:rPr>
        <w:tab/>
        <w:t>20</w:t>
      </w:r>
    </w:p>
    <w:p w14:paraId="4EF47283" w14:textId="77777777" w:rsidR="007963EB" w:rsidRPr="007963EB" w:rsidRDefault="007963EB" w:rsidP="007963EB">
      <w:pPr>
        <w:rPr>
          <w:rFonts w:ascii="Calibri" w:hAnsi="Calibri"/>
          <w:szCs w:val="22"/>
        </w:rPr>
      </w:pPr>
    </w:p>
    <w:p w14:paraId="12D9FADD" w14:textId="77777777" w:rsidR="007963EB" w:rsidRPr="007963EB" w:rsidRDefault="007963EB" w:rsidP="007963EB">
      <w:pPr>
        <w:rPr>
          <w:rFonts w:ascii="Calibri" w:hAnsi="Calibri"/>
          <w:szCs w:val="22"/>
        </w:rPr>
      </w:pPr>
      <w:r w:rsidRPr="007963EB">
        <w:rPr>
          <w:rFonts w:ascii="Calibri" w:hAnsi="Calibri"/>
          <w:b/>
          <w:szCs w:val="22"/>
        </w:rPr>
        <w:t xml:space="preserve">SIGNED </w:t>
      </w:r>
      <w:r w:rsidRPr="007963EB">
        <w:rPr>
          <w:rFonts w:ascii="Calibri" w:hAnsi="Calibri"/>
          <w:szCs w:val="22"/>
        </w:rPr>
        <w:t xml:space="preserve">on behalf </w:t>
      </w:r>
      <w:r w:rsidRPr="007963EB">
        <w:rPr>
          <w:rFonts w:ascii="Calibri" w:hAnsi="Calibri"/>
          <w:szCs w:val="22"/>
        </w:rPr>
        <w:tab/>
      </w:r>
      <w:r w:rsidRPr="007963EB">
        <w:rPr>
          <w:rFonts w:ascii="Calibri" w:hAnsi="Calibri"/>
          <w:szCs w:val="22"/>
        </w:rPr>
        <w:tab/>
      </w:r>
      <w:r w:rsidRPr="007963EB">
        <w:rPr>
          <w:rFonts w:ascii="Calibri" w:hAnsi="Calibri"/>
          <w:szCs w:val="22"/>
        </w:rPr>
        <w:tab/>
        <w:t>)</w:t>
      </w:r>
    </w:p>
    <w:p w14:paraId="4F7999A5" w14:textId="77777777" w:rsidR="007963EB" w:rsidRPr="007963EB" w:rsidRDefault="007963EB" w:rsidP="007963EB">
      <w:pPr>
        <w:rPr>
          <w:rFonts w:ascii="Calibri" w:hAnsi="Calibri"/>
          <w:b/>
          <w:szCs w:val="22"/>
        </w:rPr>
      </w:pPr>
      <w:r w:rsidRPr="007963EB">
        <w:rPr>
          <w:rFonts w:ascii="Calibri" w:hAnsi="Calibri"/>
          <w:b/>
          <w:szCs w:val="22"/>
        </w:rPr>
        <w:t>KAIKOURA DISTRICT COUNCIL</w:t>
      </w:r>
      <w:r w:rsidRPr="007963EB">
        <w:rPr>
          <w:rFonts w:ascii="Calibri" w:hAnsi="Calibri"/>
          <w:b/>
          <w:szCs w:val="22"/>
        </w:rPr>
        <w:tab/>
      </w:r>
      <w:r w:rsidR="00752DB6">
        <w:rPr>
          <w:rFonts w:ascii="Calibri" w:hAnsi="Calibri"/>
          <w:b/>
          <w:szCs w:val="22"/>
        </w:rPr>
        <w:tab/>
      </w:r>
      <w:r w:rsidRPr="00752DB6">
        <w:rPr>
          <w:rFonts w:ascii="Calibri" w:hAnsi="Calibri"/>
          <w:szCs w:val="22"/>
        </w:rPr>
        <w:t>)</w:t>
      </w:r>
    </w:p>
    <w:p w14:paraId="070832F9" w14:textId="77777777" w:rsidR="007963EB" w:rsidRPr="007963EB" w:rsidRDefault="007963EB" w:rsidP="007963EB">
      <w:pPr>
        <w:rPr>
          <w:rFonts w:ascii="Calibri" w:hAnsi="Calibri"/>
          <w:szCs w:val="22"/>
        </w:rPr>
      </w:pPr>
      <w:r w:rsidRPr="007963EB">
        <w:rPr>
          <w:rFonts w:ascii="Calibri" w:hAnsi="Calibri"/>
          <w:szCs w:val="22"/>
        </w:rPr>
        <w:t>As Licensor in the presence of:</w:t>
      </w:r>
      <w:r w:rsidRPr="007963EB">
        <w:rPr>
          <w:rFonts w:ascii="Calibri" w:hAnsi="Calibri"/>
          <w:szCs w:val="22"/>
        </w:rPr>
        <w:tab/>
      </w:r>
      <w:r w:rsidRPr="007963EB">
        <w:rPr>
          <w:rFonts w:ascii="Calibri" w:hAnsi="Calibri"/>
          <w:szCs w:val="22"/>
        </w:rPr>
        <w:tab/>
        <w:t>)</w:t>
      </w:r>
      <w:r w:rsidRPr="007963EB">
        <w:rPr>
          <w:rFonts w:ascii="Calibri" w:hAnsi="Calibri"/>
          <w:szCs w:val="22"/>
        </w:rPr>
        <w:tab/>
        <w:t>-------------------------------------------------------</w:t>
      </w:r>
    </w:p>
    <w:p w14:paraId="609840BD" w14:textId="77777777" w:rsidR="007963EB" w:rsidRPr="007963EB" w:rsidRDefault="007963EB" w:rsidP="007963EB">
      <w:pPr>
        <w:rPr>
          <w:rFonts w:ascii="Calibri" w:hAnsi="Calibri"/>
          <w:szCs w:val="22"/>
        </w:rPr>
      </w:pPr>
    </w:p>
    <w:p w14:paraId="4BF87B09" w14:textId="77777777" w:rsidR="007963EB" w:rsidRPr="007963EB" w:rsidRDefault="007963EB" w:rsidP="007963EB">
      <w:pPr>
        <w:rPr>
          <w:rFonts w:ascii="Calibri" w:hAnsi="Calibri"/>
          <w:szCs w:val="22"/>
        </w:rPr>
      </w:pPr>
      <w:r w:rsidRPr="007963EB">
        <w:rPr>
          <w:rFonts w:ascii="Calibri" w:hAnsi="Calibri"/>
          <w:szCs w:val="22"/>
        </w:rPr>
        <w:t>------------------------------- Witness</w:t>
      </w:r>
    </w:p>
    <w:p w14:paraId="1694E316" w14:textId="77777777" w:rsidR="007963EB" w:rsidRPr="007963EB" w:rsidRDefault="007963EB" w:rsidP="007963EB">
      <w:pPr>
        <w:rPr>
          <w:rFonts w:ascii="Calibri" w:hAnsi="Calibri"/>
          <w:szCs w:val="22"/>
        </w:rPr>
      </w:pPr>
    </w:p>
    <w:p w14:paraId="68D87C29" w14:textId="77777777" w:rsidR="007963EB" w:rsidRPr="007963EB" w:rsidRDefault="007963EB" w:rsidP="007963EB">
      <w:pPr>
        <w:rPr>
          <w:rFonts w:ascii="Calibri" w:hAnsi="Calibri"/>
          <w:szCs w:val="22"/>
        </w:rPr>
      </w:pPr>
      <w:r w:rsidRPr="007963EB">
        <w:rPr>
          <w:rFonts w:ascii="Calibri" w:hAnsi="Calibri"/>
          <w:szCs w:val="22"/>
        </w:rPr>
        <w:t>------------------------------- Address</w:t>
      </w:r>
    </w:p>
    <w:p w14:paraId="54202170" w14:textId="77777777" w:rsidR="007963EB" w:rsidRPr="007963EB" w:rsidRDefault="007963EB" w:rsidP="007963EB">
      <w:pPr>
        <w:rPr>
          <w:rFonts w:ascii="Calibri" w:hAnsi="Calibri"/>
          <w:szCs w:val="22"/>
        </w:rPr>
      </w:pPr>
    </w:p>
    <w:p w14:paraId="6FAF98C8" w14:textId="77777777" w:rsidR="007963EB" w:rsidRPr="007963EB" w:rsidRDefault="007963EB" w:rsidP="007963EB">
      <w:pPr>
        <w:rPr>
          <w:rFonts w:ascii="Calibri" w:hAnsi="Calibri"/>
          <w:szCs w:val="22"/>
        </w:rPr>
      </w:pPr>
      <w:r w:rsidRPr="007963EB">
        <w:rPr>
          <w:rFonts w:ascii="Calibri" w:hAnsi="Calibri"/>
          <w:szCs w:val="22"/>
        </w:rPr>
        <w:t>-------------------------------- Occupation</w:t>
      </w:r>
    </w:p>
    <w:p w14:paraId="3E851B5B" w14:textId="77777777" w:rsidR="007963EB" w:rsidRPr="007963EB" w:rsidRDefault="007963EB" w:rsidP="007963EB">
      <w:pPr>
        <w:rPr>
          <w:rFonts w:ascii="Calibri" w:hAnsi="Calibri"/>
          <w:szCs w:val="22"/>
        </w:rPr>
      </w:pPr>
    </w:p>
    <w:p w14:paraId="13773EB7" w14:textId="77777777" w:rsidR="007963EB" w:rsidRPr="007963EB" w:rsidRDefault="007963EB" w:rsidP="007963EB">
      <w:pPr>
        <w:rPr>
          <w:rFonts w:ascii="Calibri" w:hAnsi="Calibri"/>
          <w:szCs w:val="22"/>
        </w:rPr>
      </w:pPr>
    </w:p>
    <w:p w14:paraId="60AD9EFC" w14:textId="77777777" w:rsidR="007963EB" w:rsidRPr="007963EB" w:rsidRDefault="007963EB" w:rsidP="007963EB">
      <w:pPr>
        <w:rPr>
          <w:rFonts w:ascii="Calibri" w:hAnsi="Calibri"/>
          <w:b/>
          <w:szCs w:val="22"/>
        </w:rPr>
      </w:pPr>
    </w:p>
    <w:p w14:paraId="7FB925B3" w14:textId="77777777" w:rsidR="007963EB" w:rsidRPr="007963EB" w:rsidRDefault="007963EB" w:rsidP="007963EB">
      <w:pPr>
        <w:rPr>
          <w:rFonts w:ascii="Calibri" w:hAnsi="Calibri"/>
          <w:szCs w:val="22"/>
        </w:rPr>
      </w:pPr>
      <w:r w:rsidRPr="007963EB">
        <w:rPr>
          <w:rFonts w:ascii="Calibri" w:hAnsi="Calibri"/>
          <w:b/>
          <w:szCs w:val="22"/>
        </w:rPr>
        <w:t xml:space="preserve">SIGNED </w:t>
      </w:r>
      <w:r w:rsidRPr="007963EB">
        <w:rPr>
          <w:rFonts w:ascii="Calibri" w:hAnsi="Calibri"/>
          <w:szCs w:val="22"/>
        </w:rPr>
        <w:t>by</w:t>
      </w:r>
      <w:r w:rsidRPr="007963EB">
        <w:rPr>
          <w:rFonts w:ascii="Calibri" w:hAnsi="Calibri"/>
          <w:szCs w:val="22"/>
        </w:rPr>
        <w:tab/>
      </w:r>
      <w:r w:rsidRPr="007963EB">
        <w:rPr>
          <w:rFonts w:ascii="Calibri" w:hAnsi="Calibri"/>
          <w:szCs w:val="22"/>
        </w:rPr>
        <w:tab/>
      </w:r>
      <w:r w:rsidRPr="007963EB">
        <w:rPr>
          <w:rFonts w:ascii="Calibri" w:hAnsi="Calibri"/>
          <w:szCs w:val="22"/>
        </w:rPr>
        <w:tab/>
      </w:r>
      <w:r w:rsidRPr="007963EB">
        <w:rPr>
          <w:rFonts w:ascii="Calibri" w:hAnsi="Calibri"/>
          <w:szCs w:val="22"/>
        </w:rPr>
        <w:tab/>
        <w:t>)</w:t>
      </w:r>
    </w:p>
    <w:p w14:paraId="7CE84367" w14:textId="77777777" w:rsidR="007963EB" w:rsidRPr="007963EB" w:rsidRDefault="007963EB" w:rsidP="007963EB">
      <w:pPr>
        <w:rPr>
          <w:rFonts w:ascii="Calibri" w:hAnsi="Calibri"/>
          <w:szCs w:val="22"/>
        </w:rPr>
      </w:pPr>
      <w:r w:rsidRPr="007963EB">
        <w:rPr>
          <w:rFonts w:ascii="Calibri" w:hAnsi="Calibri"/>
          <w:szCs w:val="22"/>
        </w:rPr>
        <w:t>As Licensee in the presence of:</w:t>
      </w:r>
      <w:r w:rsidRPr="007963EB">
        <w:rPr>
          <w:rFonts w:ascii="Calibri" w:hAnsi="Calibri"/>
          <w:szCs w:val="22"/>
        </w:rPr>
        <w:tab/>
      </w:r>
      <w:r w:rsidRPr="007963EB">
        <w:rPr>
          <w:rFonts w:ascii="Calibri" w:hAnsi="Calibri"/>
          <w:szCs w:val="22"/>
        </w:rPr>
        <w:tab/>
        <w:t>)</w:t>
      </w:r>
      <w:r w:rsidRPr="007963EB">
        <w:rPr>
          <w:rFonts w:ascii="Calibri" w:hAnsi="Calibri"/>
          <w:szCs w:val="22"/>
        </w:rPr>
        <w:tab/>
        <w:t>-------------------------------------------------------</w:t>
      </w:r>
    </w:p>
    <w:p w14:paraId="756EBE86" w14:textId="77777777" w:rsidR="007963EB" w:rsidRPr="007963EB" w:rsidRDefault="007963EB" w:rsidP="007963EB">
      <w:pPr>
        <w:rPr>
          <w:rFonts w:ascii="Calibri" w:hAnsi="Calibri"/>
          <w:szCs w:val="22"/>
        </w:rPr>
      </w:pPr>
    </w:p>
    <w:p w14:paraId="3490217A" w14:textId="77777777" w:rsidR="007963EB" w:rsidRPr="007963EB" w:rsidRDefault="007963EB" w:rsidP="007963EB">
      <w:pPr>
        <w:rPr>
          <w:rFonts w:ascii="Calibri" w:hAnsi="Calibri"/>
          <w:szCs w:val="22"/>
        </w:rPr>
      </w:pPr>
      <w:r w:rsidRPr="007963EB">
        <w:rPr>
          <w:rFonts w:ascii="Calibri" w:hAnsi="Calibri"/>
          <w:szCs w:val="22"/>
        </w:rPr>
        <w:t>------------------------------- Witness</w:t>
      </w:r>
    </w:p>
    <w:p w14:paraId="18611678" w14:textId="77777777" w:rsidR="007963EB" w:rsidRPr="007963EB" w:rsidRDefault="007963EB" w:rsidP="007963EB">
      <w:pPr>
        <w:rPr>
          <w:rFonts w:ascii="Calibri" w:hAnsi="Calibri"/>
          <w:szCs w:val="22"/>
        </w:rPr>
      </w:pPr>
    </w:p>
    <w:p w14:paraId="5FA7C891" w14:textId="77777777" w:rsidR="007963EB" w:rsidRPr="007963EB" w:rsidRDefault="007963EB" w:rsidP="007963EB">
      <w:pPr>
        <w:rPr>
          <w:rFonts w:ascii="Calibri" w:hAnsi="Calibri"/>
          <w:szCs w:val="22"/>
        </w:rPr>
      </w:pPr>
      <w:r w:rsidRPr="007963EB">
        <w:rPr>
          <w:rFonts w:ascii="Calibri" w:hAnsi="Calibri"/>
          <w:szCs w:val="22"/>
        </w:rPr>
        <w:t>------------------------------- Address</w:t>
      </w:r>
    </w:p>
    <w:p w14:paraId="42C64DC0" w14:textId="77777777" w:rsidR="007963EB" w:rsidRPr="007963EB" w:rsidRDefault="007963EB" w:rsidP="007963EB">
      <w:pPr>
        <w:rPr>
          <w:rFonts w:ascii="Calibri" w:hAnsi="Calibri"/>
          <w:szCs w:val="22"/>
        </w:rPr>
      </w:pPr>
    </w:p>
    <w:p w14:paraId="4CA187E1" w14:textId="77777777" w:rsidR="007963EB" w:rsidRPr="007963EB" w:rsidRDefault="007963EB" w:rsidP="007963EB">
      <w:pPr>
        <w:rPr>
          <w:rFonts w:ascii="Calibri" w:hAnsi="Calibri"/>
          <w:szCs w:val="22"/>
        </w:rPr>
      </w:pPr>
      <w:r w:rsidRPr="007963EB">
        <w:rPr>
          <w:rFonts w:ascii="Calibri" w:hAnsi="Calibri"/>
          <w:szCs w:val="22"/>
        </w:rPr>
        <w:t>-------------------------------- Occupation</w:t>
      </w:r>
    </w:p>
    <w:p w14:paraId="6BE6A75D" w14:textId="77777777" w:rsidR="007963EB" w:rsidRPr="007963EB" w:rsidRDefault="007963EB" w:rsidP="007963EB">
      <w:pPr>
        <w:rPr>
          <w:rFonts w:ascii="Calibri" w:hAnsi="Calibri"/>
          <w:szCs w:val="22"/>
        </w:rPr>
      </w:pPr>
    </w:p>
    <w:p w14:paraId="0AAF98D1" w14:textId="77777777" w:rsidR="007963EB" w:rsidRPr="007963EB" w:rsidRDefault="007963EB" w:rsidP="007963EB">
      <w:pPr>
        <w:jc w:val="center"/>
        <w:rPr>
          <w:rFonts w:ascii="Calibri" w:hAnsi="Calibri"/>
          <w:b/>
          <w:sz w:val="24"/>
        </w:rPr>
      </w:pPr>
    </w:p>
    <w:p w14:paraId="0D86517C" w14:textId="77777777" w:rsidR="007963EB" w:rsidRPr="007963EB" w:rsidRDefault="007963EB" w:rsidP="007963EB">
      <w:pPr>
        <w:jc w:val="center"/>
        <w:rPr>
          <w:rFonts w:ascii="Calibri" w:hAnsi="Calibri"/>
          <w:b/>
          <w:sz w:val="28"/>
          <w:szCs w:val="28"/>
        </w:rPr>
      </w:pPr>
      <w:r w:rsidRPr="007963EB">
        <w:rPr>
          <w:rFonts w:ascii="Calibri" w:hAnsi="Calibri"/>
          <w:b/>
          <w:sz w:val="24"/>
        </w:rPr>
        <w:br w:type="page"/>
      </w:r>
      <w:r w:rsidRPr="007963EB">
        <w:rPr>
          <w:rFonts w:ascii="Calibri" w:hAnsi="Calibri"/>
          <w:b/>
          <w:sz w:val="28"/>
          <w:szCs w:val="28"/>
        </w:rPr>
        <w:lastRenderedPageBreak/>
        <w:t>SCHEDULE</w:t>
      </w:r>
    </w:p>
    <w:p w14:paraId="74F0C76D" w14:textId="77777777" w:rsidR="007963EB" w:rsidRPr="007963EB" w:rsidRDefault="007963EB" w:rsidP="007963EB">
      <w:pPr>
        <w:ind w:left="3600" w:hanging="3600"/>
        <w:rPr>
          <w:rFonts w:ascii="Calibri" w:hAnsi="Calibri"/>
          <w:szCs w:val="22"/>
        </w:rPr>
      </w:pPr>
    </w:p>
    <w:p w14:paraId="541FA871" w14:textId="77777777" w:rsidR="007963EB" w:rsidRPr="007963EB" w:rsidRDefault="007963EB" w:rsidP="007963EB">
      <w:pPr>
        <w:ind w:left="3600" w:hanging="3600"/>
        <w:rPr>
          <w:rFonts w:ascii="Calibri" w:hAnsi="Calibri"/>
          <w:szCs w:val="22"/>
        </w:rPr>
      </w:pPr>
    </w:p>
    <w:p w14:paraId="5D8DDD07" w14:textId="65FFA368" w:rsidR="007963EB" w:rsidRPr="007963EB" w:rsidRDefault="007963EB" w:rsidP="007963EB">
      <w:pPr>
        <w:ind w:left="3600" w:hanging="3600"/>
        <w:rPr>
          <w:rFonts w:ascii="Calibri" w:hAnsi="Calibri"/>
          <w:szCs w:val="22"/>
        </w:rPr>
      </w:pPr>
      <w:r w:rsidRPr="007963EB">
        <w:rPr>
          <w:rFonts w:ascii="Calibri" w:hAnsi="Calibri"/>
          <w:szCs w:val="22"/>
        </w:rPr>
        <w:t>Licensed Area:</w:t>
      </w:r>
      <w:r w:rsidRPr="007963EB">
        <w:rPr>
          <w:rFonts w:ascii="Calibri" w:hAnsi="Calibri"/>
          <w:szCs w:val="22"/>
        </w:rPr>
        <w:tab/>
        <w:t xml:space="preserve">Part of the reserve known as                                Kaikoura, outlined in red on the plan attached. The Licensee shall be able to provide up to </w:t>
      </w:r>
      <w:r w:rsidR="00C54980">
        <w:rPr>
          <w:rFonts w:ascii="Calibri" w:hAnsi="Calibri"/>
          <w:szCs w:val="22"/>
        </w:rPr>
        <w:t>32</w:t>
      </w:r>
      <w:r w:rsidRPr="007963EB">
        <w:rPr>
          <w:rFonts w:ascii="Calibri" w:hAnsi="Calibri"/>
          <w:szCs w:val="22"/>
        </w:rPr>
        <w:t xml:space="preserve"> covers.</w:t>
      </w:r>
    </w:p>
    <w:p w14:paraId="2665378D" w14:textId="77777777" w:rsidR="007963EB" w:rsidRPr="007963EB" w:rsidRDefault="007963EB" w:rsidP="007963EB">
      <w:pPr>
        <w:ind w:left="3600" w:hanging="3600"/>
        <w:rPr>
          <w:rFonts w:ascii="Calibri" w:hAnsi="Calibri"/>
          <w:szCs w:val="22"/>
        </w:rPr>
      </w:pPr>
    </w:p>
    <w:p w14:paraId="1410E62E" w14:textId="77777777" w:rsidR="007963EB" w:rsidRPr="007963EB" w:rsidRDefault="007963EB" w:rsidP="007963EB">
      <w:pPr>
        <w:ind w:left="3600" w:hanging="3600"/>
        <w:rPr>
          <w:rFonts w:ascii="Calibri" w:hAnsi="Calibri"/>
          <w:szCs w:val="22"/>
        </w:rPr>
      </w:pPr>
      <w:proofErr w:type="spellStart"/>
      <w:r w:rsidRPr="007963EB">
        <w:rPr>
          <w:rFonts w:ascii="Calibri" w:hAnsi="Calibri"/>
          <w:szCs w:val="22"/>
        </w:rPr>
        <w:t>Licence</w:t>
      </w:r>
      <w:proofErr w:type="spellEnd"/>
      <w:r w:rsidRPr="007963EB">
        <w:rPr>
          <w:rFonts w:ascii="Calibri" w:hAnsi="Calibri"/>
          <w:szCs w:val="22"/>
        </w:rPr>
        <w:t xml:space="preserve"> Fee:</w:t>
      </w:r>
      <w:r w:rsidRPr="007963EB">
        <w:rPr>
          <w:rFonts w:ascii="Calibri" w:hAnsi="Calibri"/>
          <w:szCs w:val="22"/>
        </w:rPr>
        <w:tab/>
        <w:t xml:space="preserve">$2,500 plus GST per annum.  The </w:t>
      </w:r>
      <w:proofErr w:type="spellStart"/>
      <w:r w:rsidRPr="007963EB">
        <w:rPr>
          <w:rFonts w:ascii="Calibri" w:hAnsi="Calibri"/>
          <w:szCs w:val="22"/>
        </w:rPr>
        <w:t>Licence</w:t>
      </w:r>
      <w:proofErr w:type="spellEnd"/>
      <w:r w:rsidRPr="007963EB">
        <w:rPr>
          <w:rFonts w:ascii="Calibri" w:hAnsi="Calibri"/>
          <w:szCs w:val="22"/>
        </w:rPr>
        <w:t xml:space="preserve"> Fee shall be reviewed on an annual basis prior to 31 May in the year preceding the 1 July of the next financial year.</w:t>
      </w:r>
    </w:p>
    <w:p w14:paraId="675B30E6" w14:textId="77777777" w:rsidR="007963EB" w:rsidRPr="007963EB" w:rsidRDefault="007963EB" w:rsidP="007963EB">
      <w:pPr>
        <w:ind w:left="3600" w:hanging="3600"/>
        <w:rPr>
          <w:rFonts w:ascii="Calibri" w:hAnsi="Calibri"/>
          <w:szCs w:val="22"/>
        </w:rPr>
      </w:pPr>
    </w:p>
    <w:p w14:paraId="306FDE9E" w14:textId="77777777" w:rsidR="007963EB" w:rsidRPr="007963EB" w:rsidRDefault="007963EB" w:rsidP="007963EB">
      <w:pPr>
        <w:ind w:left="3600" w:hanging="3600"/>
        <w:rPr>
          <w:rFonts w:ascii="Calibri" w:hAnsi="Calibri"/>
          <w:szCs w:val="22"/>
        </w:rPr>
      </w:pPr>
      <w:r w:rsidRPr="007963EB">
        <w:rPr>
          <w:rFonts w:ascii="Calibri" w:hAnsi="Calibri"/>
          <w:szCs w:val="22"/>
        </w:rPr>
        <w:t xml:space="preserve">Frequency of Payment of </w:t>
      </w:r>
      <w:r w:rsidRPr="007963EB">
        <w:rPr>
          <w:rFonts w:ascii="Calibri" w:hAnsi="Calibri"/>
          <w:szCs w:val="22"/>
        </w:rPr>
        <w:tab/>
        <w:t xml:space="preserve">Either one lump sum prior to commencing </w:t>
      </w:r>
    </w:p>
    <w:p w14:paraId="4EBC1EED" w14:textId="77777777" w:rsidR="007963EB" w:rsidRPr="007963EB" w:rsidRDefault="007963EB" w:rsidP="007963EB">
      <w:pPr>
        <w:ind w:left="3600" w:hanging="3600"/>
        <w:rPr>
          <w:rFonts w:ascii="Calibri" w:hAnsi="Calibri"/>
          <w:szCs w:val="22"/>
        </w:rPr>
      </w:pPr>
      <w:proofErr w:type="spellStart"/>
      <w:r w:rsidRPr="007963EB">
        <w:rPr>
          <w:rFonts w:ascii="Calibri" w:hAnsi="Calibri"/>
          <w:szCs w:val="22"/>
        </w:rPr>
        <w:t>Licence</w:t>
      </w:r>
      <w:proofErr w:type="spellEnd"/>
      <w:r w:rsidRPr="007963EB">
        <w:rPr>
          <w:rFonts w:ascii="Calibri" w:hAnsi="Calibri"/>
          <w:szCs w:val="22"/>
        </w:rPr>
        <w:t xml:space="preserve"> Fee:</w:t>
      </w:r>
      <w:r w:rsidRPr="007963EB">
        <w:rPr>
          <w:rFonts w:ascii="Calibri" w:hAnsi="Calibri"/>
          <w:szCs w:val="22"/>
        </w:rPr>
        <w:tab/>
        <w:t>operation or by agreed payment plan.</w:t>
      </w:r>
    </w:p>
    <w:p w14:paraId="21FB4789" w14:textId="77777777" w:rsidR="007963EB" w:rsidRPr="007963EB" w:rsidRDefault="007963EB" w:rsidP="007963EB">
      <w:pPr>
        <w:ind w:left="3600" w:hanging="3600"/>
        <w:rPr>
          <w:rFonts w:ascii="Calibri" w:hAnsi="Calibri"/>
          <w:szCs w:val="22"/>
        </w:rPr>
      </w:pPr>
    </w:p>
    <w:p w14:paraId="3FF419A7" w14:textId="77777777" w:rsidR="007963EB" w:rsidRPr="007963EB" w:rsidRDefault="007963EB" w:rsidP="007963EB">
      <w:pPr>
        <w:ind w:left="3600" w:hanging="3600"/>
        <w:rPr>
          <w:rFonts w:ascii="Calibri" w:hAnsi="Calibri"/>
          <w:szCs w:val="22"/>
        </w:rPr>
      </w:pPr>
      <w:r w:rsidRPr="007963EB">
        <w:rPr>
          <w:rFonts w:ascii="Calibri" w:hAnsi="Calibri"/>
          <w:szCs w:val="22"/>
        </w:rPr>
        <w:t>Permitted Hours:</w:t>
      </w:r>
      <w:r w:rsidRPr="007963EB">
        <w:rPr>
          <w:rFonts w:ascii="Calibri" w:hAnsi="Calibri"/>
          <w:szCs w:val="22"/>
        </w:rPr>
        <w:tab/>
        <w:t xml:space="preserve">Dawn to Dusk during the Term of this </w:t>
      </w:r>
      <w:proofErr w:type="spellStart"/>
      <w:r w:rsidRPr="007963EB">
        <w:rPr>
          <w:rFonts w:ascii="Calibri" w:hAnsi="Calibri"/>
          <w:szCs w:val="22"/>
        </w:rPr>
        <w:t>Licence</w:t>
      </w:r>
      <w:proofErr w:type="spellEnd"/>
      <w:r w:rsidRPr="007963EB">
        <w:rPr>
          <w:rFonts w:ascii="Calibri" w:hAnsi="Calibri"/>
          <w:szCs w:val="22"/>
        </w:rPr>
        <w:t>.</w:t>
      </w:r>
    </w:p>
    <w:p w14:paraId="1288EF11" w14:textId="77777777" w:rsidR="007963EB" w:rsidRPr="007963EB" w:rsidRDefault="007963EB" w:rsidP="007963EB">
      <w:pPr>
        <w:ind w:left="3600" w:hanging="3600"/>
        <w:rPr>
          <w:rFonts w:ascii="Calibri" w:hAnsi="Calibri"/>
          <w:szCs w:val="22"/>
        </w:rPr>
      </w:pPr>
    </w:p>
    <w:p w14:paraId="2A481906" w14:textId="77777777" w:rsidR="007963EB" w:rsidRPr="007963EB" w:rsidRDefault="007963EB" w:rsidP="007963EB">
      <w:pPr>
        <w:ind w:left="3600" w:hanging="3600"/>
        <w:rPr>
          <w:rFonts w:ascii="Calibri" w:hAnsi="Calibri"/>
          <w:szCs w:val="22"/>
        </w:rPr>
      </w:pPr>
      <w:r w:rsidRPr="007963EB">
        <w:rPr>
          <w:rFonts w:ascii="Calibri" w:hAnsi="Calibri"/>
          <w:szCs w:val="22"/>
        </w:rPr>
        <w:t>Permitted Use:</w:t>
      </w:r>
      <w:r w:rsidRPr="007963EB">
        <w:rPr>
          <w:rFonts w:ascii="Calibri" w:hAnsi="Calibri"/>
          <w:szCs w:val="22"/>
        </w:rPr>
        <w:tab/>
        <w:t xml:space="preserve">The sale of the following goods: </w:t>
      </w:r>
    </w:p>
    <w:p w14:paraId="2AF4B759" w14:textId="77777777" w:rsidR="007963EB" w:rsidRPr="007963EB" w:rsidRDefault="007963EB" w:rsidP="007963EB">
      <w:pPr>
        <w:ind w:left="3600" w:hanging="3600"/>
        <w:rPr>
          <w:rFonts w:ascii="Calibri" w:hAnsi="Calibri"/>
          <w:szCs w:val="22"/>
        </w:rPr>
      </w:pPr>
    </w:p>
    <w:p w14:paraId="092AA5B4" w14:textId="77777777" w:rsidR="007963EB" w:rsidRPr="007963EB" w:rsidRDefault="007963EB" w:rsidP="007963EB">
      <w:pPr>
        <w:ind w:left="3600" w:hanging="3600"/>
        <w:rPr>
          <w:rFonts w:ascii="Calibri" w:hAnsi="Calibri"/>
          <w:szCs w:val="22"/>
        </w:rPr>
      </w:pPr>
      <w:r w:rsidRPr="007963EB">
        <w:rPr>
          <w:rFonts w:ascii="Calibri" w:hAnsi="Calibri"/>
          <w:szCs w:val="22"/>
        </w:rPr>
        <w:t>Commencement Date:</w:t>
      </w:r>
      <w:r w:rsidRPr="007963EB">
        <w:rPr>
          <w:rFonts w:ascii="Calibri" w:hAnsi="Calibri"/>
          <w:szCs w:val="22"/>
        </w:rPr>
        <w:tab/>
        <w:t xml:space="preserve">1 July </w:t>
      </w:r>
    </w:p>
    <w:p w14:paraId="4423B219" w14:textId="77777777" w:rsidR="007963EB" w:rsidRPr="007963EB" w:rsidRDefault="007963EB" w:rsidP="007963EB">
      <w:pPr>
        <w:ind w:left="3600" w:hanging="3600"/>
        <w:rPr>
          <w:rFonts w:ascii="Calibri" w:hAnsi="Calibri"/>
          <w:szCs w:val="22"/>
        </w:rPr>
      </w:pPr>
    </w:p>
    <w:p w14:paraId="28743C67" w14:textId="77777777" w:rsidR="007963EB" w:rsidRPr="007963EB" w:rsidRDefault="007963EB" w:rsidP="007963EB">
      <w:pPr>
        <w:ind w:left="3600" w:hanging="3600"/>
        <w:rPr>
          <w:rFonts w:ascii="Calibri" w:hAnsi="Calibri"/>
          <w:szCs w:val="22"/>
        </w:rPr>
      </w:pPr>
      <w:r w:rsidRPr="007963EB">
        <w:rPr>
          <w:rFonts w:ascii="Calibri" w:hAnsi="Calibri"/>
          <w:szCs w:val="22"/>
        </w:rPr>
        <w:t>Expiry Date:</w:t>
      </w:r>
      <w:r w:rsidRPr="007963EB">
        <w:rPr>
          <w:rFonts w:ascii="Calibri" w:hAnsi="Calibri"/>
          <w:szCs w:val="22"/>
        </w:rPr>
        <w:tab/>
        <w:t xml:space="preserve">30 June </w:t>
      </w:r>
    </w:p>
    <w:p w14:paraId="0E3E14A9" w14:textId="77777777" w:rsidR="007963EB" w:rsidRPr="007963EB" w:rsidRDefault="007963EB" w:rsidP="007963EB">
      <w:pPr>
        <w:ind w:left="3600" w:hanging="3600"/>
        <w:rPr>
          <w:rFonts w:ascii="Calibri" w:hAnsi="Calibri"/>
          <w:szCs w:val="22"/>
        </w:rPr>
      </w:pPr>
    </w:p>
    <w:p w14:paraId="7EAB57AE" w14:textId="77777777" w:rsidR="007963EB" w:rsidRPr="007963EB" w:rsidRDefault="007963EB" w:rsidP="007963EB">
      <w:pPr>
        <w:ind w:left="3600" w:hanging="3600"/>
        <w:rPr>
          <w:rFonts w:ascii="Calibri" w:hAnsi="Calibri"/>
          <w:szCs w:val="22"/>
        </w:rPr>
      </w:pPr>
      <w:r w:rsidRPr="007963EB">
        <w:rPr>
          <w:rFonts w:ascii="Calibri" w:hAnsi="Calibri"/>
          <w:szCs w:val="22"/>
        </w:rPr>
        <w:t>Final Expiry Date:</w:t>
      </w:r>
    </w:p>
    <w:p w14:paraId="0E4FA892" w14:textId="77777777" w:rsidR="007963EB" w:rsidRPr="007963EB" w:rsidRDefault="007963EB" w:rsidP="007963EB">
      <w:pPr>
        <w:ind w:left="3600" w:hanging="3600"/>
        <w:rPr>
          <w:rFonts w:ascii="Calibri" w:hAnsi="Calibri"/>
          <w:szCs w:val="22"/>
        </w:rPr>
      </w:pPr>
    </w:p>
    <w:p w14:paraId="2102B458" w14:textId="77777777" w:rsidR="007963EB" w:rsidRPr="007963EB" w:rsidRDefault="007963EB" w:rsidP="007963EB">
      <w:pPr>
        <w:ind w:left="3600" w:hanging="3600"/>
        <w:rPr>
          <w:rFonts w:ascii="Calibri" w:hAnsi="Calibri"/>
          <w:szCs w:val="22"/>
        </w:rPr>
      </w:pPr>
      <w:r w:rsidRPr="007963EB">
        <w:rPr>
          <w:rFonts w:ascii="Calibri" w:hAnsi="Calibri"/>
          <w:szCs w:val="22"/>
        </w:rPr>
        <w:t>Administration Fee:</w:t>
      </w:r>
      <w:r w:rsidRPr="007963EB">
        <w:rPr>
          <w:rFonts w:ascii="Calibri" w:hAnsi="Calibri"/>
          <w:szCs w:val="22"/>
        </w:rPr>
        <w:tab/>
        <w:t>$0.00</w:t>
      </w:r>
    </w:p>
    <w:p w14:paraId="7FCD5C7F" w14:textId="77777777" w:rsidR="007963EB" w:rsidRPr="007963EB" w:rsidRDefault="007963EB" w:rsidP="007963EB">
      <w:pPr>
        <w:ind w:left="3600" w:hanging="3600"/>
        <w:rPr>
          <w:rFonts w:ascii="Calibri" w:hAnsi="Calibri"/>
          <w:szCs w:val="22"/>
        </w:rPr>
      </w:pPr>
    </w:p>
    <w:p w14:paraId="04626DC0" w14:textId="77777777" w:rsidR="007963EB" w:rsidRPr="007963EB" w:rsidRDefault="007963EB" w:rsidP="007963EB">
      <w:pPr>
        <w:ind w:left="3600" w:hanging="3600"/>
        <w:rPr>
          <w:rFonts w:ascii="Calibri" w:hAnsi="Calibri"/>
          <w:szCs w:val="22"/>
        </w:rPr>
      </w:pPr>
      <w:r w:rsidRPr="007963EB">
        <w:rPr>
          <w:rFonts w:ascii="Calibri" w:hAnsi="Calibri"/>
          <w:szCs w:val="22"/>
        </w:rPr>
        <w:t>Default Interest Rate:</w:t>
      </w:r>
      <w:r w:rsidRPr="007963EB">
        <w:rPr>
          <w:rFonts w:ascii="Calibri" w:hAnsi="Calibri"/>
          <w:szCs w:val="22"/>
        </w:rPr>
        <w:tab/>
        <w:t>12% per annum</w:t>
      </w:r>
    </w:p>
    <w:p w14:paraId="4F190ABB" w14:textId="77777777" w:rsidR="007963EB" w:rsidRPr="007963EB" w:rsidRDefault="007963EB" w:rsidP="007963EB">
      <w:pPr>
        <w:ind w:left="3600" w:hanging="3600"/>
        <w:rPr>
          <w:rFonts w:ascii="Calibri" w:hAnsi="Calibri"/>
          <w:szCs w:val="22"/>
        </w:rPr>
      </w:pPr>
    </w:p>
    <w:p w14:paraId="0EBD99AE" w14:textId="77777777" w:rsidR="007963EB" w:rsidRPr="007963EB" w:rsidRDefault="007963EB" w:rsidP="007963EB">
      <w:pPr>
        <w:ind w:left="3600" w:hanging="3600"/>
        <w:rPr>
          <w:rFonts w:ascii="Calibri" w:hAnsi="Calibri"/>
          <w:szCs w:val="22"/>
        </w:rPr>
      </w:pPr>
      <w:r w:rsidRPr="007963EB">
        <w:rPr>
          <w:rFonts w:ascii="Calibri" w:hAnsi="Calibri"/>
          <w:szCs w:val="22"/>
        </w:rPr>
        <w:t>Rights of Extension:</w:t>
      </w:r>
      <w:r w:rsidRPr="007963EB">
        <w:rPr>
          <w:rFonts w:ascii="Calibri" w:hAnsi="Calibri"/>
          <w:szCs w:val="22"/>
        </w:rPr>
        <w:tab/>
        <w:t xml:space="preserve">There are no automatic rights of extension. Council (at its sole discretion) may provide for an extension for a period of up to 3 years. </w:t>
      </w:r>
    </w:p>
    <w:p w14:paraId="1ABD5159" w14:textId="77777777" w:rsidR="007963EB" w:rsidRPr="007963EB" w:rsidRDefault="007963EB" w:rsidP="007963EB">
      <w:pPr>
        <w:ind w:left="3600" w:hanging="3600"/>
        <w:rPr>
          <w:rFonts w:ascii="Calibri" w:hAnsi="Calibri"/>
          <w:szCs w:val="22"/>
        </w:rPr>
      </w:pPr>
    </w:p>
    <w:p w14:paraId="6BE69274" w14:textId="77777777" w:rsidR="007963EB" w:rsidRPr="007963EB" w:rsidRDefault="007963EB" w:rsidP="007963EB">
      <w:pPr>
        <w:ind w:left="3600" w:hanging="3600"/>
        <w:rPr>
          <w:rFonts w:ascii="Calibri" w:hAnsi="Calibri"/>
          <w:szCs w:val="22"/>
        </w:rPr>
      </w:pPr>
      <w:r w:rsidRPr="007963EB">
        <w:rPr>
          <w:rFonts w:ascii="Calibri" w:hAnsi="Calibri"/>
          <w:szCs w:val="22"/>
        </w:rPr>
        <w:t>Extension Dates:</w:t>
      </w:r>
    </w:p>
    <w:p w14:paraId="078D6527" w14:textId="77777777" w:rsidR="007963EB" w:rsidRPr="007963EB" w:rsidRDefault="007963EB" w:rsidP="007963EB">
      <w:pPr>
        <w:ind w:left="3600" w:hanging="3600"/>
        <w:rPr>
          <w:rFonts w:ascii="Calibri" w:hAnsi="Calibri"/>
          <w:sz w:val="24"/>
        </w:rPr>
      </w:pPr>
    </w:p>
    <w:p w14:paraId="566E4A21" w14:textId="77777777" w:rsidR="007963EB" w:rsidRPr="007963EB" w:rsidRDefault="007963EB" w:rsidP="007963EB">
      <w:pPr>
        <w:ind w:left="3600" w:hanging="3600"/>
        <w:rPr>
          <w:rFonts w:ascii="Calibri" w:hAnsi="Calibri"/>
          <w:sz w:val="24"/>
        </w:rPr>
      </w:pPr>
    </w:p>
    <w:p w14:paraId="601EC055" w14:textId="77777777" w:rsidR="007963EB" w:rsidRPr="007963EB" w:rsidRDefault="007963EB" w:rsidP="007963EB">
      <w:pPr>
        <w:rPr>
          <w:rFonts w:ascii="Calibri" w:hAnsi="Calibri"/>
          <w:sz w:val="24"/>
        </w:rPr>
      </w:pPr>
    </w:p>
    <w:p w14:paraId="16C56FBF" w14:textId="77777777" w:rsidR="00F91D75" w:rsidRDefault="00F91D75" w:rsidP="00810D9C">
      <w:pPr>
        <w:jc w:val="center"/>
        <w:rPr>
          <w:rFonts w:ascii="Calibri" w:hAnsi="Calibri"/>
          <w:b/>
          <w:sz w:val="32"/>
          <w:szCs w:val="32"/>
        </w:rPr>
        <w:sectPr w:rsidR="00F91D75" w:rsidSect="005D49FB">
          <w:footerReference w:type="default" r:id="rId15"/>
          <w:pgSz w:w="12240" w:h="15840"/>
          <w:pgMar w:top="1440" w:right="1800" w:bottom="1440" w:left="1800" w:header="708" w:footer="708" w:gutter="0"/>
          <w:pgNumType w:start="1"/>
          <w:cols w:space="708"/>
          <w:docGrid w:linePitch="360"/>
        </w:sectPr>
      </w:pPr>
    </w:p>
    <w:p w14:paraId="2F5CB752" w14:textId="69AAD077" w:rsidR="001A26E8" w:rsidRDefault="001257E2" w:rsidP="001A26E8">
      <w:pPr>
        <w:jc w:val="center"/>
        <w:rPr>
          <w:lang w:val="en-NZ"/>
        </w:rPr>
      </w:pPr>
      <w:r>
        <w:rPr>
          <w:noProof/>
          <w:lang w:val="en-NZ"/>
        </w:rPr>
        <w:lastRenderedPageBreak/>
        <w:drawing>
          <wp:inline distT="0" distB="0" distL="0" distR="0" wp14:anchorId="590C51CD" wp14:editId="48AB06E1">
            <wp:extent cx="1057275" cy="9006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12F1A2D4" w14:textId="77777777" w:rsidR="001A26E8" w:rsidRPr="00F636D6" w:rsidRDefault="001A26E8" w:rsidP="001A26E8">
      <w:pPr>
        <w:pStyle w:val="NoSpacing"/>
        <w:rPr>
          <w:rStyle w:val="BookTitle"/>
          <w:szCs w:val="22"/>
        </w:rPr>
      </w:pPr>
    </w:p>
    <w:p w14:paraId="5B0050EB" w14:textId="77777777" w:rsidR="001A26E8" w:rsidRDefault="001A26E8" w:rsidP="001A26E8">
      <w:pPr>
        <w:pStyle w:val="NoSpacing"/>
        <w:jc w:val="center"/>
        <w:rPr>
          <w:rStyle w:val="BookTitle"/>
          <w:bCs w:val="0"/>
          <w:smallCaps w:val="0"/>
          <w:spacing w:val="0"/>
          <w:sz w:val="32"/>
          <w:szCs w:val="32"/>
        </w:rPr>
      </w:pPr>
      <w:r>
        <w:rPr>
          <w:rStyle w:val="BookTitle"/>
          <w:bCs w:val="0"/>
          <w:smallCaps w:val="0"/>
          <w:spacing w:val="0"/>
          <w:sz w:val="32"/>
          <w:szCs w:val="32"/>
        </w:rPr>
        <w:t xml:space="preserve">Application for Hawkers </w:t>
      </w:r>
      <w:proofErr w:type="spellStart"/>
      <w:r>
        <w:rPr>
          <w:rStyle w:val="BookTitle"/>
          <w:bCs w:val="0"/>
          <w:smallCaps w:val="0"/>
          <w:spacing w:val="0"/>
          <w:sz w:val="32"/>
          <w:szCs w:val="32"/>
        </w:rPr>
        <w:t>Licence</w:t>
      </w:r>
      <w:proofErr w:type="spellEnd"/>
    </w:p>
    <w:p w14:paraId="362D2029" w14:textId="77777777" w:rsidR="001A26E8" w:rsidRPr="00325CE9" w:rsidRDefault="001A26E8" w:rsidP="001A26E8">
      <w:pPr>
        <w:pStyle w:val="NoSpacing"/>
        <w:jc w:val="center"/>
        <w:rPr>
          <w:rStyle w:val="BookTitle"/>
          <w:bCs w:val="0"/>
          <w:smallCaps w:val="0"/>
          <w:spacing w:val="0"/>
          <w:szCs w:val="22"/>
        </w:rPr>
      </w:pPr>
    </w:p>
    <w:p w14:paraId="7C37A819" w14:textId="77777777" w:rsidR="001A26E8" w:rsidRDefault="001A26E8" w:rsidP="001A26E8">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E38B3CD" w14:textId="77777777" w:rsidR="001A26E8" w:rsidRDefault="001A26E8" w:rsidP="001A26E8">
      <w:pPr>
        <w:pStyle w:val="NoSpacing"/>
        <w:rPr>
          <w:rStyle w:val="BookTitle"/>
          <w:b w:val="0"/>
          <w:bCs w:val="0"/>
          <w:smallCaps w:val="0"/>
          <w:spacing w:val="0"/>
          <w:szCs w:val="32"/>
          <w:u w:val="single"/>
        </w:rPr>
      </w:pPr>
    </w:p>
    <w:p w14:paraId="6056AEE4" w14:textId="77777777" w:rsidR="001A26E8" w:rsidRDefault="001A26E8" w:rsidP="001A26E8">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8803E8F" w14:textId="77777777" w:rsidR="001A26E8" w:rsidRDefault="001A26E8" w:rsidP="001A26E8">
      <w:pPr>
        <w:pStyle w:val="NoSpacing"/>
        <w:rPr>
          <w:rStyle w:val="BookTitle"/>
          <w:b w:val="0"/>
          <w:bCs w:val="0"/>
          <w:smallCaps w:val="0"/>
          <w:spacing w:val="0"/>
          <w:szCs w:val="32"/>
        </w:rPr>
      </w:pPr>
    </w:p>
    <w:p w14:paraId="6AECFD11"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20B55E9A"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8FB034C" w14:textId="77777777" w:rsidR="001A26E8" w:rsidRDefault="001A26E8" w:rsidP="001A26E8">
      <w:pPr>
        <w:pStyle w:val="NoSpacing"/>
        <w:rPr>
          <w:rStyle w:val="BookTitle"/>
          <w:b w:val="0"/>
          <w:bCs w:val="0"/>
          <w:smallCaps w:val="0"/>
          <w:spacing w:val="0"/>
          <w:szCs w:val="32"/>
        </w:rPr>
      </w:pPr>
    </w:p>
    <w:p w14:paraId="00BA7426"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C067ABF"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ab/>
      </w:r>
    </w:p>
    <w:p w14:paraId="6F9FB9EA"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Nature of goods to be offered for sale:</w:t>
      </w:r>
    </w:p>
    <w:p w14:paraId="5DAC4B1E" w14:textId="77777777" w:rsidR="001A26E8" w:rsidRDefault="001A26E8" w:rsidP="001A26E8">
      <w:pPr>
        <w:pStyle w:val="NoSpacing"/>
        <w:rPr>
          <w:rStyle w:val="BookTitle"/>
          <w:b w:val="0"/>
          <w:bCs w:val="0"/>
          <w:smallCaps w:val="0"/>
          <w:spacing w:val="0"/>
          <w:szCs w:val="32"/>
        </w:rPr>
      </w:pPr>
    </w:p>
    <w:p w14:paraId="35CA9EEE" w14:textId="77777777" w:rsidR="001A26E8" w:rsidRDefault="001A26E8" w:rsidP="001A26E8">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93FF2EB" w14:textId="77777777" w:rsidR="001A26E8" w:rsidRDefault="001A26E8" w:rsidP="001A26E8">
      <w:pPr>
        <w:pStyle w:val="NoSpacing"/>
        <w:rPr>
          <w:rStyle w:val="BookTitle"/>
          <w:b w:val="0"/>
          <w:bCs w:val="0"/>
          <w:smallCaps w:val="0"/>
          <w:spacing w:val="0"/>
          <w:szCs w:val="32"/>
          <w:u w:val="single"/>
        </w:rPr>
      </w:pPr>
    </w:p>
    <w:p w14:paraId="6556EEC5" w14:textId="77777777" w:rsidR="001A26E8" w:rsidRDefault="001A26E8" w:rsidP="001A26E8">
      <w:pPr>
        <w:pStyle w:val="NoSpacing"/>
        <w:rPr>
          <w:rStyle w:val="BookTitle"/>
          <w:b w:val="0"/>
          <w:bCs w:val="0"/>
          <w:smallCaps w:val="0"/>
          <w:spacing w:val="0"/>
          <w:szCs w:val="32"/>
          <w:u w:val="single"/>
        </w:rPr>
      </w:pPr>
      <w:r>
        <w:rPr>
          <w:rStyle w:val="BookTitle"/>
          <w:b w:val="0"/>
          <w:bCs w:val="0"/>
          <w:smallCaps w:val="0"/>
          <w:spacing w:val="0"/>
          <w:szCs w:val="32"/>
        </w:rPr>
        <w:t>Registration number of vehicle to be used:</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312EDC2" w14:textId="77777777" w:rsidR="001A26E8" w:rsidRDefault="001A26E8" w:rsidP="001A26E8">
      <w:pPr>
        <w:pStyle w:val="NoSpacing"/>
        <w:rPr>
          <w:rStyle w:val="BookTitle"/>
          <w:b w:val="0"/>
          <w:bCs w:val="0"/>
          <w:smallCaps w:val="0"/>
          <w:spacing w:val="0"/>
          <w:szCs w:val="32"/>
        </w:rPr>
      </w:pPr>
    </w:p>
    <w:p w14:paraId="1837FE6D"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 xml:space="preserve">Address of premises to be used for the preparation or storage of any food: (A separate certificate of registration under the Food Hygiene Act will be required for </w:t>
      </w:r>
      <w:r w:rsidR="003C2F72">
        <w:rPr>
          <w:rStyle w:val="BookTitle"/>
          <w:b w:val="0"/>
          <w:bCs w:val="0"/>
          <w:smallCaps w:val="0"/>
          <w:spacing w:val="0"/>
          <w:szCs w:val="32"/>
        </w:rPr>
        <w:t>this premise</w:t>
      </w:r>
      <w:r>
        <w:rPr>
          <w:rStyle w:val="BookTitle"/>
          <w:b w:val="0"/>
          <w:bCs w:val="0"/>
          <w:smallCaps w:val="0"/>
          <w:spacing w:val="0"/>
          <w:szCs w:val="32"/>
        </w:rPr>
        <w:t>).</w:t>
      </w:r>
    </w:p>
    <w:p w14:paraId="372851FF" w14:textId="77777777" w:rsidR="001A26E8" w:rsidRDefault="001A26E8" w:rsidP="001A26E8">
      <w:pPr>
        <w:pStyle w:val="NoSpacing"/>
        <w:rPr>
          <w:rStyle w:val="BookTitle"/>
          <w:b w:val="0"/>
          <w:bCs w:val="0"/>
          <w:smallCaps w:val="0"/>
          <w:spacing w:val="0"/>
          <w:szCs w:val="32"/>
        </w:rPr>
      </w:pPr>
    </w:p>
    <w:p w14:paraId="20DE7888"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1C2CB88" w14:textId="77777777" w:rsidR="001A26E8" w:rsidRDefault="001A26E8" w:rsidP="001A26E8">
      <w:pPr>
        <w:pStyle w:val="NoSpacing"/>
        <w:rPr>
          <w:rStyle w:val="BookTitle"/>
          <w:szCs w:val="32"/>
        </w:rPr>
      </w:pPr>
    </w:p>
    <w:p w14:paraId="7906D6E0" w14:textId="77777777" w:rsidR="001A26E8" w:rsidRPr="00AA2404" w:rsidRDefault="001A26E8" w:rsidP="001A26E8">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 xml:space="preserve"> </w:t>
      </w:r>
      <w:r w:rsidRPr="00AA2404">
        <w:rPr>
          <w:rStyle w:val="BookTitle"/>
          <w:bCs w:val="0"/>
          <w:smallCaps w:val="0"/>
          <w:spacing w:val="0"/>
          <w:szCs w:val="32"/>
        </w:rPr>
        <w:tab/>
        <w:t xml:space="preserve">Fee to be paid at the time of application. </w:t>
      </w:r>
    </w:p>
    <w:p w14:paraId="166E519A"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ab/>
        <w:t>Fee: $23.00</w:t>
      </w:r>
    </w:p>
    <w:p w14:paraId="213D4F19" w14:textId="77777777" w:rsidR="001A26E8" w:rsidRDefault="001A26E8" w:rsidP="001A26E8">
      <w:pPr>
        <w:pStyle w:val="NoSpacing"/>
        <w:rPr>
          <w:rStyle w:val="BookTitle"/>
          <w:b w:val="0"/>
          <w:bCs w:val="0"/>
          <w:smallCaps w:val="0"/>
          <w:spacing w:val="0"/>
          <w:szCs w:val="32"/>
        </w:rPr>
      </w:pPr>
    </w:p>
    <w:p w14:paraId="481036DE" w14:textId="5108235E"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I have read and understood</w:t>
      </w:r>
      <w:r w:rsidR="00324FA1">
        <w:rPr>
          <w:rStyle w:val="BookTitle"/>
          <w:b w:val="0"/>
          <w:bCs w:val="0"/>
          <w:smallCaps w:val="0"/>
          <w:spacing w:val="0"/>
          <w:szCs w:val="32"/>
        </w:rPr>
        <w:t xml:space="preserve"> the terms of conditions for a H</w:t>
      </w:r>
      <w:r>
        <w:rPr>
          <w:rStyle w:val="BookTitle"/>
          <w:b w:val="0"/>
          <w:bCs w:val="0"/>
          <w:smallCaps w:val="0"/>
          <w:spacing w:val="0"/>
          <w:szCs w:val="32"/>
        </w:rPr>
        <w:t xml:space="preserve">awkers </w:t>
      </w:r>
      <w:proofErr w:type="spellStart"/>
      <w:r w:rsidR="00324FA1">
        <w:rPr>
          <w:rStyle w:val="BookTitle"/>
          <w:b w:val="0"/>
          <w:bCs w:val="0"/>
          <w:smallCaps w:val="0"/>
          <w:spacing w:val="0"/>
          <w:szCs w:val="32"/>
        </w:rPr>
        <w:t>L</w:t>
      </w:r>
      <w:r>
        <w:rPr>
          <w:rStyle w:val="BookTitle"/>
          <w:b w:val="0"/>
          <w:bCs w:val="0"/>
          <w:smallCaps w:val="0"/>
          <w:spacing w:val="0"/>
          <w:szCs w:val="32"/>
        </w:rPr>
        <w:t>icence</w:t>
      </w:r>
      <w:proofErr w:type="spellEnd"/>
      <w:r>
        <w:rPr>
          <w:rStyle w:val="BookTitle"/>
          <w:b w:val="0"/>
          <w:bCs w:val="0"/>
          <w:smallCaps w:val="0"/>
          <w:spacing w:val="0"/>
          <w:szCs w:val="32"/>
        </w:rPr>
        <w:t xml:space="preserve"> and agree to adhere to the conditions imposed if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application is approved.  Failure to do so will result in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being revoked. </w:t>
      </w:r>
    </w:p>
    <w:p w14:paraId="3115B2BF" w14:textId="77777777" w:rsidR="001A26E8" w:rsidRDefault="001A26E8" w:rsidP="001A26E8">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87729E5" w14:textId="77777777" w:rsidR="001A26E8" w:rsidRDefault="001A26E8" w:rsidP="001A26E8">
      <w:pPr>
        <w:pStyle w:val="NoSpacing"/>
        <w:rPr>
          <w:rStyle w:val="BookTitle"/>
          <w:b w:val="0"/>
          <w:bCs w:val="0"/>
          <w:smallCaps w:val="0"/>
          <w:spacing w:val="0"/>
          <w:szCs w:val="32"/>
          <w:u w:val="single"/>
        </w:rPr>
      </w:pPr>
    </w:p>
    <w:p w14:paraId="7E8F0E3B" w14:textId="77777777" w:rsidR="001A26E8" w:rsidRDefault="001A26E8" w:rsidP="001A26E8">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121D7AE" w14:textId="77777777" w:rsidR="001A26E8" w:rsidRDefault="001A26E8" w:rsidP="001A26E8">
      <w:pPr>
        <w:pStyle w:val="NoSpacing"/>
        <w:rPr>
          <w:rStyle w:val="BookTitle"/>
          <w:b w:val="0"/>
          <w:bCs w:val="0"/>
          <w:smallCaps w:val="0"/>
          <w:spacing w:val="0"/>
          <w:szCs w:val="32"/>
        </w:rPr>
      </w:pPr>
    </w:p>
    <w:p w14:paraId="1A5C1DEF" w14:textId="77777777" w:rsidR="001A26E8" w:rsidRDefault="001A26E8" w:rsidP="001A26E8">
      <w:pPr>
        <w:pStyle w:val="NoSpacing"/>
        <w:rPr>
          <w:rStyle w:val="BookTitle"/>
          <w:b w:val="0"/>
          <w:bCs w:val="0"/>
          <w:smallCaps w:val="0"/>
          <w:spacing w:val="0"/>
          <w:szCs w:val="32"/>
        </w:rPr>
      </w:pPr>
    </w:p>
    <w:p w14:paraId="5AF506A1" w14:textId="77777777" w:rsidR="001A26E8" w:rsidRDefault="001A26E8" w:rsidP="001A26E8">
      <w:pPr>
        <w:pStyle w:val="NoSpacing"/>
        <w:rPr>
          <w:rStyle w:val="BookTitle"/>
          <w:b w:val="0"/>
          <w:bCs w:val="0"/>
          <w:smallCaps w:val="0"/>
          <w:spacing w:val="0"/>
          <w:szCs w:val="32"/>
        </w:rPr>
      </w:pPr>
    </w:p>
    <w:p w14:paraId="050C4029" w14:textId="77777777" w:rsidR="001A26E8" w:rsidRDefault="001A26E8" w:rsidP="001A26E8">
      <w:pPr>
        <w:pStyle w:val="NoSpacing"/>
        <w:rPr>
          <w:rStyle w:val="BookTitle"/>
          <w:b w:val="0"/>
          <w:bCs w:val="0"/>
          <w:smallCaps w:val="0"/>
          <w:spacing w:val="0"/>
          <w:szCs w:val="32"/>
        </w:rPr>
      </w:pPr>
    </w:p>
    <w:p w14:paraId="42060710" w14:textId="77777777" w:rsidR="001A26E8" w:rsidRDefault="001A26E8" w:rsidP="001A26E8">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C49C40E" w14:textId="77777777" w:rsidR="001A26E8" w:rsidRPr="00896002" w:rsidRDefault="001A26E8" w:rsidP="001A26E8">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34F345B9" w14:textId="77777777" w:rsidR="001A26E8" w:rsidRDefault="001A26E8" w:rsidP="001A26E8">
      <w:pPr>
        <w:pStyle w:val="NoSpacing"/>
        <w:rPr>
          <w:rStyle w:val="BookTitle"/>
          <w:b w:val="0"/>
          <w:bCs w:val="0"/>
          <w:smallCaps w:val="0"/>
          <w:spacing w:val="0"/>
          <w:szCs w:val="32"/>
        </w:rPr>
      </w:pPr>
      <w:r>
        <w:rPr>
          <w:rStyle w:val="BookTitle"/>
          <w:b w:val="0"/>
          <w:bCs w:val="0"/>
          <w:smallCaps w:val="0"/>
          <w:spacing w:val="0"/>
          <w:szCs w:val="32"/>
        </w:rPr>
        <w:t>Receipt No:</w:t>
      </w:r>
      <w:r>
        <w:rPr>
          <w:rStyle w:val="BookTitle"/>
          <w:b w:val="0"/>
          <w:bCs w:val="0"/>
          <w:smallCaps w:val="0"/>
          <w:spacing w:val="0"/>
          <w:szCs w:val="32"/>
        </w:rPr>
        <w:tab/>
        <w:t xml:space="preserve"> </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Application:  Approved / Declined</w:t>
      </w:r>
    </w:p>
    <w:p w14:paraId="73C68EC3" w14:textId="77777777" w:rsidR="001A26E8" w:rsidRDefault="001A26E8" w:rsidP="001A26E8">
      <w:pPr>
        <w:pStyle w:val="NoSpacing"/>
        <w:rPr>
          <w:rStyle w:val="BookTitle"/>
          <w:b w:val="0"/>
          <w:bCs w:val="0"/>
          <w:smallCaps w:val="0"/>
          <w:spacing w:val="0"/>
          <w:szCs w:val="32"/>
        </w:rPr>
      </w:pPr>
    </w:p>
    <w:p w14:paraId="235FD6C3" w14:textId="77777777" w:rsidR="0002479D" w:rsidRDefault="001A26E8" w:rsidP="001A26E8">
      <w:pPr>
        <w:pStyle w:val="NoSpacing"/>
        <w:rPr>
          <w:rStyle w:val="BookTitle"/>
          <w:b w:val="0"/>
          <w:bCs w:val="0"/>
          <w:smallCaps w:val="0"/>
          <w:spacing w:val="0"/>
          <w:szCs w:val="32"/>
          <w:u w:val="single"/>
        </w:rPr>
        <w:sectPr w:rsidR="0002479D" w:rsidSect="005D49FB">
          <w:footerReference w:type="default" r:id="rId16"/>
          <w:pgSz w:w="12240" w:h="15840"/>
          <w:pgMar w:top="1440" w:right="1800" w:bottom="1440" w:left="1800" w:header="708" w:footer="708" w:gutter="0"/>
          <w:cols w:space="708"/>
          <w:docGrid w:linePitch="360"/>
        </w:sect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EBEBD80" w14:textId="77777777" w:rsidR="0002479D" w:rsidRPr="003C75F3" w:rsidRDefault="0002479D" w:rsidP="0002479D">
      <w:pPr>
        <w:pStyle w:val="NoSpacing"/>
        <w:rPr>
          <w:rStyle w:val="BookTitle"/>
          <w:b w:val="0"/>
          <w:bCs w:val="0"/>
          <w:smallCaps w:val="0"/>
          <w:spacing w:val="0"/>
          <w:szCs w:val="32"/>
        </w:rPr>
      </w:pPr>
      <w:r w:rsidRPr="003C75F3">
        <w:rPr>
          <w:rStyle w:val="BookTitle"/>
          <w:b w:val="0"/>
          <w:bCs w:val="0"/>
          <w:smallCaps w:val="0"/>
          <w:spacing w:val="0"/>
          <w:szCs w:val="32"/>
        </w:rPr>
        <w:lastRenderedPageBreak/>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r w:rsidRPr="003C75F3">
        <w:rPr>
          <w:rStyle w:val="BookTitle"/>
          <w:b w:val="0"/>
          <w:bCs w:val="0"/>
          <w:smallCaps w:val="0"/>
          <w:spacing w:val="0"/>
          <w:szCs w:val="32"/>
        </w:rPr>
        <w:tab/>
      </w:r>
    </w:p>
    <w:p w14:paraId="667895FD" w14:textId="53A56BDE" w:rsidR="0002479D" w:rsidRDefault="001257E2" w:rsidP="0002479D">
      <w:pPr>
        <w:jc w:val="center"/>
        <w:rPr>
          <w:lang w:val="en-NZ"/>
        </w:rPr>
      </w:pPr>
      <w:r>
        <w:rPr>
          <w:noProof/>
          <w:lang w:val="en-NZ"/>
        </w:rPr>
        <w:drawing>
          <wp:inline distT="0" distB="0" distL="0" distR="0" wp14:anchorId="0C28189D" wp14:editId="79450743">
            <wp:extent cx="1057275" cy="9006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3B1EF77B" w14:textId="77777777" w:rsidR="0002479D" w:rsidRDefault="0002479D" w:rsidP="0002479D">
      <w:pPr>
        <w:jc w:val="center"/>
        <w:rPr>
          <w:lang w:val="en-NZ"/>
        </w:rPr>
      </w:pPr>
    </w:p>
    <w:p w14:paraId="2E090B17" w14:textId="77777777" w:rsidR="0002479D" w:rsidRDefault="0002479D" w:rsidP="0002479D">
      <w:pPr>
        <w:jc w:val="center"/>
        <w:rPr>
          <w:b/>
          <w:sz w:val="32"/>
          <w:szCs w:val="32"/>
          <w:lang w:val="en-NZ"/>
        </w:rPr>
      </w:pPr>
      <w:r>
        <w:rPr>
          <w:b/>
          <w:sz w:val="32"/>
          <w:szCs w:val="32"/>
          <w:lang w:val="en-NZ"/>
        </w:rPr>
        <w:t>Hawkers Licence</w:t>
      </w:r>
    </w:p>
    <w:p w14:paraId="2BFB504B" w14:textId="77777777" w:rsidR="0002479D" w:rsidRDefault="0002479D" w:rsidP="0002479D">
      <w:pPr>
        <w:jc w:val="center"/>
        <w:rPr>
          <w:b/>
          <w:sz w:val="32"/>
          <w:szCs w:val="32"/>
          <w:lang w:val="en-NZ"/>
        </w:rPr>
      </w:pPr>
    </w:p>
    <w:p w14:paraId="6344060A" w14:textId="77777777" w:rsidR="0002479D" w:rsidRDefault="0002479D" w:rsidP="0002479D">
      <w:pPr>
        <w:jc w:val="center"/>
        <w:rPr>
          <w:b/>
          <w:sz w:val="32"/>
          <w:szCs w:val="32"/>
          <w:lang w:val="en-NZ"/>
        </w:rPr>
      </w:pPr>
    </w:p>
    <w:p w14:paraId="43A8A1B2" w14:textId="77777777" w:rsidR="0002479D" w:rsidRDefault="0002479D" w:rsidP="0002479D">
      <w:pPr>
        <w:pStyle w:val="NoSpacing"/>
        <w:rPr>
          <w:lang w:val="en-NZ"/>
        </w:rPr>
      </w:pPr>
      <w:r>
        <w:rPr>
          <w:lang w:val="en-NZ"/>
        </w:rPr>
        <w:t>The person name</w:t>
      </w:r>
      <w:r w:rsidR="00C15256">
        <w:rPr>
          <w:lang w:val="en-NZ"/>
        </w:rPr>
        <w:t>d</w:t>
      </w:r>
      <w:r>
        <w:rPr>
          <w:lang w:val="en-NZ"/>
        </w:rPr>
        <w:t xml:space="preserve"> herein is authorised to </w:t>
      </w:r>
      <w:r w:rsidR="00C15256">
        <w:rPr>
          <w:lang w:val="en-NZ"/>
        </w:rPr>
        <w:t>ply the trade of a Hawker w</w:t>
      </w:r>
      <w:r>
        <w:rPr>
          <w:lang w:val="en-NZ"/>
        </w:rPr>
        <w:t>ith</w:t>
      </w:r>
      <w:r w:rsidR="00C15256">
        <w:rPr>
          <w:lang w:val="en-NZ"/>
        </w:rPr>
        <w:t>in</w:t>
      </w:r>
      <w:r>
        <w:rPr>
          <w:lang w:val="en-NZ"/>
        </w:rPr>
        <w:t xml:space="preserve"> the Kaikoura District subject to the terms and conditions as set out.</w:t>
      </w:r>
    </w:p>
    <w:p w14:paraId="3750115E" w14:textId="77777777" w:rsidR="0002479D" w:rsidRDefault="0002479D" w:rsidP="0002479D">
      <w:pPr>
        <w:pStyle w:val="NoSpacing"/>
        <w:rPr>
          <w:lang w:val="en-NZ"/>
        </w:rPr>
      </w:pPr>
    </w:p>
    <w:p w14:paraId="15B7059D" w14:textId="77777777" w:rsidR="0002479D" w:rsidRDefault="0002479D" w:rsidP="0002479D">
      <w:pPr>
        <w:pStyle w:val="NoSpacing"/>
        <w:rPr>
          <w:lang w:val="en-NZ"/>
        </w:rPr>
      </w:pPr>
    </w:p>
    <w:p w14:paraId="295F0FEF" w14:textId="77777777" w:rsidR="0002479D" w:rsidRDefault="0002479D" w:rsidP="0002479D">
      <w:pPr>
        <w:pStyle w:val="NoSpacing"/>
        <w:rPr>
          <w:lang w:val="en-NZ"/>
        </w:rPr>
      </w:pPr>
      <w:r>
        <w:rPr>
          <w:lang w:val="en-NZ"/>
        </w:rPr>
        <w:t xml:space="preserve">Full name of licence holder: </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3EF30AA2" w14:textId="77777777" w:rsidR="0002479D" w:rsidRDefault="0002479D" w:rsidP="0002479D">
      <w:pPr>
        <w:pStyle w:val="NoSpacing"/>
        <w:rPr>
          <w:lang w:val="en-NZ"/>
        </w:rPr>
      </w:pPr>
    </w:p>
    <w:p w14:paraId="0CEBB548" w14:textId="77777777" w:rsidR="0002479D" w:rsidRDefault="0002479D" w:rsidP="0002479D">
      <w:pPr>
        <w:pStyle w:val="NoSpacing"/>
        <w:rPr>
          <w:lang w:val="en-NZ"/>
        </w:rPr>
      </w:pPr>
      <w:r>
        <w:rPr>
          <w:lang w:val="en-NZ"/>
        </w:rPr>
        <w:t>Address:</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4996491F" w14:textId="77777777" w:rsidR="0002479D" w:rsidRDefault="0002479D" w:rsidP="0002479D">
      <w:pPr>
        <w:pStyle w:val="NoSpacing"/>
        <w:rPr>
          <w:lang w:val="en-NZ"/>
        </w:rPr>
      </w:pPr>
    </w:p>
    <w:p w14:paraId="25800C6B" w14:textId="77777777" w:rsidR="0002479D" w:rsidRDefault="0002479D" w:rsidP="0002479D">
      <w:pPr>
        <w:pStyle w:val="NoSpacing"/>
        <w:rPr>
          <w:u w:val="single"/>
          <w:lang w:val="en-NZ"/>
        </w:rPr>
      </w:pPr>
      <w:r>
        <w:rPr>
          <w:lang w:val="en-NZ"/>
        </w:rPr>
        <w:tab/>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3C693CC3" w14:textId="77777777" w:rsidR="0002479D" w:rsidRDefault="0002479D" w:rsidP="0002479D">
      <w:pPr>
        <w:pStyle w:val="NoSpacing"/>
        <w:rPr>
          <w:u w:val="single"/>
          <w:lang w:val="en-NZ"/>
        </w:rPr>
      </w:pPr>
    </w:p>
    <w:p w14:paraId="2C4CE127" w14:textId="77777777" w:rsidR="0002479D" w:rsidRDefault="0002479D" w:rsidP="0002479D">
      <w:pPr>
        <w:pStyle w:val="NoSpacing"/>
        <w:rPr>
          <w:u w:val="single"/>
          <w:lang w:val="en-NZ"/>
        </w:rPr>
      </w:pPr>
      <w:r>
        <w:rPr>
          <w:lang w:val="en-NZ"/>
        </w:rPr>
        <w:t>Registration number of vehicle used:</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1C66669E" w14:textId="77777777" w:rsidR="0002479D" w:rsidRDefault="0002479D" w:rsidP="0002479D">
      <w:pPr>
        <w:pStyle w:val="NoSpacing"/>
        <w:rPr>
          <w:u w:val="single"/>
          <w:lang w:val="en-NZ"/>
        </w:rPr>
      </w:pPr>
    </w:p>
    <w:p w14:paraId="1F7B7FE3" w14:textId="77777777" w:rsidR="0002479D" w:rsidRDefault="0002479D" w:rsidP="0002479D">
      <w:pPr>
        <w:pStyle w:val="NoSpacing"/>
        <w:rPr>
          <w:u w:val="single"/>
          <w:lang w:val="en-NZ"/>
        </w:rPr>
      </w:pPr>
      <w:r>
        <w:rPr>
          <w:lang w:val="en-NZ"/>
        </w:rPr>
        <w:t xml:space="preserve">Products licensed to sell: </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5FE5DBB0" w14:textId="77777777" w:rsidR="0002479D" w:rsidRDefault="0002479D" w:rsidP="0002479D">
      <w:pPr>
        <w:pStyle w:val="NoSpacing"/>
        <w:rPr>
          <w:u w:val="single"/>
          <w:lang w:val="en-NZ"/>
        </w:rPr>
      </w:pPr>
    </w:p>
    <w:p w14:paraId="1029DFEF" w14:textId="20026B0C" w:rsidR="0002479D" w:rsidRDefault="0002479D" w:rsidP="0002479D">
      <w:pPr>
        <w:pStyle w:val="NoSpacing"/>
        <w:rPr>
          <w:u w:val="single"/>
          <w:lang w:val="en-NZ"/>
        </w:rPr>
      </w:pPr>
      <w:r>
        <w:rPr>
          <w:lang w:val="en-NZ"/>
        </w:rPr>
        <w:t>Expiry date of licence</w:t>
      </w:r>
      <w:r w:rsidR="00324FA1">
        <w:rPr>
          <w:lang w:val="en-NZ"/>
        </w:rPr>
        <w:t xml:space="preserve"> (14 days maximum licence period</w:t>
      </w:r>
      <w:r w:rsidR="0092422E">
        <w:rPr>
          <w:lang w:val="en-NZ"/>
        </w:rPr>
        <w:t>)</w:t>
      </w:r>
      <w:r>
        <w:rPr>
          <w:lang w:val="en-NZ"/>
        </w:rPr>
        <w:t>:</w:t>
      </w:r>
      <w:r>
        <w:rPr>
          <w:lang w:val="en-NZ"/>
        </w:rPr>
        <w:tab/>
      </w:r>
      <w:r>
        <w:rPr>
          <w:u w:val="single"/>
          <w:lang w:val="en-NZ"/>
        </w:rPr>
        <w:tab/>
      </w:r>
      <w:r>
        <w:rPr>
          <w:u w:val="single"/>
          <w:lang w:val="en-NZ"/>
        </w:rPr>
        <w:tab/>
      </w:r>
      <w:r>
        <w:rPr>
          <w:u w:val="single"/>
          <w:lang w:val="en-NZ"/>
        </w:rPr>
        <w:tab/>
      </w:r>
      <w:r>
        <w:rPr>
          <w:u w:val="single"/>
          <w:lang w:val="en-NZ"/>
        </w:rPr>
        <w:tab/>
      </w:r>
    </w:p>
    <w:p w14:paraId="31808401" w14:textId="77777777" w:rsidR="0002479D" w:rsidRDefault="0002479D" w:rsidP="0002479D">
      <w:pPr>
        <w:pStyle w:val="NoSpacing"/>
        <w:rPr>
          <w:u w:val="single"/>
          <w:lang w:val="en-NZ"/>
        </w:rPr>
      </w:pPr>
    </w:p>
    <w:p w14:paraId="2A54EC56" w14:textId="77777777" w:rsidR="0002479D" w:rsidRDefault="0002479D" w:rsidP="0002479D">
      <w:pPr>
        <w:pStyle w:val="NoSpacing"/>
        <w:rPr>
          <w:u w:val="single"/>
          <w:lang w:val="en-NZ"/>
        </w:rPr>
      </w:pPr>
      <w:r>
        <w:rPr>
          <w:lang w:val="en-NZ"/>
        </w:rPr>
        <w:t>Special conditions (if any)</w:t>
      </w:r>
      <w:r>
        <w:rPr>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16FB6E25" w14:textId="77777777" w:rsidR="0002479D" w:rsidRDefault="0002479D" w:rsidP="0002479D">
      <w:pPr>
        <w:pStyle w:val="NoSpacing"/>
        <w:rPr>
          <w:lang w:val="en-NZ"/>
        </w:rPr>
      </w:pPr>
    </w:p>
    <w:p w14:paraId="46BD3F2F" w14:textId="77777777" w:rsidR="0002479D" w:rsidRDefault="0002479D" w:rsidP="0002479D">
      <w:pPr>
        <w:pStyle w:val="NoSpacing"/>
        <w:rPr>
          <w:u w:val="single"/>
          <w:lang w:val="en-NZ"/>
        </w:rPr>
      </w:pP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r>
        <w:rPr>
          <w:u w:val="single"/>
          <w:lang w:val="en-NZ"/>
        </w:rPr>
        <w:tab/>
      </w:r>
    </w:p>
    <w:p w14:paraId="652DBB53" w14:textId="77777777" w:rsidR="0002479D" w:rsidRDefault="0002479D" w:rsidP="0002479D">
      <w:pPr>
        <w:pStyle w:val="NoSpacing"/>
        <w:rPr>
          <w:u w:val="single"/>
          <w:lang w:val="en-NZ"/>
        </w:rPr>
      </w:pPr>
    </w:p>
    <w:p w14:paraId="26784369" w14:textId="77777777" w:rsidR="0002479D" w:rsidRDefault="0002479D" w:rsidP="0002479D">
      <w:pPr>
        <w:pStyle w:val="NoSpacing"/>
        <w:rPr>
          <w:u w:val="single"/>
          <w:lang w:val="en-NZ"/>
        </w:rPr>
      </w:pPr>
    </w:p>
    <w:p w14:paraId="6EBEC7F7" w14:textId="77777777" w:rsidR="0002479D" w:rsidRDefault="0002479D" w:rsidP="0002479D">
      <w:pPr>
        <w:pStyle w:val="NoSpacing"/>
        <w:rPr>
          <w:u w:val="single"/>
          <w:lang w:val="en-NZ"/>
        </w:rPr>
      </w:pPr>
    </w:p>
    <w:p w14:paraId="280A511C" w14:textId="77777777" w:rsidR="0002479D" w:rsidRDefault="0002479D" w:rsidP="0002479D">
      <w:pPr>
        <w:pStyle w:val="NoSpacing"/>
        <w:rPr>
          <w:u w:val="single"/>
          <w:lang w:val="en-NZ"/>
        </w:rPr>
      </w:pPr>
    </w:p>
    <w:p w14:paraId="2ED654BF" w14:textId="77777777" w:rsidR="0002479D" w:rsidRDefault="0002479D" w:rsidP="0002479D">
      <w:pPr>
        <w:pStyle w:val="NoSpacing"/>
        <w:rPr>
          <w:u w:val="single"/>
          <w:lang w:val="en-NZ"/>
        </w:rPr>
      </w:pPr>
    </w:p>
    <w:p w14:paraId="6F7DF85A" w14:textId="77777777" w:rsidR="0002479D" w:rsidRDefault="0002479D" w:rsidP="0002479D">
      <w:pPr>
        <w:pStyle w:val="NoSpacing"/>
        <w:rPr>
          <w:u w:val="single"/>
          <w:lang w:val="en-NZ"/>
        </w:rPr>
      </w:pPr>
    </w:p>
    <w:p w14:paraId="4EAD9426" w14:textId="77777777" w:rsidR="0002479D" w:rsidRDefault="0002479D" w:rsidP="0002479D">
      <w:pPr>
        <w:pStyle w:val="NoSpacing"/>
        <w:jc w:val="right"/>
        <w:rPr>
          <w:u w:val="single"/>
          <w:lang w:val="en-NZ"/>
        </w:rPr>
      </w:pPr>
      <w:r>
        <w:rPr>
          <w:lang w:val="en-NZ"/>
        </w:rPr>
        <w:t xml:space="preserve">Signed: </w:t>
      </w:r>
      <w:r>
        <w:rPr>
          <w:u w:val="single"/>
          <w:lang w:val="en-NZ"/>
        </w:rPr>
        <w:tab/>
      </w:r>
      <w:r>
        <w:rPr>
          <w:u w:val="single"/>
          <w:lang w:val="en-NZ"/>
        </w:rPr>
        <w:tab/>
      </w:r>
      <w:r>
        <w:rPr>
          <w:u w:val="single"/>
          <w:lang w:val="en-NZ"/>
        </w:rPr>
        <w:tab/>
      </w:r>
      <w:r>
        <w:rPr>
          <w:u w:val="single"/>
          <w:lang w:val="en-NZ"/>
        </w:rPr>
        <w:tab/>
      </w:r>
      <w:r>
        <w:rPr>
          <w:u w:val="single"/>
          <w:lang w:val="en-NZ"/>
        </w:rPr>
        <w:tab/>
      </w:r>
    </w:p>
    <w:p w14:paraId="74194E98" w14:textId="77777777" w:rsidR="0002479D" w:rsidRDefault="0002479D" w:rsidP="0002479D">
      <w:pPr>
        <w:pStyle w:val="NoSpacing"/>
        <w:jc w:val="right"/>
        <w:rPr>
          <w:lang w:val="en-NZ"/>
        </w:rPr>
      </w:pPr>
      <w:r>
        <w:rPr>
          <w:lang w:val="en-NZ"/>
        </w:rPr>
        <w:t>for Chief Executive</w:t>
      </w:r>
    </w:p>
    <w:p w14:paraId="09E9006D" w14:textId="77777777" w:rsidR="0002479D" w:rsidRDefault="0002479D" w:rsidP="0002479D">
      <w:pPr>
        <w:pStyle w:val="NoSpacing"/>
        <w:jc w:val="right"/>
        <w:rPr>
          <w:lang w:val="en-NZ"/>
        </w:rPr>
      </w:pPr>
    </w:p>
    <w:p w14:paraId="4AC21BF4" w14:textId="77777777" w:rsidR="0002479D" w:rsidRPr="00D2016D" w:rsidRDefault="0002479D" w:rsidP="0002479D">
      <w:pPr>
        <w:pStyle w:val="NoSpacing"/>
        <w:jc w:val="right"/>
        <w:rPr>
          <w:u w:val="single"/>
          <w:lang w:val="en-NZ"/>
        </w:rPr>
      </w:pPr>
      <w:r>
        <w:rPr>
          <w:lang w:val="en-NZ"/>
        </w:rPr>
        <w:t xml:space="preserve">Date: </w:t>
      </w:r>
      <w:r>
        <w:rPr>
          <w:u w:val="single"/>
          <w:lang w:val="en-NZ"/>
        </w:rPr>
        <w:tab/>
      </w:r>
      <w:r>
        <w:rPr>
          <w:u w:val="single"/>
          <w:lang w:val="en-NZ"/>
        </w:rPr>
        <w:tab/>
      </w:r>
      <w:r>
        <w:rPr>
          <w:u w:val="single"/>
          <w:lang w:val="en-NZ"/>
        </w:rPr>
        <w:tab/>
      </w:r>
      <w:r>
        <w:rPr>
          <w:u w:val="single"/>
          <w:lang w:val="en-NZ"/>
        </w:rPr>
        <w:tab/>
      </w:r>
      <w:r>
        <w:rPr>
          <w:u w:val="single"/>
          <w:lang w:val="en-NZ"/>
        </w:rPr>
        <w:tab/>
      </w:r>
    </w:p>
    <w:p w14:paraId="13B74EFD" w14:textId="77777777" w:rsidR="0002479D" w:rsidRDefault="0002479D" w:rsidP="0002479D">
      <w:pPr>
        <w:rPr>
          <w:lang w:val="en-NZ"/>
        </w:rPr>
      </w:pPr>
    </w:p>
    <w:p w14:paraId="7A5DF03C" w14:textId="77777777" w:rsidR="0002479D" w:rsidRPr="00C65021" w:rsidRDefault="0002479D" w:rsidP="0002479D">
      <w:pPr>
        <w:rPr>
          <w:lang w:val="en-NZ"/>
        </w:rPr>
      </w:pPr>
    </w:p>
    <w:p w14:paraId="00D63413" w14:textId="77777777" w:rsidR="0002479D" w:rsidRDefault="0002479D" w:rsidP="0002479D">
      <w:pPr>
        <w:rPr>
          <w:lang w:val="en-NZ"/>
        </w:rPr>
      </w:pPr>
    </w:p>
    <w:p w14:paraId="34985D33" w14:textId="77777777" w:rsidR="0002479D" w:rsidRDefault="0002479D" w:rsidP="0002479D">
      <w:pPr>
        <w:rPr>
          <w:lang w:val="en-NZ"/>
        </w:rPr>
      </w:pPr>
    </w:p>
    <w:p w14:paraId="543C2C05" w14:textId="77777777" w:rsidR="0002479D" w:rsidRPr="00701FED" w:rsidRDefault="0002479D" w:rsidP="0002479D">
      <w:pPr>
        <w:rPr>
          <w:lang w:val="en-NZ"/>
        </w:rPr>
      </w:pPr>
    </w:p>
    <w:p w14:paraId="23718D87" w14:textId="77777777" w:rsidR="0002479D" w:rsidRPr="00066828" w:rsidRDefault="0002479D" w:rsidP="0002479D"/>
    <w:p w14:paraId="564F3DC5" w14:textId="77777777" w:rsidR="0002479D" w:rsidRPr="001071A2" w:rsidRDefault="0002479D" w:rsidP="0002479D"/>
    <w:p w14:paraId="3901A494" w14:textId="77777777" w:rsidR="0002479D" w:rsidRPr="00D41A99" w:rsidRDefault="009F4CF6" w:rsidP="0002479D">
      <w:pPr>
        <w:rPr>
          <w:b/>
          <w:lang w:val="en-NZ"/>
        </w:rPr>
      </w:pPr>
      <w:r>
        <w:rPr>
          <w:b/>
          <w:lang w:val="en-NZ"/>
        </w:rPr>
        <w:lastRenderedPageBreak/>
        <w:t xml:space="preserve">Hawkers </w:t>
      </w:r>
      <w:r w:rsidR="0002479D" w:rsidRPr="00D41A99">
        <w:rPr>
          <w:b/>
          <w:lang w:val="en-NZ"/>
        </w:rPr>
        <w:t>Licence terms and conditions:</w:t>
      </w:r>
    </w:p>
    <w:p w14:paraId="0F139ED4" w14:textId="77777777" w:rsidR="0002479D" w:rsidRDefault="0002479D" w:rsidP="0002479D">
      <w:pPr>
        <w:rPr>
          <w:lang w:val="en-NZ"/>
        </w:rPr>
      </w:pPr>
    </w:p>
    <w:p w14:paraId="7EC0F56A" w14:textId="119F79B3" w:rsidR="00282494" w:rsidRDefault="0002479D" w:rsidP="00282494">
      <w:pPr>
        <w:pStyle w:val="ListParagraph"/>
        <w:numPr>
          <w:ilvl w:val="0"/>
          <w:numId w:val="17"/>
        </w:numPr>
        <w:rPr>
          <w:lang w:val="en-NZ"/>
        </w:rPr>
      </w:pPr>
      <w:r w:rsidRPr="00282494">
        <w:rPr>
          <w:lang w:val="en-NZ"/>
        </w:rPr>
        <w:t xml:space="preserve">The holder of a </w:t>
      </w:r>
      <w:r w:rsidR="008B73DF">
        <w:rPr>
          <w:lang w:val="en-NZ"/>
        </w:rPr>
        <w:t>H</w:t>
      </w:r>
      <w:r w:rsidR="009F4CF6">
        <w:rPr>
          <w:lang w:val="en-NZ"/>
        </w:rPr>
        <w:t xml:space="preserve">awkers </w:t>
      </w:r>
      <w:r w:rsidR="008B73DF">
        <w:rPr>
          <w:lang w:val="en-NZ"/>
        </w:rPr>
        <w:t>L</w:t>
      </w:r>
      <w:r w:rsidRPr="00282494">
        <w:rPr>
          <w:lang w:val="en-NZ"/>
        </w:rPr>
        <w:t>icence must carry the licence at all times.</w:t>
      </w:r>
    </w:p>
    <w:p w14:paraId="4B93F1DF" w14:textId="77777777" w:rsidR="00282494" w:rsidRDefault="0002479D" w:rsidP="00282494">
      <w:pPr>
        <w:pStyle w:val="ListParagraph"/>
        <w:numPr>
          <w:ilvl w:val="0"/>
          <w:numId w:val="17"/>
        </w:numPr>
        <w:rPr>
          <w:lang w:val="en-NZ"/>
        </w:rPr>
      </w:pPr>
      <w:r w:rsidRPr="00282494">
        <w:rPr>
          <w:lang w:val="en-NZ"/>
        </w:rPr>
        <w:t>The licence will apply only to the vehicle whose registration number is specified on the licence</w:t>
      </w:r>
    </w:p>
    <w:p w14:paraId="05B2D65A" w14:textId="77777777" w:rsidR="0002479D" w:rsidRPr="00282494" w:rsidRDefault="0002479D" w:rsidP="00282494">
      <w:pPr>
        <w:pStyle w:val="ListParagraph"/>
        <w:numPr>
          <w:ilvl w:val="0"/>
          <w:numId w:val="17"/>
        </w:numPr>
        <w:rPr>
          <w:lang w:val="en-NZ"/>
        </w:rPr>
      </w:pPr>
      <w:r w:rsidRPr="00282494">
        <w:rPr>
          <w:lang w:val="en-NZ"/>
        </w:rPr>
        <w:t>Trading is prohibited in the following areas;</w:t>
      </w:r>
    </w:p>
    <w:p w14:paraId="38D5E21C" w14:textId="77777777" w:rsidR="0002479D" w:rsidRPr="000469FD" w:rsidRDefault="0002479D" w:rsidP="0002479D">
      <w:pPr>
        <w:numPr>
          <w:ilvl w:val="0"/>
          <w:numId w:val="6"/>
        </w:numPr>
        <w:tabs>
          <w:tab w:val="num" w:pos="1134"/>
        </w:tabs>
        <w:ind w:hanging="11"/>
        <w:rPr>
          <w:rFonts w:ascii="Calibri" w:hAnsi="Calibri"/>
          <w:lang w:val="en-NZ"/>
        </w:rPr>
      </w:pPr>
      <w:r w:rsidRPr="000469FD">
        <w:rPr>
          <w:rFonts w:ascii="Calibri" w:hAnsi="Calibri"/>
          <w:lang w:val="en-NZ"/>
        </w:rPr>
        <w:t xml:space="preserve">Any part of the commercial area in </w:t>
      </w:r>
      <w:r>
        <w:rPr>
          <w:lang w:val="en-NZ"/>
        </w:rPr>
        <w:t xml:space="preserve">the </w:t>
      </w:r>
      <w:r w:rsidRPr="000469FD">
        <w:rPr>
          <w:rFonts w:ascii="Calibri" w:hAnsi="Calibri"/>
          <w:lang w:val="en-NZ"/>
        </w:rPr>
        <w:t>West</w:t>
      </w:r>
      <w:r>
        <w:rPr>
          <w:lang w:val="en-NZ"/>
        </w:rPr>
        <w:t xml:space="preserve"> E</w:t>
      </w:r>
      <w:r w:rsidRPr="000469FD">
        <w:rPr>
          <w:rFonts w:ascii="Calibri" w:hAnsi="Calibri"/>
          <w:lang w:val="en-NZ"/>
        </w:rPr>
        <w:t>nd (excluding the public car park).</w:t>
      </w:r>
    </w:p>
    <w:p w14:paraId="0050147B" w14:textId="77777777" w:rsidR="0002479D" w:rsidRPr="000469FD" w:rsidRDefault="0002479D" w:rsidP="0002479D">
      <w:pPr>
        <w:numPr>
          <w:ilvl w:val="0"/>
          <w:numId w:val="6"/>
        </w:numPr>
        <w:tabs>
          <w:tab w:val="num" w:pos="1134"/>
        </w:tabs>
        <w:ind w:hanging="11"/>
        <w:rPr>
          <w:rFonts w:ascii="Calibri" w:hAnsi="Calibri"/>
          <w:lang w:val="en-NZ"/>
        </w:rPr>
      </w:pPr>
      <w:r w:rsidRPr="000469FD">
        <w:rPr>
          <w:rFonts w:ascii="Calibri" w:hAnsi="Calibri"/>
          <w:lang w:val="en-NZ"/>
        </w:rPr>
        <w:t xml:space="preserve">Within 50 metres of a </w:t>
      </w:r>
      <w:r w:rsidRPr="00547152">
        <w:rPr>
          <w:rFonts w:ascii="Calibri" w:hAnsi="Calibri"/>
          <w:lang w:val="en-NZ"/>
        </w:rPr>
        <w:t>shop</w:t>
      </w:r>
      <w:r w:rsidRPr="000469FD">
        <w:rPr>
          <w:rFonts w:ascii="Calibri" w:hAnsi="Calibri"/>
          <w:lang w:val="en-NZ"/>
        </w:rPr>
        <w:t xml:space="preserve"> which sells similar goods, services or produce</w:t>
      </w:r>
      <w:r w:rsidRPr="00547152">
        <w:rPr>
          <w:rFonts w:ascii="Calibri" w:hAnsi="Calibri"/>
          <w:lang w:val="en-NZ"/>
        </w:rPr>
        <w:t xml:space="preserve"> except for </w:t>
      </w:r>
      <w:r>
        <w:rPr>
          <w:rFonts w:ascii="Calibri" w:hAnsi="Calibri"/>
          <w:lang w:val="en-NZ"/>
        </w:rPr>
        <w:tab/>
      </w:r>
      <w:r w:rsidRPr="00547152">
        <w:rPr>
          <w:rFonts w:ascii="Calibri" w:hAnsi="Calibri"/>
          <w:lang w:val="en-NZ"/>
        </w:rPr>
        <w:t>in the case of a Licence to Occupy</w:t>
      </w:r>
      <w:r w:rsidRPr="000469FD">
        <w:rPr>
          <w:rFonts w:ascii="Calibri" w:hAnsi="Calibri"/>
          <w:lang w:val="en-NZ"/>
        </w:rPr>
        <w:t>.</w:t>
      </w:r>
    </w:p>
    <w:p w14:paraId="1B2E7107" w14:textId="77777777" w:rsidR="0002479D" w:rsidRPr="000469FD" w:rsidRDefault="0002479D" w:rsidP="0002479D">
      <w:pPr>
        <w:numPr>
          <w:ilvl w:val="0"/>
          <w:numId w:val="6"/>
        </w:numPr>
        <w:tabs>
          <w:tab w:val="num" w:pos="1134"/>
        </w:tabs>
        <w:ind w:hanging="11"/>
        <w:rPr>
          <w:rFonts w:ascii="Calibri" w:hAnsi="Calibri"/>
          <w:lang w:val="en-NZ"/>
        </w:rPr>
      </w:pPr>
      <w:r w:rsidRPr="00547152">
        <w:rPr>
          <w:rFonts w:ascii="Calibri" w:hAnsi="Calibri"/>
          <w:lang w:val="en-NZ"/>
        </w:rPr>
        <w:t>Point Kean car park</w:t>
      </w:r>
      <w:r w:rsidRPr="000469FD">
        <w:rPr>
          <w:rFonts w:ascii="Calibri" w:hAnsi="Calibri"/>
          <w:lang w:val="en-NZ"/>
        </w:rPr>
        <w:t>.</w:t>
      </w:r>
    </w:p>
    <w:p w14:paraId="5FB2D1D0" w14:textId="77777777" w:rsidR="00282494" w:rsidRDefault="0002479D" w:rsidP="00282494">
      <w:pPr>
        <w:numPr>
          <w:ilvl w:val="0"/>
          <w:numId w:val="6"/>
        </w:numPr>
        <w:tabs>
          <w:tab w:val="num" w:pos="1134"/>
        </w:tabs>
        <w:ind w:hanging="11"/>
        <w:rPr>
          <w:rFonts w:ascii="Calibri" w:hAnsi="Calibri"/>
          <w:lang w:val="en-NZ"/>
        </w:rPr>
      </w:pPr>
      <w:r w:rsidRPr="000469FD">
        <w:rPr>
          <w:rFonts w:ascii="Calibri" w:hAnsi="Calibri"/>
          <w:lang w:val="en-NZ"/>
        </w:rPr>
        <w:t xml:space="preserve">Adjacent to State Highway 1 unless the prior consent of </w:t>
      </w:r>
      <w:r w:rsidRPr="00547152">
        <w:rPr>
          <w:rFonts w:ascii="Calibri" w:hAnsi="Calibri"/>
          <w:lang w:val="en-NZ"/>
        </w:rPr>
        <w:t xml:space="preserve">New Zealand Transport </w:t>
      </w:r>
      <w:r>
        <w:rPr>
          <w:rFonts w:ascii="Calibri" w:hAnsi="Calibri"/>
          <w:lang w:val="en-NZ"/>
        </w:rPr>
        <w:tab/>
      </w:r>
      <w:r w:rsidRPr="00547152">
        <w:rPr>
          <w:rFonts w:ascii="Calibri" w:hAnsi="Calibri"/>
          <w:lang w:val="en-NZ"/>
        </w:rPr>
        <w:t xml:space="preserve">Agency </w:t>
      </w:r>
      <w:r w:rsidRPr="000469FD">
        <w:rPr>
          <w:rFonts w:ascii="Calibri" w:hAnsi="Calibri"/>
          <w:lang w:val="en-NZ"/>
        </w:rPr>
        <w:t>has been obtained.</w:t>
      </w:r>
    </w:p>
    <w:p w14:paraId="6A281098" w14:textId="77777777" w:rsidR="00282494" w:rsidRDefault="0002479D" w:rsidP="00282494">
      <w:pPr>
        <w:pStyle w:val="ListParagraph"/>
        <w:numPr>
          <w:ilvl w:val="0"/>
          <w:numId w:val="17"/>
        </w:numPr>
        <w:rPr>
          <w:rFonts w:ascii="Calibri" w:hAnsi="Calibri"/>
          <w:lang w:val="en-NZ"/>
        </w:rPr>
      </w:pPr>
      <w:r w:rsidRPr="00282494">
        <w:rPr>
          <w:rFonts w:ascii="Calibri" w:hAnsi="Calibri"/>
          <w:lang w:val="en-NZ"/>
        </w:rPr>
        <w:t xml:space="preserve">The licensee or operator shall not remain stationary on any one site for a period exceeding </w:t>
      </w:r>
      <w:r w:rsidR="009F4CF6">
        <w:rPr>
          <w:rFonts w:ascii="Calibri" w:hAnsi="Calibri"/>
          <w:lang w:val="en-NZ"/>
        </w:rPr>
        <w:t>15</w:t>
      </w:r>
      <w:r w:rsidRPr="00282494">
        <w:rPr>
          <w:rFonts w:ascii="Calibri" w:hAnsi="Calibri"/>
          <w:lang w:val="en-NZ"/>
        </w:rPr>
        <w:t xml:space="preserve"> minutes.</w:t>
      </w:r>
    </w:p>
    <w:p w14:paraId="1E1196F9" w14:textId="77777777" w:rsidR="00282494" w:rsidRDefault="0002479D" w:rsidP="00282494">
      <w:pPr>
        <w:pStyle w:val="ListParagraph"/>
        <w:numPr>
          <w:ilvl w:val="0"/>
          <w:numId w:val="17"/>
        </w:numPr>
        <w:rPr>
          <w:rFonts w:ascii="Calibri" w:hAnsi="Calibri"/>
          <w:lang w:val="en-NZ"/>
        </w:rPr>
      </w:pPr>
      <w:r w:rsidRPr="00282494">
        <w:rPr>
          <w:rFonts w:ascii="Calibri" w:hAnsi="Calibri"/>
          <w:lang w:val="en-NZ"/>
        </w:rPr>
        <w:t xml:space="preserve">The operator shall ensure that the area in which trading is carried out is cleaned up when trading is finished. </w:t>
      </w:r>
    </w:p>
    <w:p w14:paraId="23D99CAF" w14:textId="7E116062" w:rsidR="00282494" w:rsidRPr="008B73DF" w:rsidRDefault="0002479D" w:rsidP="00282494">
      <w:pPr>
        <w:pStyle w:val="ListParagraph"/>
        <w:numPr>
          <w:ilvl w:val="0"/>
          <w:numId w:val="17"/>
        </w:numPr>
        <w:rPr>
          <w:rFonts w:ascii="Calibri" w:hAnsi="Calibri"/>
          <w:lang w:val="en-NZ"/>
        </w:rPr>
      </w:pPr>
      <w:r>
        <w:t>Trading can only take place between 9.00am to 5.30pm outside of daylight saving and 9.00am to 8.30pm during daylight saving.</w:t>
      </w:r>
    </w:p>
    <w:p w14:paraId="43E18429" w14:textId="5A70484F" w:rsidR="008B73DF" w:rsidRPr="008B73DF" w:rsidRDefault="008B73DF" w:rsidP="008B73DF">
      <w:pPr>
        <w:pStyle w:val="ListParagraph"/>
        <w:numPr>
          <w:ilvl w:val="0"/>
          <w:numId w:val="17"/>
        </w:numPr>
        <w:rPr>
          <w:rFonts w:ascii="Calibri" w:hAnsi="Calibri"/>
          <w:lang w:val="en-NZ"/>
        </w:rPr>
      </w:pPr>
      <w:r w:rsidRPr="008B73DF">
        <w:rPr>
          <w:rFonts w:ascii="Calibri" w:hAnsi="Calibri"/>
          <w:lang w:val="en-NZ"/>
        </w:rPr>
        <w:t xml:space="preserve">All waste and litter </w:t>
      </w:r>
      <w:proofErr w:type="gramStart"/>
      <w:r w:rsidRPr="008B73DF">
        <w:rPr>
          <w:rFonts w:ascii="Calibri" w:hAnsi="Calibri"/>
          <w:lang w:val="en-NZ"/>
        </w:rPr>
        <w:t>is</w:t>
      </w:r>
      <w:proofErr w:type="gramEnd"/>
      <w:r w:rsidRPr="008B73DF">
        <w:rPr>
          <w:rFonts w:ascii="Calibri" w:hAnsi="Calibri"/>
          <w:lang w:val="en-NZ"/>
        </w:rPr>
        <w:t xml:space="preserve"> to be removed from any site of operation. </w:t>
      </w:r>
    </w:p>
    <w:p w14:paraId="750BAF7D" w14:textId="77777777" w:rsidR="00CB29A5" w:rsidRDefault="00CB29A5" w:rsidP="00282494">
      <w:pPr>
        <w:pStyle w:val="ListParagraph"/>
        <w:numPr>
          <w:ilvl w:val="0"/>
          <w:numId w:val="17"/>
        </w:numPr>
        <w:rPr>
          <w:rFonts w:ascii="Calibri" w:hAnsi="Calibri"/>
          <w:lang w:val="en-NZ"/>
        </w:rPr>
      </w:pPr>
      <w:r>
        <w:rPr>
          <w:rFonts w:ascii="Calibri" w:hAnsi="Calibri"/>
          <w:szCs w:val="22"/>
        </w:rPr>
        <w:t>T</w:t>
      </w:r>
      <w:r w:rsidRPr="007963EB">
        <w:rPr>
          <w:rFonts w:ascii="Calibri" w:hAnsi="Calibri"/>
          <w:szCs w:val="22"/>
        </w:rPr>
        <w:t xml:space="preserve">he </w:t>
      </w:r>
      <w:r>
        <w:rPr>
          <w:rFonts w:ascii="Calibri" w:hAnsi="Calibri"/>
          <w:szCs w:val="22"/>
        </w:rPr>
        <w:t>hawker</w:t>
      </w:r>
      <w:r w:rsidRPr="007963EB">
        <w:rPr>
          <w:rFonts w:ascii="Calibri" w:hAnsi="Calibri"/>
          <w:szCs w:val="22"/>
        </w:rPr>
        <w:t xml:space="preserve"> must act in a courteous manner, maintain a tidy appearance, be competent to carry out the </w:t>
      </w:r>
      <w:r>
        <w:rPr>
          <w:rFonts w:ascii="Calibri" w:hAnsi="Calibri"/>
          <w:szCs w:val="22"/>
        </w:rPr>
        <w:t>use p</w:t>
      </w:r>
      <w:r w:rsidRPr="007963EB">
        <w:rPr>
          <w:rFonts w:ascii="Calibri" w:hAnsi="Calibri"/>
          <w:szCs w:val="22"/>
        </w:rPr>
        <w:t xml:space="preserve">ermitted </w:t>
      </w:r>
      <w:r>
        <w:rPr>
          <w:rFonts w:ascii="Calibri" w:hAnsi="Calibri"/>
          <w:szCs w:val="22"/>
        </w:rPr>
        <w:t>by this l</w:t>
      </w:r>
      <w:r w:rsidRPr="007963EB">
        <w:rPr>
          <w:rFonts w:ascii="Calibri" w:hAnsi="Calibri"/>
          <w:szCs w:val="22"/>
        </w:rPr>
        <w:t>icense, and do nothing to prejudice the good name and reputation of the District of Kaikoura.</w:t>
      </w:r>
    </w:p>
    <w:p w14:paraId="5C5855CE" w14:textId="77777777" w:rsidR="00B61A56" w:rsidRDefault="00B61A56" w:rsidP="0002479D">
      <w:pPr>
        <w:rPr>
          <w:rFonts w:ascii="Calibri" w:hAnsi="Calibri"/>
          <w:lang w:val="en-NZ"/>
        </w:rPr>
      </w:pPr>
    </w:p>
    <w:p w14:paraId="43E0A25E" w14:textId="77777777" w:rsidR="00CC7EAB" w:rsidRPr="00CC7EAB" w:rsidRDefault="00CC7EAB" w:rsidP="00CC7EAB">
      <w:pPr>
        <w:pStyle w:val="ListParagraph"/>
        <w:numPr>
          <w:ilvl w:val="0"/>
          <w:numId w:val="17"/>
        </w:numPr>
        <w:rPr>
          <w:rFonts w:ascii="Calibri" w:hAnsi="Calibri"/>
          <w:lang w:val="en-NZ"/>
          <w:rPrChange w:id="3" w:author="Matt Hoggard" w:date="2015-02-04T14:31:00Z">
            <w:rPr>
              <w:lang w:val="en-NZ"/>
            </w:rPr>
          </w:rPrChange>
        </w:rPr>
        <w:sectPr w:rsidR="00CC7EAB" w:rsidRPr="00CC7EAB" w:rsidSect="005D49FB">
          <w:footerReference w:type="default" r:id="rId17"/>
          <w:pgSz w:w="12240" w:h="15840"/>
          <w:pgMar w:top="1440" w:right="1800" w:bottom="1440" w:left="1800" w:header="708" w:footer="708" w:gutter="0"/>
          <w:pgNumType w:start="1"/>
          <w:cols w:space="708"/>
          <w:docGrid w:linePitch="360"/>
        </w:sectPr>
        <w:pPrChange w:id="4" w:author="Matt Hoggard" w:date="2015-02-04T14:31:00Z">
          <w:pPr/>
        </w:pPrChange>
      </w:pPr>
    </w:p>
    <w:p w14:paraId="1BC1C485" w14:textId="5ABFB66E" w:rsidR="003C2F72" w:rsidRDefault="001257E2" w:rsidP="003C2F72">
      <w:pPr>
        <w:jc w:val="center"/>
        <w:rPr>
          <w:lang w:val="en-NZ"/>
        </w:rPr>
      </w:pPr>
      <w:r>
        <w:rPr>
          <w:noProof/>
          <w:lang w:val="en-NZ"/>
        </w:rPr>
        <w:lastRenderedPageBreak/>
        <w:drawing>
          <wp:inline distT="0" distB="0" distL="0" distR="0" wp14:anchorId="07C682A4" wp14:editId="658E7789">
            <wp:extent cx="1057275" cy="90064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739CEA05" w14:textId="77777777" w:rsidR="003C2F72" w:rsidRPr="00F636D6" w:rsidRDefault="003C2F72" w:rsidP="003C2F72">
      <w:pPr>
        <w:pStyle w:val="NoSpacing"/>
        <w:rPr>
          <w:rStyle w:val="BookTitle"/>
          <w:szCs w:val="22"/>
        </w:rPr>
      </w:pPr>
    </w:p>
    <w:p w14:paraId="65CABB7F" w14:textId="77777777" w:rsidR="003C2F72" w:rsidRDefault="003C2F72" w:rsidP="003C2F72">
      <w:pPr>
        <w:pStyle w:val="NoSpacing"/>
        <w:jc w:val="center"/>
        <w:rPr>
          <w:rStyle w:val="BookTitle"/>
          <w:bCs w:val="0"/>
          <w:smallCaps w:val="0"/>
          <w:spacing w:val="0"/>
          <w:sz w:val="32"/>
          <w:szCs w:val="32"/>
        </w:rPr>
      </w:pPr>
      <w:r>
        <w:rPr>
          <w:rStyle w:val="BookTitle"/>
          <w:bCs w:val="0"/>
          <w:smallCaps w:val="0"/>
          <w:spacing w:val="0"/>
          <w:sz w:val="32"/>
          <w:szCs w:val="32"/>
        </w:rPr>
        <w:t>Application for Outdoor Dining on Footpath</w:t>
      </w:r>
    </w:p>
    <w:p w14:paraId="2D87F6BE" w14:textId="77777777" w:rsidR="003C2F72" w:rsidRPr="00325CE9" w:rsidRDefault="003C2F72" w:rsidP="003C2F72">
      <w:pPr>
        <w:pStyle w:val="NoSpacing"/>
        <w:jc w:val="center"/>
        <w:rPr>
          <w:rStyle w:val="BookTitle"/>
          <w:bCs w:val="0"/>
          <w:smallCaps w:val="0"/>
          <w:spacing w:val="0"/>
          <w:szCs w:val="22"/>
        </w:rPr>
      </w:pPr>
    </w:p>
    <w:p w14:paraId="54119750" w14:textId="77777777" w:rsidR="003C2F72" w:rsidRDefault="003C2F72" w:rsidP="003C2F72">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1E6AC0F" w14:textId="77777777" w:rsidR="003C2F72" w:rsidRDefault="003C2F72" w:rsidP="003C2F72">
      <w:pPr>
        <w:pStyle w:val="NoSpacing"/>
        <w:rPr>
          <w:rStyle w:val="BookTitle"/>
          <w:b w:val="0"/>
          <w:bCs w:val="0"/>
          <w:smallCaps w:val="0"/>
          <w:spacing w:val="0"/>
          <w:szCs w:val="32"/>
          <w:u w:val="single"/>
        </w:rPr>
      </w:pPr>
    </w:p>
    <w:p w14:paraId="496386AD" w14:textId="77777777" w:rsidR="003C2F72" w:rsidRDefault="003C2F72" w:rsidP="003C2F72">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A3282C7" w14:textId="77777777" w:rsidR="003C2F72" w:rsidRDefault="003C2F72" w:rsidP="003C2F72">
      <w:pPr>
        <w:pStyle w:val="NoSpacing"/>
        <w:rPr>
          <w:rStyle w:val="BookTitle"/>
          <w:b w:val="0"/>
          <w:bCs w:val="0"/>
          <w:smallCaps w:val="0"/>
          <w:spacing w:val="0"/>
          <w:szCs w:val="32"/>
        </w:rPr>
      </w:pPr>
    </w:p>
    <w:p w14:paraId="4ECFBD4C" w14:textId="77777777" w:rsidR="003C2F72" w:rsidRDefault="003C2F72" w:rsidP="003C2F72">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129DDE82" w14:textId="77777777" w:rsidR="003C2F72" w:rsidRDefault="003C2F72" w:rsidP="003C2F72">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D6DE928" w14:textId="77777777" w:rsidR="003C2F72" w:rsidRDefault="003C2F72" w:rsidP="003C2F72">
      <w:pPr>
        <w:pStyle w:val="NoSpacing"/>
        <w:rPr>
          <w:rStyle w:val="BookTitle"/>
          <w:b w:val="0"/>
          <w:bCs w:val="0"/>
          <w:smallCaps w:val="0"/>
          <w:spacing w:val="0"/>
          <w:szCs w:val="32"/>
        </w:rPr>
      </w:pPr>
    </w:p>
    <w:p w14:paraId="0C968BC3" w14:textId="77777777" w:rsidR="003C2F72" w:rsidRDefault="003C2F72" w:rsidP="003C2F72">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67C5E5B" w14:textId="77777777" w:rsidR="003C2F72" w:rsidRDefault="003C2F72" w:rsidP="003C2F72">
      <w:pPr>
        <w:pStyle w:val="NoSpacing"/>
        <w:rPr>
          <w:rStyle w:val="BookTitle"/>
          <w:b w:val="0"/>
          <w:bCs w:val="0"/>
          <w:smallCaps w:val="0"/>
          <w:spacing w:val="0"/>
          <w:szCs w:val="32"/>
        </w:rPr>
      </w:pPr>
      <w:r>
        <w:rPr>
          <w:rStyle w:val="BookTitle"/>
          <w:b w:val="0"/>
          <w:bCs w:val="0"/>
          <w:smallCaps w:val="0"/>
          <w:spacing w:val="0"/>
          <w:szCs w:val="32"/>
        </w:rPr>
        <w:tab/>
      </w:r>
    </w:p>
    <w:p w14:paraId="6C3C8A78" w14:textId="77777777" w:rsidR="003C2F72" w:rsidRDefault="003C2F72" w:rsidP="003C2F72">
      <w:pPr>
        <w:pStyle w:val="NoSpacing"/>
        <w:rPr>
          <w:rStyle w:val="BookTitle"/>
          <w:b w:val="0"/>
          <w:bCs w:val="0"/>
          <w:smallCaps w:val="0"/>
          <w:spacing w:val="0"/>
          <w:szCs w:val="32"/>
          <w:u w:val="single"/>
        </w:rPr>
      </w:pPr>
      <w:r>
        <w:rPr>
          <w:rStyle w:val="BookTitle"/>
          <w:b w:val="0"/>
          <w:bCs w:val="0"/>
          <w:smallCaps w:val="0"/>
          <w:spacing w:val="0"/>
          <w:szCs w:val="32"/>
        </w:rPr>
        <w:t>Trading as: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9990D62" w14:textId="77777777" w:rsidR="003C2F72" w:rsidRDefault="003C2F72" w:rsidP="003C2F72">
      <w:pPr>
        <w:pStyle w:val="NoSpacing"/>
        <w:rPr>
          <w:rStyle w:val="BookTitle"/>
          <w:b w:val="0"/>
          <w:bCs w:val="0"/>
          <w:smallCaps w:val="0"/>
          <w:spacing w:val="0"/>
          <w:szCs w:val="32"/>
          <w:u w:val="single"/>
        </w:rPr>
      </w:pPr>
    </w:p>
    <w:p w14:paraId="2FA3691B" w14:textId="77777777" w:rsidR="003C2F72" w:rsidRPr="003C2F72" w:rsidRDefault="003C2F72" w:rsidP="003C2F72">
      <w:pPr>
        <w:pStyle w:val="NoSpacing"/>
        <w:rPr>
          <w:rStyle w:val="BookTitle"/>
          <w:b w:val="0"/>
          <w:bCs w:val="0"/>
          <w:smallCaps w:val="0"/>
          <w:spacing w:val="0"/>
          <w:szCs w:val="32"/>
        </w:rPr>
      </w:pPr>
      <w:r>
        <w:rPr>
          <w:rStyle w:val="BookTitle"/>
          <w:b w:val="0"/>
          <w:bCs w:val="0"/>
          <w:smallCaps w:val="0"/>
          <w:spacing w:val="0"/>
          <w:szCs w:val="32"/>
        </w:rPr>
        <w:t>I am apply</w:t>
      </w:r>
      <w:r w:rsidR="009E68A5">
        <w:rPr>
          <w:rStyle w:val="BookTitle"/>
          <w:b w:val="0"/>
          <w:bCs w:val="0"/>
          <w:smallCaps w:val="0"/>
          <w:spacing w:val="0"/>
          <w:szCs w:val="32"/>
        </w:rPr>
        <w:t>ing</w:t>
      </w:r>
      <w:r>
        <w:rPr>
          <w:rStyle w:val="BookTitle"/>
          <w:b w:val="0"/>
          <w:bCs w:val="0"/>
          <w:smallCaps w:val="0"/>
          <w:spacing w:val="0"/>
          <w:szCs w:val="32"/>
        </w:rPr>
        <w:t xml:space="preserve"> for a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for (please circle): </w:t>
      </w:r>
      <w:r>
        <w:rPr>
          <w:rStyle w:val="BookTitle"/>
          <w:b w:val="0"/>
          <w:bCs w:val="0"/>
          <w:smallCaps w:val="0"/>
          <w:spacing w:val="0"/>
          <w:szCs w:val="32"/>
        </w:rPr>
        <w:tab/>
        <w:t>1 year</w:t>
      </w:r>
      <w:r>
        <w:rPr>
          <w:rStyle w:val="BookTitle"/>
          <w:b w:val="0"/>
          <w:bCs w:val="0"/>
          <w:smallCaps w:val="0"/>
          <w:spacing w:val="0"/>
          <w:szCs w:val="32"/>
        </w:rPr>
        <w:tab/>
      </w:r>
      <w:r>
        <w:rPr>
          <w:rStyle w:val="BookTitle"/>
          <w:b w:val="0"/>
          <w:bCs w:val="0"/>
          <w:smallCaps w:val="0"/>
          <w:spacing w:val="0"/>
          <w:szCs w:val="32"/>
        </w:rPr>
        <w:tab/>
        <w:t>2 years</w:t>
      </w:r>
      <w:r>
        <w:rPr>
          <w:rStyle w:val="BookTitle"/>
          <w:b w:val="0"/>
          <w:bCs w:val="0"/>
          <w:smallCaps w:val="0"/>
          <w:spacing w:val="0"/>
          <w:szCs w:val="32"/>
        </w:rPr>
        <w:tab/>
      </w:r>
      <w:r>
        <w:rPr>
          <w:rStyle w:val="BookTitle"/>
          <w:b w:val="0"/>
          <w:bCs w:val="0"/>
          <w:smallCaps w:val="0"/>
          <w:spacing w:val="0"/>
          <w:szCs w:val="32"/>
        </w:rPr>
        <w:tab/>
        <w:t>3 years</w:t>
      </w:r>
    </w:p>
    <w:p w14:paraId="2B03F7FE" w14:textId="77777777" w:rsidR="003C2F72" w:rsidRDefault="003C2F72" w:rsidP="003C2F72">
      <w:pPr>
        <w:pStyle w:val="NoSpacing"/>
        <w:rPr>
          <w:rStyle w:val="BookTitle"/>
          <w:b w:val="0"/>
          <w:bCs w:val="0"/>
          <w:smallCaps w:val="0"/>
          <w:spacing w:val="0"/>
          <w:szCs w:val="32"/>
        </w:rPr>
      </w:pPr>
    </w:p>
    <w:p w14:paraId="524D942E" w14:textId="77777777" w:rsidR="003C2F72" w:rsidRDefault="003C2F72" w:rsidP="003C2F72">
      <w:pPr>
        <w:pStyle w:val="NoSpacing"/>
        <w:rPr>
          <w:rStyle w:val="BookTitle"/>
          <w:b w:val="0"/>
          <w:bCs w:val="0"/>
          <w:smallCaps w:val="0"/>
          <w:spacing w:val="0"/>
          <w:szCs w:val="32"/>
          <w:u w:val="single"/>
        </w:rPr>
      </w:pPr>
    </w:p>
    <w:p w14:paraId="053A7870" w14:textId="33D8E846" w:rsidR="003C2F72" w:rsidRDefault="003C2F72" w:rsidP="003C2F72">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ab/>
        <w:t xml:space="preserve">A picture of the </w:t>
      </w:r>
      <w:r>
        <w:rPr>
          <w:rStyle w:val="BookTitle"/>
          <w:bCs w:val="0"/>
          <w:smallCaps w:val="0"/>
          <w:spacing w:val="0"/>
          <w:szCs w:val="32"/>
        </w:rPr>
        <w:t xml:space="preserve">proposed outdoor dining area must accompany this </w:t>
      </w:r>
      <w:proofErr w:type="spellStart"/>
      <w:r w:rsidR="008B73DF">
        <w:rPr>
          <w:rStyle w:val="BookTitle"/>
          <w:bCs w:val="0"/>
          <w:smallCaps w:val="0"/>
          <w:spacing w:val="0"/>
          <w:szCs w:val="32"/>
        </w:rPr>
        <w:t>L</w:t>
      </w:r>
      <w:r>
        <w:rPr>
          <w:rStyle w:val="BookTitle"/>
          <w:bCs w:val="0"/>
          <w:smallCaps w:val="0"/>
          <w:spacing w:val="0"/>
          <w:szCs w:val="32"/>
        </w:rPr>
        <w:t>icence</w:t>
      </w:r>
      <w:proofErr w:type="spellEnd"/>
      <w:r>
        <w:rPr>
          <w:rStyle w:val="BookTitle"/>
          <w:bCs w:val="0"/>
          <w:smallCaps w:val="0"/>
          <w:spacing w:val="0"/>
          <w:szCs w:val="32"/>
        </w:rPr>
        <w:t xml:space="preserve"> </w:t>
      </w:r>
      <w:r>
        <w:rPr>
          <w:rStyle w:val="BookTitle"/>
          <w:bCs w:val="0"/>
          <w:smallCaps w:val="0"/>
          <w:spacing w:val="0"/>
          <w:szCs w:val="32"/>
        </w:rPr>
        <w:tab/>
        <w:t>application</w:t>
      </w:r>
      <w:r w:rsidRPr="00AA2404">
        <w:rPr>
          <w:rStyle w:val="BookTitle"/>
          <w:bCs w:val="0"/>
          <w:smallCaps w:val="0"/>
          <w:spacing w:val="0"/>
          <w:szCs w:val="32"/>
        </w:rPr>
        <w:t>.</w:t>
      </w:r>
    </w:p>
    <w:p w14:paraId="2F2B1E5B" w14:textId="77777777" w:rsidR="003C2F72" w:rsidRDefault="003C2F72" w:rsidP="003C2F72">
      <w:pPr>
        <w:pStyle w:val="NoSpacing"/>
        <w:rPr>
          <w:rStyle w:val="BookTitle"/>
          <w:bCs w:val="0"/>
          <w:smallCaps w:val="0"/>
          <w:spacing w:val="0"/>
          <w:szCs w:val="32"/>
        </w:rPr>
      </w:pPr>
    </w:p>
    <w:p w14:paraId="24384F58" w14:textId="77777777" w:rsidR="003C2F72" w:rsidRDefault="003C2F72" w:rsidP="003C2F72">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F48A4FC" w14:textId="77777777" w:rsidR="003C2F72" w:rsidRDefault="003C2F72" w:rsidP="003C2F72">
      <w:pPr>
        <w:pStyle w:val="NoSpacing"/>
        <w:rPr>
          <w:rStyle w:val="BookTitle"/>
          <w:b w:val="0"/>
          <w:bCs w:val="0"/>
          <w:smallCaps w:val="0"/>
          <w:spacing w:val="0"/>
          <w:szCs w:val="32"/>
          <w:u w:val="single"/>
        </w:rPr>
      </w:pPr>
    </w:p>
    <w:p w14:paraId="40EE0BFF" w14:textId="77777777" w:rsidR="003C2F72" w:rsidRDefault="003C2F72" w:rsidP="003C2F72">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74F152D" w14:textId="77777777" w:rsidR="003C2F72" w:rsidRDefault="003C2F72" w:rsidP="003C2F72">
      <w:pPr>
        <w:pStyle w:val="NoSpacing"/>
        <w:rPr>
          <w:rStyle w:val="BookTitle"/>
          <w:b w:val="0"/>
          <w:bCs w:val="0"/>
          <w:smallCaps w:val="0"/>
          <w:spacing w:val="0"/>
          <w:szCs w:val="32"/>
        </w:rPr>
      </w:pPr>
    </w:p>
    <w:p w14:paraId="7FEC0329" w14:textId="77777777" w:rsidR="003C2F72" w:rsidRDefault="003C2F72" w:rsidP="003C2F72">
      <w:pPr>
        <w:pStyle w:val="NoSpacing"/>
        <w:rPr>
          <w:rStyle w:val="BookTitle"/>
          <w:b w:val="0"/>
          <w:bCs w:val="0"/>
          <w:smallCaps w:val="0"/>
          <w:spacing w:val="0"/>
          <w:szCs w:val="32"/>
        </w:rPr>
      </w:pPr>
    </w:p>
    <w:p w14:paraId="1C42355B" w14:textId="77777777" w:rsidR="003C2F72" w:rsidRDefault="003C2F72" w:rsidP="003C2F72">
      <w:pPr>
        <w:pStyle w:val="NoSpacing"/>
        <w:rPr>
          <w:rStyle w:val="BookTitle"/>
          <w:b w:val="0"/>
          <w:bCs w:val="0"/>
          <w:smallCaps w:val="0"/>
          <w:spacing w:val="0"/>
          <w:szCs w:val="32"/>
        </w:rPr>
      </w:pPr>
    </w:p>
    <w:p w14:paraId="3305A878" w14:textId="77777777" w:rsidR="003C2F72" w:rsidRDefault="003C2F72" w:rsidP="003C2F72">
      <w:pPr>
        <w:pStyle w:val="NoSpacing"/>
        <w:rPr>
          <w:rStyle w:val="BookTitle"/>
          <w:b w:val="0"/>
          <w:bCs w:val="0"/>
          <w:smallCaps w:val="0"/>
          <w:spacing w:val="0"/>
          <w:szCs w:val="32"/>
        </w:rPr>
      </w:pPr>
    </w:p>
    <w:p w14:paraId="7B1CD736" w14:textId="77777777" w:rsidR="003C2F72" w:rsidRDefault="003C2F72" w:rsidP="003C2F72">
      <w:pPr>
        <w:pStyle w:val="NoSpacing"/>
        <w:rPr>
          <w:rStyle w:val="BookTitle"/>
          <w:b w:val="0"/>
          <w:bCs w:val="0"/>
          <w:smallCaps w:val="0"/>
          <w:spacing w:val="0"/>
          <w:szCs w:val="32"/>
        </w:rPr>
      </w:pPr>
    </w:p>
    <w:p w14:paraId="1C7927BC" w14:textId="77777777" w:rsidR="003C2F72" w:rsidRDefault="003C2F72" w:rsidP="003C2F72">
      <w:pPr>
        <w:pStyle w:val="NoSpacing"/>
        <w:rPr>
          <w:rStyle w:val="BookTitle"/>
          <w:b w:val="0"/>
          <w:bCs w:val="0"/>
          <w:smallCaps w:val="0"/>
          <w:spacing w:val="0"/>
          <w:szCs w:val="32"/>
        </w:rPr>
      </w:pPr>
    </w:p>
    <w:p w14:paraId="6EF6072C" w14:textId="77777777" w:rsidR="003C2F72" w:rsidRDefault="003C2F72" w:rsidP="003C2F72">
      <w:pPr>
        <w:pStyle w:val="NoSpacing"/>
        <w:rPr>
          <w:rStyle w:val="BookTitle"/>
          <w:b w:val="0"/>
          <w:bCs w:val="0"/>
          <w:smallCaps w:val="0"/>
          <w:spacing w:val="0"/>
          <w:szCs w:val="32"/>
        </w:rPr>
      </w:pPr>
    </w:p>
    <w:p w14:paraId="6F7E25CE" w14:textId="77777777" w:rsidR="003C2F72" w:rsidRDefault="003C2F72" w:rsidP="003C2F72">
      <w:pPr>
        <w:pStyle w:val="NoSpacing"/>
        <w:rPr>
          <w:rStyle w:val="BookTitle"/>
          <w:b w:val="0"/>
          <w:bCs w:val="0"/>
          <w:smallCaps w:val="0"/>
          <w:spacing w:val="0"/>
          <w:szCs w:val="32"/>
        </w:rPr>
      </w:pPr>
    </w:p>
    <w:p w14:paraId="557D55BB" w14:textId="77777777" w:rsidR="003C2F72" w:rsidRDefault="003C2F72" w:rsidP="003C2F72">
      <w:pPr>
        <w:pStyle w:val="NoSpacing"/>
        <w:rPr>
          <w:rStyle w:val="BookTitle"/>
          <w:b w:val="0"/>
          <w:bCs w:val="0"/>
          <w:smallCaps w:val="0"/>
          <w:spacing w:val="0"/>
          <w:szCs w:val="32"/>
        </w:rPr>
      </w:pPr>
    </w:p>
    <w:p w14:paraId="444ED78D" w14:textId="77777777" w:rsidR="003C2F72" w:rsidRDefault="003C2F72" w:rsidP="003C2F72">
      <w:pPr>
        <w:pStyle w:val="NoSpacing"/>
        <w:rPr>
          <w:rStyle w:val="BookTitle"/>
          <w:b w:val="0"/>
          <w:bCs w:val="0"/>
          <w:smallCaps w:val="0"/>
          <w:spacing w:val="0"/>
          <w:szCs w:val="32"/>
        </w:rPr>
      </w:pPr>
    </w:p>
    <w:p w14:paraId="1FB0164A" w14:textId="77777777" w:rsidR="003C2F72" w:rsidRDefault="003C2F72" w:rsidP="003C2F72">
      <w:pPr>
        <w:pStyle w:val="NoSpacing"/>
        <w:rPr>
          <w:rStyle w:val="BookTitle"/>
          <w:b w:val="0"/>
          <w:bCs w:val="0"/>
          <w:smallCaps w:val="0"/>
          <w:spacing w:val="0"/>
          <w:szCs w:val="32"/>
        </w:rPr>
      </w:pPr>
    </w:p>
    <w:p w14:paraId="4153D519" w14:textId="77777777" w:rsidR="003C2F72" w:rsidRDefault="003C2F72" w:rsidP="003C2F72">
      <w:pPr>
        <w:pStyle w:val="NoSpacing"/>
        <w:rPr>
          <w:rStyle w:val="BookTitle"/>
          <w:b w:val="0"/>
          <w:bCs w:val="0"/>
          <w:smallCaps w:val="0"/>
          <w:spacing w:val="0"/>
          <w:szCs w:val="32"/>
        </w:rPr>
      </w:pPr>
    </w:p>
    <w:p w14:paraId="4822ED1C" w14:textId="77777777" w:rsidR="003C2F72" w:rsidRDefault="003C2F72" w:rsidP="003C2F72">
      <w:pPr>
        <w:pStyle w:val="NoSpacing"/>
        <w:rPr>
          <w:rStyle w:val="BookTitle"/>
          <w:b w:val="0"/>
          <w:bCs w:val="0"/>
          <w:smallCaps w:val="0"/>
          <w:spacing w:val="0"/>
          <w:szCs w:val="32"/>
        </w:rPr>
      </w:pPr>
    </w:p>
    <w:p w14:paraId="7EEF1A84" w14:textId="77777777" w:rsidR="003C2F72" w:rsidRDefault="003C2F72" w:rsidP="003C2F72">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5D947DE" w14:textId="77777777" w:rsidR="003C2F72" w:rsidRPr="00896002" w:rsidRDefault="003C2F72" w:rsidP="003C2F72">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6BA6EAAF" w14:textId="77777777" w:rsidR="003C2F72" w:rsidRDefault="003C2F72" w:rsidP="003C2F72">
      <w:pPr>
        <w:pStyle w:val="NoSpacing"/>
        <w:rPr>
          <w:rStyle w:val="BookTitle"/>
          <w:b w:val="0"/>
          <w:bCs w:val="0"/>
          <w:smallCaps w:val="0"/>
          <w:spacing w:val="0"/>
          <w:szCs w:val="32"/>
        </w:rPr>
      </w:pPr>
      <w:r>
        <w:rPr>
          <w:rStyle w:val="BookTitle"/>
          <w:b w:val="0"/>
          <w:bCs w:val="0"/>
          <w:smallCaps w:val="0"/>
          <w:spacing w:val="0"/>
          <w:szCs w:val="32"/>
        </w:rPr>
        <w:t>Application:  Approved / Declined</w:t>
      </w:r>
    </w:p>
    <w:p w14:paraId="7D863002" w14:textId="77777777" w:rsidR="003C2F72" w:rsidRDefault="003C2F72" w:rsidP="003C2F72">
      <w:pPr>
        <w:pStyle w:val="NoSpacing"/>
        <w:rPr>
          <w:rStyle w:val="BookTitle"/>
          <w:b w:val="0"/>
          <w:bCs w:val="0"/>
          <w:smallCaps w:val="0"/>
          <w:spacing w:val="0"/>
          <w:szCs w:val="32"/>
        </w:rPr>
      </w:pPr>
    </w:p>
    <w:p w14:paraId="1FECC76C" w14:textId="77777777" w:rsidR="003C2F72" w:rsidRDefault="003C2F72" w:rsidP="003C2F72">
      <w:pPr>
        <w:pStyle w:val="NoSpacing"/>
        <w:rPr>
          <w:rStyle w:val="BookTitle"/>
          <w:b w:val="0"/>
          <w:bCs w:val="0"/>
          <w:smallCaps w:val="0"/>
          <w:spacing w:val="0"/>
          <w:szCs w:val="32"/>
          <w:u w:val="single"/>
        </w:rPr>
        <w:sectPr w:rsidR="003C2F72" w:rsidSect="005D49FB">
          <w:footerReference w:type="default" r:id="rId18"/>
          <w:pgSz w:w="12240" w:h="15840"/>
          <w:pgMar w:top="1440" w:right="1800" w:bottom="1440" w:left="1800" w:header="708" w:footer="708" w:gutter="0"/>
          <w:cols w:space="708"/>
          <w:docGrid w:linePitch="360"/>
        </w:sect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9AB361A" w14:textId="77777777" w:rsidR="0002479D" w:rsidRPr="00547152" w:rsidRDefault="0002479D" w:rsidP="0002479D">
      <w:pPr>
        <w:rPr>
          <w:rFonts w:ascii="Calibri" w:hAnsi="Calibri"/>
          <w:lang w:val="en-NZ"/>
        </w:rPr>
      </w:pPr>
    </w:p>
    <w:p w14:paraId="1847624F" w14:textId="19E0D2A2" w:rsidR="0002479D" w:rsidRDefault="001257E2" w:rsidP="00DD029C">
      <w:pPr>
        <w:pStyle w:val="ListParagraph"/>
        <w:ind w:left="0"/>
        <w:jc w:val="center"/>
        <w:rPr>
          <w:lang w:val="en-NZ"/>
        </w:rPr>
      </w:pPr>
      <w:r>
        <w:rPr>
          <w:noProof/>
          <w:lang w:val="en-NZ"/>
        </w:rPr>
        <w:drawing>
          <wp:inline distT="0" distB="0" distL="0" distR="0" wp14:anchorId="60FD42AD" wp14:editId="6EF3DF08">
            <wp:extent cx="1057275" cy="9006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05932288" w14:textId="77777777" w:rsidR="00721FEB" w:rsidRDefault="00721FEB" w:rsidP="00721FEB">
      <w:pPr>
        <w:pStyle w:val="ListParagraph"/>
        <w:jc w:val="center"/>
        <w:rPr>
          <w:lang w:val="en-NZ"/>
        </w:rPr>
      </w:pPr>
    </w:p>
    <w:p w14:paraId="78A066DD" w14:textId="77777777" w:rsidR="00721FEB" w:rsidRDefault="00721FEB" w:rsidP="00721FEB">
      <w:pPr>
        <w:pStyle w:val="ListParagraph"/>
        <w:jc w:val="center"/>
        <w:rPr>
          <w:lang w:val="en-NZ"/>
        </w:rPr>
      </w:pPr>
    </w:p>
    <w:p w14:paraId="3C97139D" w14:textId="77777777" w:rsidR="00DD029C" w:rsidRPr="00DD029C" w:rsidRDefault="00DD029C" w:rsidP="00DD029C">
      <w:pPr>
        <w:spacing w:before="240"/>
        <w:jc w:val="center"/>
        <w:rPr>
          <w:rFonts w:ascii="Calibri" w:hAnsi="Calibri"/>
          <w:b/>
          <w:lang w:val="en-NZ"/>
        </w:rPr>
      </w:pPr>
      <w:r w:rsidRPr="00DD029C">
        <w:rPr>
          <w:rFonts w:ascii="Calibri" w:hAnsi="Calibri"/>
          <w:b/>
          <w:lang w:val="en-NZ"/>
        </w:rPr>
        <w:t xml:space="preserve">BETWEEN </w:t>
      </w:r>
    </w:p>
    <w:p w14:paraId="0AD83419" w14:textId="77777777" w:rsidR="00DD029C" w:rsidRPr="00DD029C" w:rsidRDefault="00DD029C" w:rsidP="00DD029C">
      <w:pPr>
        <w:spacing w:before="240"/>
        <w:jc w:val="center"/>
        <w:rPr>
          <w:rFonts w:ascii="Calibri" w:hAnsi="Calibri"/>
          <w:b/>
          <w:sz w:val="32"/>
          <w:szCs w:val="32"/>
          <w:lang w:val="en-NZ"/>
        </w:rPr>
      </w:pPr>
      <w:r w:rsidRPr="00DD029C">
        <w:rPr>
          <w:rFonts w:ascii="Calibri" w:hAnsi="Calibri"/>
          <w:b/>
          <w:sz w:val="32"/>
          <w:szCs w:val="32"/>
          <w:lang w:val="en-NZ"/>
        </w:rPr>
        <w:t xml:space="preserve">KAIKOURA DISTRICT COUNCIL </w:t>
      </w:r>
    </w:p>
    <w:p w14:paraId="23535031" w14:textId="77777777" w:rsidR="00DD029C" w:rsidRPr="00DD029C" w:rsidRDefault="00DD029C" w:rsidP="00DD029C">
      <w:pPr>
        <w:spacing w:before="240"/>
        <w:jc w:val="center"/>
        <w:rPr>
          <w:rFonts w:ascii="Calibri" w:hAnsi="Calibri"/>
          <w:b/>
          <w:lang w:val="en-NZ"/>
        </w:rPr>
      </w:pPr>
      <w:r w:rsidRPr="00DD029C">
        <w:rPr>
          <w:rFonts w:ascii="Calibri" w:hAnsi="Calibri"/>
          <w:b/>
          <w:lang w:val="en-NZ"/>
        </w:rPr>
        <w:t>AND</w:t>
      </w:r>
    </w:p>
    <w:p w14:paraId="4E38289D" w14:textId="77777777" w:rsidR="00DD029C" w:rsidRPr="00DD029C" w:rsidRDefault="00DD029C" w:rsidP="00DD029C">
      <w:pPr>
        <w:spacing w:before="240"/>
        <w:jc w:val="center"/>
        <w:rPr>
          <w:rFonts w:ascii="Calibri" w:hAnsi="Calibri"/>
          <w:b/>
          <w:lang w:val="en-NZ"/>
        </w:rPr>
      </w:pPr>
    </w:p>
    <w:p w14:paraId="5B7AED72" w14:textId="77777777" w:rsidR="00DD029C" w:rsidRPr="00DD029C" w:rsidRDefault="00DD029C" w:rsidP="00DD029C">
      <w:pPr>
        <w:spacing w:before="240"/>
        <w:jc w:val="center"/>
        <w:rPr>
          <w:rFonts w:ascii="Calibri" w:hAnsi="Calibri"/>
          <w:b/>
          <w:sz w:val="32"/>
          <w:szCs w:val="32"/>
          <w:lang w:val="en-NZ"/>
        </w:rPr>
      </w:pPr>
      <w:r w:rsidRPr="00DD029C">
        <w:rPr>
          <w:rFonts w:ascii="Calibri" w:hAnsi="Calibri"/>
          <w:b/>
          <w:sz w:val="32"/>
          <w:szCs w:val="32"/>
          <w:lang w:val="en-NZ"/>
        </w:rPr>
        <w:t>[                                                   ]</w:t>
      </w:r>
    </w:p>
    <w:p w14:paraId="15F40329" w14:textId="77777777" w:rsidR="00DD029C" w:rsidRPr="00DD029C" w:rsidRDefault="00DD029C" w:rsidP="00DD029C">
      <w:pPr>
        <w:spacing w:before="240"/>
        <w:jc w:val="center"/>
        <w:rPr>
          <w:rFonts w:ascii="Calibri" w:hAnsi="Calibri"/>
          <w:b/>
          <w:lang w:val="en-NZ"/>
        </w:rPr>
      </w:pPr>
    </w:p>
    <w:p w14:paraId="4D2A0014" w14:textId="77777777" w:rsidR="00DD029C" w:rsidRPr="00DD029C" w:rsidRDefault="00DD029C" w:rsidP="00DD029C">
      <w:pPr>
        <w:spacing w:before="240"/>
        <w:jc w:val="center"/>
        <w:rPr>
          <w:rFonts w:ascii="Calibri" w:hAnsi="Calibri"/>
          <w:b/>
          <w:lang w:val="en-NZ"/>
        </w:rPr>
      </w:pPr>
    </w:p>
    <w:p w14:paraId="5F51E458" w14:textId="77777777" w:rsidR="00DD029C" w:rsidRPr="00DD029C" w:rsidRDefault="00DD029C" w:rsidP="00DD029C">
      <w:pPr>
        <w:spacing w:before="240"/>
        <w:jc w:val="center"/>
        <w:rPr>
          <w:rFonts w:ascii="Calibri" w:hAnsi="Calibri"/>
          <w:b/>
          <w:lang w:val="en-N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rsidR="00DD029C" w:rsidRPr="00DD029C" w14:paraId="7B9E9C16" w14:textId="77777777" w:rsidTr="00B65161">
        <w:tc>
          <w:tcPr>
            <w:tcW w:w="6520" w:type="dxa"/>
          </w:tcPr>
          <w:p w14:paraId="63B1DF14" w14:textId="77777777" w:rsidR="00DD029C" w:rsidRPr="00DD029C" w:rsidRDefault="00DD029C" w:rsidP="00DD029C">
            <w:pPr>
              <w:spacing w:before="240"/>
              <w:jc w:val="center"/>
              <w:rPr>
                <w:rFonts w:ascii="Calibri" w:hAnsi="Calibri"/>
                <w:b/>
                <w:sz w:val="40"/>
                <w:lang w:val="en-NZ"/>
              </w:rPr>
            </w:pPr>
            <w:r w:rsidRPr="00DD029C">
              <w:rPr>
                <w:rFonts w:ascii="Calibri" w:hAnsi="Calibri"/>
                <w:b/>
                <w:sz w:val="40"/>
                <w:lang w:val="en-NZ"/>
              </w:rPr>
              <w:t>OUTDOOR DINING LICENCE</w:t>
            </w:r>
          </w:p>
          <w:p w14:paraId="39C7FDAC" w14:textId="77777777" w:rsidR="00DD029C" w:rsidRPr="00DD029C" w:rsidRDefault="00DD029C" w:rsidP="00DD029C">
            <w:pPr>
              <w:jc w:val="center"/>
              <w:rPr>
                <w:rFonts w:ascii="Calibri" w:hAnsi="Calibri"/>
                <w:b/>
                <w:sz w:val="40"/>
                <w:lang w:val="en-NZ"/>
              </w:rPr>
            </w:pPr>
            <w:r w:rsidRPr="00DD029C">
              <w:rPr>
                <w:rFonts w:ascii="Calibri" w:hAnsi="Calibri"/>
                <w:b/>
                <w:sz w:val="40"/>
                <w:lang w:val="en-NZ"/>
              </w:rPr>
              <w:t>FOOTPATH</w:t>
            </w:r>
          </w:p>
          <w:p w14:paraId="485B8F8B" w14:textId="77777777" w:rsidR="00DD029C" w:rsidRPr="00DD029C" w:rsidRDefault="00DD029C" w:rsidP="00DD029C">
            <w:pPr>
              <w:jc w:val="center"/>
              <w:rPr>
                <w:rFonts w:ascii="Calibri" w:hAnsi="Calibri"/>
                <w:b/>
                <w:lang w:val="en-NZ"/>
              </w:rPr>
            </w:pPr>
          </w:p>
        </w:tc>
      </w:tr>
    </w:tbl>
    <w:p w14:paraId="0ED6FAF8" w14:textId="77777777" w:rsidR="00DD029C" w:rsidRPr="00DD029C" w:rsidRDefault="00DD029C" w:rsidP="00DD029C">
      <w:pPr>
        <w:spacing w:before="240"/>
        <w:jc w:val="center"/>
        <w:rPr>
          <w:rFonts w:ascii="Calibri" w:hAnsi="Calibri"/>
          <w:b/>
          <w:lang w:val="en-NZ"/>
        </w:rPr>
      </w:pPr>
    </w:p>
    <w:p w14:paraId="6866C30C" w14:textId="77777777" w:rsidR="00DD029C" w:rsidRPr="00DD029C" w:rsidRDefault="00DD029C" w:rsidP="00DD029C">
      <w:pPr>
        <w:spacing w:before="240"/>
        <w:jc w:val="center"/>
        <w:rPr>
          <w:rFonts w:ascii="Calibri" w:hAnsi="Calibri"/>
          <w:b/>
          <w:lang w:val="en-NZ"/>
        </w:rPr>
      </w:pPr>
    </w:p>
    <w:p w14:paraId="4955A416" w14:textId="77777777" w:rsidR="00DD029C" w:rsidRPr="00DD029C" w:rsidRDefault="00DD029C" w:rsidP="00DD029C">
      <w:pPr>
        <w:spacing w:before="240"/>
        <w:jc w:val="center"/>
        <w:rPr>
          <w:rFonts w:ascii="Calibri" w:hAnsi="Calibri"/>
          <w:b/>
          <w:lang w:val="en-NZ"/>
        </w:rPr>
      </w:pPr>
    </w:p>
    <w:p w14:paraId="7584BC13" w14:textId="77777777" w:rsidR="00DD029C" w:rsidRPr="00DD029C" w:rsidRDefault="00DD029C" w:rsidP="00DD029C">
      <w:pPr>
        <w:spacing w:before="240"/>
        <w:jc w:val="center"/>
        <w:rPr>
          <w:rFonts w:ascii="Calibri" w:hAnsi="Calibri"/>
          <w:b/>
          <w:lang w:val="en-NZ"/>
        </w:rPr>
      </w:pPr>
    </w:p>
    <w:p w14:paraId="00302E2D" w14:textId="77777777" w:rsidR="00DD029C" w:rsidRPr="00DD029C" w:rsidRDefault="00DD029C" w:rsidP="00DD029C">
      <w:pPr>
        <w:spacing w:before="240"/>
        <w:jc w:val="center"/>
        <w:rPr>
          <w:rFonts w:ascii="Calibri" w:hAnsi="Calibri"/>
          <w:b/>
          <w:lang w:val="en-NZ"/>
        </w:rPr>
      </w:pPr>
    </w:p>
    <w:p w14:paraId="53681ED5" w14:textId="77777777" w:rsidR="00DD029C" w:rsidRPr="00DD029C" w:rsidRDefault="00DD029C" w:rsidP="00DD029C">
      <w:pPr>
        <w:spacing w:before="240"/>
        <w:jc w:val="center"/>
        <w:rPr>
          <w:rFonts w:ascii="Calibri" w:hAnsi="Calibri"/>
          <w:b/>
          <w:lang w:val="en-NZ"/>
        </w:rPr>
      </w:pPr>
    </w:p>
    <w:p w14:paraId="5C73AAD8" w14:textId="77777777" w:rsidR="00DD029C" w:rsidRPr="00DD029C" w:rsidRDefault="00DD029C" w:rsidP="00DD029C">
      <w:pPr>
        <w:spacing w:before="240"/>
        <w:jc w:val="center"/>
        <w:rPr>
          <w:rFonts w:ascii="Calibri" w:hAnsi="Calibri"/>
          <w:b/>
          <w:lang w:val="en-NZ"/>
        </w:rPr>
      </w:pPr>
    </w:p>
    <w:p w14:paraId="5C6E040C" w14:textId="77777777" w:rsidR="00DD029C" w:rsidRDefault="00DD029C" w:rsidP="00DD029C">
      <w:pPr>
        <w:spacing w:before="240"/>
        <w:rPr>
          <w:rFonts w:ascii="Calibri" w:hAnsi="Calibri"/>
          <w:b/>
          <w:lang w:val="en-NZ"/>
        </w:rPr>
      </w:pPr>
    </w:p>
    <w:p w14:paraId="039E2990" w14:textId="77777777" w:rsidR="00DD029C" w:rsidRPr="00DD029C" w:rsidRDefault="00DD029C" w:rsidP="00DD029C">
      <w:pPr>
        <w:spacing w:before="240"/>
        <w:rPr>
          <w:rFonts w:ascii="Calibri" w:hAnsi="Calibri"/>
          <w:b/>
          <w:lang w:val="en-NZ"/>
        </w:rPr>
      </w:pPr>
    </w:p>
    <w:p w14:paraId="65AD2DAF" w14:textId="77777777" w:rsidR="00DD029C" w:rsidRPr="00DD029C" w:rsidRDefault="00DD029C" w:rsidP="00DD029C">
      <w:pPr>
        <w:spacing w:before="240"/>
        <w:rPr>
          <w:rFonts w:ascii="Calibri" w:hAnsi="Calibri"/>
          <w:lang w:val="en-NZ"/>
        </w:rPr>
      </w:pPr>
      <w:r w:rsidRPr="00DD029C">
        <w:rPr>
          <w:rFonts w:ascii="Calibri" w:hAnsi="Calibri"/>
          <w:b/>
          <w:lang w:val="en-NZ"/>
        </w:rPr>
        <w:lastRenderedPageBreak/>
        <w:t>THIS DEED</w:t>
      </w:r>
      <w:r w:rsidRPr="00DD029C">
        <w:rPr>
          <w:rFonts w:ascii="Calibri" w:hAnsi="Calibri"/>
          <w:lang w:val="en-NZ"/>
        </w:rPr>
        <w:t xml:space="preserve"> made this                            day of                                  20</w:t>
      </w:r>
    </w:p>
    <w:p w14:paraId="3FBE9181" w14:textId="77777777" w:rsidR="00DD029C" w:rsidRPr="00DD029C" w:rsidRDefault="00DD029C" w:rsidP="00DD029C">
      <w:pPr>
        <w:tabs>
          <w:tab w:val="left" w:pos="1560"/>
        </w:tabs>
        <w:spacing w:before="240"/>
        <w:rPr>
          <w:rFonts w:ascii="Calibri" w:hAnsi="Calibri"/>
          <w:lang w:val="en-NZ"/>
        </w:rPr>
      </w:pPr>
      <w:r w:rsidRPr="00DD029C">
        <w:rPr>
          <w:rFonts w:ascii="Calibri" w:hAnsi="Calibri"/>
          <w:b/>
          <w:lang w:val="en-NZ"/>
        </w:rPr>
        <w:t xml:space="preserve">BETWEEN </w:t>
      </w:r>
      <w:r w:rsidRPr="00DD029C">
        <w:rPr>
          <w:rFonts w:ascii="Calibri" w:hAnsi="Calibri"/>
          <w:b/>
          <w:lang w:val="en-NZ"/>
        </w:rPr>
        <w:tab/>
        <w:t xml:space="preserve">THE KAIKOURA DISTRICT COUNCIL </w:t>
      </w:r>
      <w:r w:rsidRPr="00DD029C">
        <w:rPr>
          <w:rFonts w:ascii="Calibri" w:hAnsi="Calibri"/>
          <w:lang w:val="en-NZ"/>
        </w:rPr>
        <w:t xml:space="preserve"> at </w:t>
      </w:r>
      <w:r w:rsidR="005505B0" w:rsidRPr="00DD029C">
        <w:rPr>
          <w:rFonts w:ascii="Calibri" w:hAnsi="Calibri"/>
          <w:lang w:val="en-NZ"/>
        </w:rPr>
        <w:t>Kaikoura (</w:t>
      </w:r>
      <w:r w:rsidRPr="00DD029C">
        <w:rPr>
          <w:rFonts w:ascii="Calibri" w:hAnsi="Calibri"/>
          <w:lang w:val="en-NZ"/>
        </w:rPr>
        <w:t>hereinafter called “the Licensor”) of the one part:</w:t>
      </w:r>
    </w:p>
    <w:p w14:paraId="0CE0D02B" w14:textId="77777777" w:rsidR="00DD029C" w:rsidRPr="00DD029C" w:rsidRDefault="00DD029C" w:rsidP="00DD029C">
      <w:pPr>
        <w:tabs>
          <w:tab w:val="left" w:pos="1560"/>
        </w:tabs>
        <w:spacing w:before="240"/>
        <w:rPr>
          <w:rFonts w:ascii="Calibri" w:hAnsi="Calibri"/>
          <w:lang w:val="en-NZ"/>
        </w:rPr>
      </w:pPr>
      <w:r w:rsidRPr="00DD029C">
        <w:rPr>
          <w:rFonts w:ascii="Calibri" w:hAnsi="Calibri"/>
          <w:b/>
          <w:lang w:val="en-NZ"/>
        </w:rPr>
        <w:t>AND</w:t>
      </w:r>
      <w:r w:rsidRPr="00DD029C">
        <w:rPr>
          <w:rFonts w:ascii="Calibri" w:hAnsi="Calibri"/>
          <w:lang w:val="en-NZ"/>
        </w:rPr>
        <w:t xml:space="preserve">                                                                                                      (hereinafter called “the Licensee”) of the other part:</w:t>
      </w:r>
    </w:p>
    <w:p w14:paraId="279EADFB" w14:textId="77777777" w:rsidR="00DD029C" w:rsidRPr="00DD029C" w:rsidRDefault="00DD029C" w:rsidP="00DD029C">
      <w:pPr>
        <w:tabs>
          <w:tab w:val="left" w:pos="1560"/>
        </w:tabs>
        <w:spacing w:before="240"/>
        <w:rPr>
          <w:rFonts w:ascii="Calibri" w:hAnsi="Calibri"/>
          <w:lang w:val="en-NZ"/>
        </w:rPr>
      </w:pPr>
      <w:r w:rsidRPr="00DD029C">
        <w:rPr>
          <w:rFonts w:ascii="Calibri" w:hAnsi="Calibri"/>
          <w:b/>
          <w:lang w:val="en-NZ"/>
        </w:rPr>
        <w:t>BACKGROUND</w:t>
      </w:r>
    </w:p>
    <w:p w14:paraId="0D853E0B" w14:textId="77777777" w:rsidR="00DD029C" w:rsidRPr="00DD029C" w:rsidRDefault="00DD029C" w:rsidP="00DD029C">
      <w:pPr>
        <w:numPr>
          <w:ilvl w:val="0"/>
          <w:numId w:val="21"/>
        </w:numPr>
        <w:spacing w:before="240"/>
        <w:rPr>
          <w:rFonts w:ascii="Calibri" w:hAnsi="Calibri"/>
          <w:lang w:val="en-NZ"/>
        </w:rPr>
      </w:pPr>
      <w:r w:rsidRPr="00DD029C">
        <w:rPr>
          <w:rFonts w:ascii="Calibri" w:hAnsi="Calibri"/>
          <w:lang w:val="en-NZ"/>
        </w:rPr>
        <w:t>The Licensor is the owner of road laid out in the district of Kaikoura comprising certain inner business streets.</w:t>
      </w:r>
    </w:p>
    <w:p w14:paraId="4BA9E6E4" w14:textId="77777777" w:rsidR="00DD029C" w:rsidRPr="00DD029C" w:rsidRDefault="00DD029C" w:rsidP="00DD029C">
      <w:pPr>
        <w:numPr>
          <w:ilvl w:val="0"/>
          <w:numId w:val="21"/>
        </w:numPr>
        <w:spacing w:before="240"/>
        <w:rPr>
          <w:rFonts w:ascii="Calibri" w:hAnsi="Calibri"/>
          <w:lang w:val="en-NZ"/>
        </w:rPr>
      </w:pPr>
      <w:r w:rsidRPr="00DD029C">
        <w:rPr>
          <w:rFonts w:ascii="Calibri" w:hAnsi="Calibri"/>
          <w:lang w:val="en-NZ"/>
        </w:rPr>
        <w:t>The Licensor has agreed to grant a personal and non-transferable licence pursuant to Section 45 Public Works Act 1981 to occupy the land referred to in the Schedule hereto for the purposes of providing an outdoor dining thereon upon the following terms and conditions.</w:t>
      </w:r>
    </w:p>
    <w:p w14:paraId="500B89D3" w14:textId="77777777" w:rsidR="00DD029C" w:rsidRPr="00DD029C" w:rsidRDefault="00DD029C" w:rsidP="00DD029C">
      <w:pPr>
        <w:spacing w:before="240"/>
        <w:rPr>
          <w:rFonts w:ascii="Calibri" w:hAnsi="Calibri"/>
          <w:lang w:val="en-NZ"/>
        </w:rPr>
      </w:pPr>
      <w:r w:rsidRPr="00DD029C">
        <w:rPr>
          <w:rFonts w:ascii="Calibri" w:hAnsi="Calibri"/>
          <w:b/>
          <w:lang w:val="en-NZ"/>
        </w:rPr>
        <w:t>THIS LICENCE WITNESSES:</w:t>
      </w:r>
    </w:p>
    <w:p w14:paraId="65B34B0D" w14:textId="77777777" w:rsidR="00DD029C" w:rsidRPr="00DD029C" w:rsidRDefault="00DD029C" w:rsidP="00DD029C">
      <w:pPr>
        <w:numPr>
          <w:ilvl w:val="0"/>
          <w:numId w:val="18"/>
        </w:numPr>
        <w:spacing w:before="240"/>
        <w:rPr>
          <w:rFonts w:ascii="Calibri" w:hAnsi="Calibri"/>
          <w:lang w:val="en-NZ"/>
        </w:rPr>
      </w:pPr>
      <w:r w:rsidRPr="00DD029C">
        <w:rPr>
          <w:rFonts w:ascii="Calibri" w:hAnsi="Calibri"/>
          <w:b/>
          <w:lang w:val="en-NZ"/>
        </w:rPr>
        <w:t>Interpretation</w:t>
      </w:r>
    </w:p>
    <w:p w14:paraId="2A53250A" w14:textId="77777777" w:rsidR="00DD029C" w:rsidRPr="00DD029C" w:rsidRDefault="00DD029C" w:rsidP="00DD029C">
      <w:pPr>
        <w:tabs>
          <w:tab w:val="left" w:pos="851"/>
        </w:tabs>
        <w:spacing w:before="240"/>
        <w:ind w:left="851"/>
        <w:rPr>
          <w:rFonts w:ascii="Calibri" w:hAnsi="Calibri"/>
          <w:lang w:val="en-NZ"/>
        </w:rPr>
      </w:pPr>
      <w:r w:rsidRPr="00DD029C">
        <w:rPr>
          <w:rFonts w:ascii="Calibri" w:hAnsi="Calibri"/>
          <w:lang w:val="en-NZ"/>
        </w:rPr>
        <w:t>In this Licence:</w:t>
      </w:r>
    </w:p>
    <w:p w14:paraId="52C0B903"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Where obligations bind more than one person those obligations shall bind those persons jointly and severally;</w:t>
      </w:r>
    </w:p>
    <w:p w14:paraId="468693C3"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Words importing the singular number include the plural, words importing the masculine gender shall include the feminine and neuter, and vice versa;</w:t>
      </w:r>
    </w:p>
    <w:p w14:paraId="33DF7A5B"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A “person” includes any individual, company, corporation, firm, partnership, joint venture, association, organisation, trust, state, agency of state, government department or municipal authority in each case whether or not having separate legal personality;</w:t>
      </w:r>
    </w:p>
    <w:p w14:paraId="1F65B8B9"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Any schedules to this Licence shall have the same effect as if set out in the body of this Licence;</w:t>
      </w:r>
    </w:p>
    <w:p w14:paraId="1C6C4582"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Clause headings are inserted for reference only and shall not affect the interpretation of this Licence;</w:t>
      </w:r>
    </w:p>
    <w:p w14:paraId="00B35DD4"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Reference to any statute refer also to any regulation, bylaw, order and notice made under or pursuant to the statute and;</w:t>
      </w:r>
    </w:p>
    <w:p w14:paraId="7C233A12" w14:textId="77777777" w:rsidR="00DD029C" w:rsidRPr="00DD029C" w:rsidRDefault="00DD029C" w:rsidP="00DD029C">
      <w:pPr>
        <w:numPr>
          <w:ilvl w:val="0"/>
          <w:numId w:val="20"/>
        </w:numPr>
        <w:tabs>
          <w:tab w:val="num" w:pos="2291"/>
        </w:tabs>
        <w:spacing w:before="240"/>
        <w:ind w:left="2291"/>
        <w:rPr>
          <w:rFonts w:ascii="Calibri" w:hAnsi="Calibri"/>
          <w:lang w:val="en-NZ"/>
        </w:rPr>
      </w:pPr>
      <w:r w:rsidRPr="00DD029C">
        <w:rPr>
          <w:rFonts w:ascii="Calibri" w:hAnsi="Calibri"/>
          <w:lang w:val="en-NZ"/>
        </w:rPr>
        <w:t>references to statutes and regulations refer also to statutes and regulations amending, consolidating or re-enacting those referred to;</w:t>
      </w:r>
    </w:p>
    <w:p w14:paraId="6E77BD3F" w14:textId="77777777" w:rsidR="00DD029C" w:rsidRPr="00DD029C" w:rsidRDefault="00DD029C" w:rsidP="00DD029C">
      <w:pPr>
        <w:spacing w:before="240"/>
        <w:ind w:left="2138"/>
        <w:rPr>
          <w:rFonts w:ascii="Calibri" w:hAnsi="Calibri"/>
          <w:lang w:val="en-NZ"/>
        </w:rPr>
      </w:pPr>
      <w:r w:rsidRPr="00DD029C">
        <w:rPr>
          <w:rFonts w:ascii="Calibri" w:hAnsi="Calibri"/>
          <w:lang w:val="en-NZ"/>
        </w:rPr>
        <w:t xml:space="preserve">  and</w:t>
      </w:r>
    </w:p>
    <w:p w14:paraId="02A4173F" w14:textId="77777777" w:rsidR="00DD029C" w:rsidRPr="00DD029C" w:rsidRDefault="00DD029C" w:rsidP="00DD029C">
      <w:pPr>
        <w:numPr>
          <w:ilvl w:val="0"/>
          <w:numId w:val="20"/>
        </w:numPr>
        <w:tabs>
          <w:tab w:val="num" w:pos="2291"/>
        </w:tabs>
        <w:spacing w:before="240"/>
        <w:ind w:left="2291"/>
        <w:rPr>
          <w:rFonts w:ascii="Calibri" w:hAnsi="Calibri"/>
          <w:lang w:val="en-NZ"/>
        </w:rPr>
      </w:pPr>
      <w:r w:rsidRPr="00DD029C">
        <w:rPr>
          <w:rFonts w:ascii="Calibri" w:hAnsi="Calibri"/>
          <w:lang w:val="en-NZ"/>
        </w:rPr>
        <w:lastRenderedPageBreak/>
        <w:t>expressions defined or explained in any statute shall bear those meanings in this Licence; and</w:t>
      </w:r>
    </w:p>
    <w:p w14:paraId="6C1C7B04"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“Persons under the Licensee’s control” includes all employees, agents, contractors, suppliers, customers and other invitees of the Licensee.</w:t>
      </w:r>
    </w:p>
    <w:p w14:paraId="1BA82BF6" w14:textId="77777777" w:rsidR="00DD029C" w:rsidRPr="00DD029C" w:rsidRDefault="00DD029C" w:rsidP="00DD029C">
      <w:pPr>
        <w:numPr>
          <w:ilvl w:val="0"/>
          <w:numId w:val="19"/>
        </w:numPr>
        <w:tabs>
          <w:tab w:val="num" w:pos="1575"/>
        </w:tabs>
        <w:spacing w:before="240"/>
        <w:ind w:left="1575"/>
        <w:rPr>
          <w:rFonts w:ascii="Calibri" w:hAnsi="Calibri"/>
          <w:lang w:val="en-NZ"/>
        </w:rPr>
      </w:pPr>
      <w:r w:rsidRPr="00DD029C">
        <w:rPr>
          <w:rFonts w:ascii="Calibri" w:hAnsi="Calibri"/>
          <w:lang w:val="en-NZ"/>
        </w:rPr>
        <w:t>“Licensed area” means the land specified in the Schedule to this licence.</w:t>
      </w:r>
    </w:p>
    <w:p w14:paraId="1DAB4F51" w14:textId="77777777" w:rsidR="00DD029C" w:rsidRPr="00DD029C" w:rsidRDefault="00DD029C" w:rsidP="00DD029C">
      <w:pPr>
        <w:numPr>
          <w:ilvl w:val="0"/>
          <w:numId w:val="19"/>
        </w:numPr>
        <w:tabs>
          <w:tab w:val="num" w:pos="1600"/>
        </w:tabs>
        <w:spacing w:before="240"/>
        <w:ind w:left="1575"/>
        <w:rPr>
          <w:rFonts w:ascii="Calibri" w:hAnsi="Calibri"/>
          <w:lang w:val="en-NZ"/>
        </w:rPr>
      </w:pPr>
      <w:r w:rsidRPr="00DD029C">
        <w:rPr>
          <w:rFonts w:ascii="Calibri" w:hAnsi="Calibri"/>
          <w:lang w:val="en-NZ"/>
        </w:rPr>
        <w:t>“The facility” means the outdoor dining facility permitted in terms of this licence</w:t>
      </w:r>
    </w:p>
    <w:p w14:paraId="500E8CD3" w14:textId="77777777" w:rsidR="00DD029C" w:rsidRPr="00DD029C" w:rsidRDefault="00DD029C" w:rsidP="00DD029C">
      <w:pPr>
        <w:numPr>
          <w:ilvl w:val="0"/>
          <w:numId w:val="19"/>
        </w:numPr>
        <w:tabs>
          <w:tab w:val="num" w:pos="1540"/>
          <w:tab w:val="num" w:pos="1575"/>
        </w:tabs>
        <w:spacing w:before="240"/>
        <w:ind w:left="1575"/>
        <w:rPr>
          <w:rFonts w:ascii="Calibri" w:hAnsi="Calibri"/>
          <w:lang w:val="en-NZ"/>
        </w:rPr>
      </w:pPr>
      <w:r w:rsidRPr="00DD029C">
        <w:rPr>
          <w:rFonts w:ascii="Calibri" w:hAnsi="Calibri"/>
          <w:lang w:val="en-NZ"/>
        </w:rPr>
        <w:t>“Chief Executive Officer” means the officer of the Licensor for the time being holding that position or such other officer of the Licensor designated by the Licensor in his place.</w:t>
      </w:r>
    </w:p>
    <w:p w14:paraId="593D4F8B" w14:textId="77777777" w:rsidR="00DD029C" w:rsidRPr="00DD029C" w:rsidRDefault="00DD029C" w:rsidP="00DD029C">
      <w:pPr>
        <w:numPr>
          <w:ilvl w:val="0"/>
          <w:numId w:val="18"/>
        </w:numPr>
        <w:tabs>
          <w:tab w:val="num" w:pos="709"/>
        </w:tabs>
        <w:spacing w:before="240"/>
        <w:rPr>
          <w:rFonts w:ascii="Calibri" w:hAnsi="Calibri"/>
          <w:lang w:val="en-NZ"/>
        </w:rPr>
      </w:pPr>
      <w:r w:rsidRPr="00DD029C">
        <w:rPr>
          <w:rFonts w:ascii="Calibri" w:hAnsi="Calibri"/>
          <w:b/>
          <w:lang w:val="en-NZ"/>
        </w:rPr>
        <w:t>Grant of Licence</w:t>
      </w:r>
    </w:p>
    <w:p w14:paraId="20217FFC" w14:textId="77777777" w:rsidR="00DD029C" w:rsidRPr="00DD029C" w:rsidRDefault="00DD029C" w:rsidP="00DD029C">
      <w:pPr>
        <w:spacing w:before="240"/>
        <w:ind w:left="720"/>
        <w:rPr>
          <w:rFonts w:ascii="Calibri" w:hAnsi="Calibri"/>
          <w:lang w:val="en-NZ"/>
        </w:rPr>
      </w:pPr>
      <w:r w:rsidRPr="00DD029C">
        <w:rPr>
          <w:rFonts w:ascii="Calibri" w:hAnsi="Calibri"/>
          <w:lang w:val="en-NZ"/>
        </w:rPr>
        <w:t>2.1</w:t>
      </w:r>
      <w:r w:rsidRPr="00DD029C">
        <w:rPr>
          <w:rFonts w:ascii="Calibri" w:hAnsi="Calibri"/>
          <w:lang w:val="en-NZ"/>
        </w:rPr>
        <w:tab/>
        <w:t>The Licensor grants and the Licensee accepts a personal and non-</w:t>
      </w:r>
      <w:r w:rsidRPr="00DD029C">
        <w:rPr>
          <w:rFonts w:ascii="Calibri" w:hAnsi="Calibri"/>
          <w:lang w:val="en-NZ"/>
        </w:rPr>
        <w:tab/>
        <w:t xml:space="preserve">transferable licence to occupy the land referred to in the Schedule hereto </w:t>
      </w:r>
      <w:r w:rsidRPr="00DD029C">
        <w:rPr>
          <w:rFonts w:ascii="Calibri" w:hAnsi="Calibri"/>
          <w:lang w:val="en-NZ"/>
        </w:rPr>
        <w:tab/>
        <w:t xml:space="preserve">during the period of this licence for the purposes of providing thereon an </w:t>
      </w:r>
      <w:r w:rsidRPr="00DD029C">
        <w:rPr>
          <w:rFonts w:ascii="Calibri" w:hAnsi="Calibri"/>
          <w:lang w:val="en-NZ"/>
        </w:rPr>
        <w:tab/>
        <w:t>outdoor dining facility.</w:t>
      </w:r>
    </w:p>
    <w:p w14:paraId="40379D05" w14:textId="77777777" w:rsidR="00DD029C" w:rsidRPr="00DD029C" w:rsidRDefault="00DD029C" w:rsidP="00DD029C">
      <w:pPr>
        <w:numPr>
          <w:ilvl w:val="0"/>
          <w:numId w:val="18"/>
        </w:numPr>
        <w:tabs>
          <w:tab w:val="num" w:pos="709"/>
        </w:tabs>
        <w:spacing w:before="240"/>
        <w:rPr>
          <w:rFonts w:ascii="Calibri" w:hAnsi="Calibri"/>
          <w:lang w:val="en-NZ"/>
        </w:rPr>
      </w:pPr>
      <w:r w:rsidRPr="00DD029C">
        <w:rPr>
          <w:rFonts w:ascii="Calibri" w:hAnsi="Calibri"/>
          <w:b/>
          <w:lang w:val="en-NZ"/>
        </w:rPr>
        <w:t>Term</w:t>
      </w:r>
    </w:p>
    <w:p w14:paraId="308FA4AE" w14:textId="77777777" w:rsidR="00DD029C" w:rsidRPr="00DD029C" w:rsidRDefault="00DD029C" w:rsidP="00DD029C">
      <w:pPr>
        <w:spacing w:before="240"/>
        <w:ind w:left="720"/>
        <w:rPr>
          <w:rFonts w:ascii="Calibri" w:hAnsi="Calibri"/>
          <w:lang w:val="en-NZ"/>
        </w:rPr>
      </w:pPr>
      <w:r w:rsidRPr="00DD029C">
        <w:rPr>
          <w:rFonts w:ascii="Calibri" w:hAnsi="Calibri"/>
          <w:lang w:val="en-NZ"/>
        </w:rPr>
        <w:t>3.1</w:t>
      </w:r>
      <w:r w:rsidRPr="00DD029C">
        <w:rPr>
          <w:rFonts w:ascii="Calibri" w:hAnsi="Calibri"/>
          <w:lang w:val="en-NZ"/>
        </w:rPr>
        <w:tab/>
        <w:t xml:space="preserve">This licence shall be for a term of             year(s) commencing on the                  </w:t>
      </w:r>
      <w:r w:rsidRPr="00DD029C">
        <w:rPr>
          <w:rFonts w:ascii="Calibri" w:hAnsi="Calibri"/>
          <w:lang w:val="en-NZ"/>
        </w:rPr>
        <w:tab/>
        <w:t xml:space="preserve">day of                          20             and finishing on the               day of                   </w:t>
      </w:r>
      <w:r w:rsidRPr="00DD029C">
        <w:rPr>
          <w:rFonts w:ascii="Calibri" w:hAnsi="Calibri"/>
          <w:lang w:val="en-NZ"/>
        </w:rPr>
        <w:tab/>
        <w:t xml:space="preserve">20  . Upon the expiry of the licence the Licensee’s rights pursuant to clause 2 </w:t>
      </w:r>
      <w:r w:rsidRPr="00DD029C">
        <w:rPr>
          <w:rFonts w:ascii="Calibri" w:hAnsi="Calibri"/>
          <w:lang w:val="en-NZ"/>
        </w:rPr>
        <w:tab/>
        <w:t xml:space="preserve">hereof shall absolutely cease and determine but the Licensee shall not be </w:t>
      </w:r>
      <w:r w:rsidRPr="00DD029C">
        <w:rPr>
          <w:rFonts w:ascii="Calibri" w:hAnsi="Calibri"/>
          <w:lang w:val="en-NZ"/>
        </w:rPr>
        <w:tab/>
        <w:t xml:space="preserve">released from any liability hereunder for any antecedent breach of the </w:t>
      </w:r>
      <w:r w:rsidRPr="00DD029C">
        <w:rPr>
          <w:rFonts w:ascii="Calibri" w:hAnsi="Calibri"/>
          <w:lang w:val="en-NZ"/>
        </w:rPr>
        <w:tab/>
        <w:t xml:space="preserve">terms </w:t>
      </w:r>
      <w:r>
        <w:rPr>
          <w:rFonts w:ascii="Calibri" w:hAnsi="Calibri"/>
          <w:lang w:val="en-NZ"/>
        </w:rPr>
        <w:tab/>
      </w:r>
      <w:r w:rsidRPr="00DD029C">
        <w:rPr>
          <w:rFonts w:ascii="Calibri" w:hAnsi="Calibri"/>
          <w:lang w:val="en-NZ"/>
        </w:rPr>
        <w:t>of this licence and any rent in arrears.</w:t>
      </w:r>
    </w:p>
    <w:p w14:paraId="11AD7537" w14:textId="77777777" w:rsidR="00DD029C" w:rsidRPr="00DD029C" w:rsidRDefault="00DD029C" w:rsidP="00DD029C">
      <w:pPr>
        <w:spacing w:before="240"/>
        <w:ind w:left="720"/>
        <w:rPr>
          <w:rFonts w:ascii="Calibri" w:hAnsi="Calibri"/>
          <w:lang w:val="en-NZ"/>
        </w:rPr>
      </w:pPr>
      <w:r w:rsidRPr="00DD029C">
        <w:rPr>
          <w:rFonts w:ascii="Calibri" w:hAnsi="Calibri"/>
          <w:lang w:val="en-NZ"/>
        </w:rPr>
        <w:tab/>
        <w:t xml:space="preserve">The licensee may apply for renewal one month prior to the expiry date of </w:t>
      </w:r>
      <w:r w:rsidRPr="00DD029C">
        <w:rPr>
          <w:rFonts w:ascii="Calibri" w:hAnsi="Calibri"/>
          <w:lang w:val="en-NZ"/>
        </w:rPr>
        <w:tab/>
        <w:t>this licence.</w:t>
      </w:r>
    </w:p>
    <w:p w14:paraId="467675D4" w14:textId="77777777" w:rsidR="00DD029C" w:rsidRPr="00DD029C" w:rsidRDefault="00DD029C" w:rsidP="00DD029C">
      <w:pPr>
        <w:spacing w:before="240"/>
        <w:rPr>
          <w:rFonts w:ascii="Calibri" w:hAnsi="Calibri"/>
          <w:b/>
          <w:lang w:val="en-NZ"/>
        </w:rPr>
      </w:pPr>
      <w:r w:rsidRPr="00DD029C">
        <w:rPr>
          <w:rFonts w:ascii="Calibri" w:hAnsi="Calibri"/>
          <w:b/>
          <w:lang w:val="en-NZ"/>
        </w:rPr>
        <w:t>4.</w:t>
      </w:r>
      <w:r w:rsidRPr="00DD029C">
        <w:rPr>
          <w:rFonts w:ascii="Calibri" w:hAnsi="Calibri"/>
          <w:b/>
          <w:lang w:val="en-NZ"/>
        </w:rPr>
        <w:tab/>
        <w:t>Rental</w:t>
      </w:r>
    </w:p>
    <w:p w14:paraId="49931E5B" w14:textId="77777777" w:rsidR="00DD029C" w:rsidRPr="00DD029C" w:rsidRDefault="00DD029C" w:rsidP="00DD029C">
      <w:pPr>
        <w:tabs>
          <w:tab w:val="left" w:pos="709"/>
        </w:tabs>
        <w:spacing w:before="240"/>
        <w:ind w:left="1418" w:hanging="1418"/>
        <w:rPr>
          <w:rFonts w:ascii="Calibri" w:hAnsi="Calibri"/>
          <w:lang w:val="en-NZ"/>
        </w:rPr>
      </w:pPr>
      <w:r w:rsidRPr="00DD029C">
        <w:rPr>
          <w:rFonts w:ascii="Calibri" w:hAnsi="Calibri"/>
          <w:lang w:val="en-NZ"/>
        </w:rPr>
        <w:tab/>
        <w:t>4.1</w:t>
      </w:r>
      <w:r w:rsidRPr="00DD029C">
        <w:rPr>
          <w:rFonts w:ascii="Calibri" w:hAnsi="Calibri"/>
          <w:lang w:val="en-NZ"/>
        </w:rPr>
        <w:tab/>
        <w:t>The Licensee shall pay to the Licensor by way of rental the sum of $10 plus GST per m</w:t>
      </w:r>
      <w:r w:rsidRPr="00DD029C">
        <w:rPr>
          <w:rFonts w:ascii="Calibri" w:hAnsi="Calibri"/>
          <w:vertAlign w:val="superscript"/>
          <w:lang w:val="en-NZ"/>
        </w:rPr>
        <w:t xml:space="preserve">2 </w:t>
      </w:r>
      <w:r w:rsidRPr="00DD029C">
        <w:rPr>
          <w:rFonts w:ascii="Calibri" w:hAnsi="Calibri"/>
          <w:lang w:val="en-NZ"/>
        </w:rPr>
        <w:t>per week.</w:t>
      </w:r>
    </w:p>
    <w:p w14:paraId="2C0068D2" w14:textId="77777777" w:rsidR="00DD029C" w:rsidRPr="00DD029C" w:rsidRDefault="00DD029C" w:rsidP="00DD029C">
      <w:pPr>
        <w:tabs>
          <w:tab w:val="left" w:pos="-1440"/>
          <w:tab w:val="left" w:pos="-720"/>
          <w:tab w:val="left" w:pos="0"/>
          <w:tab w:val="left" w:pos="720"/>
          <w:tab w:val="left" w:pos="1440"/>
          <w:tab w:val="left" w:pos="2448"/>
          <w:tab w:val="left" w:pos="2880"/>
        </w:tabs>
        <w:suppressAutoHyphens/>
        <w:spacing w:before="240"/>
        <w:ind w:left="1440" w:hanging="1440"/>
        <w:jc w:val="both"/>
        <w:rPr>
          <w:rFonts w:ascii="Calibri" w:hAnsi="Calibri"/>
          <w:spacing w:val="-3"/>
          <w:lang w:val="en-NZ"/>
        </w:rPr>
      </w:pPr>
      <w:r w:rsidRPr="00DD029C">
        <w:rPr>
          <w:rFonts w:ascii="Calibri" w:hAnsi="Calibri"/>
          <w:lang w:val="en-NZ"/>
        </w:rPr>
        <w:tab/>
        <w:t>4.2</w:t>
      </w:r>
      <w:r w:rsidRPr="00DD029C">
        <w:rPr>
          <w:rFonts w:ascii="Calibri" w:hAnsi="Calibri"/>
          <w:lang w:val="en-NZ"/>
        </w:rPr>
        <w:tab/>
      </w:r>
      <w:r w:rsidRPr="00DD029C">
        <w:rPr>
          <w:rFonts w:ascii="Calibri" w:hAnsi="Calibri"/>
          <w:spacing w:val="-3"/>
          <w:lang w:val="en-NZ"/>
        </w:rPr>
        <w:t xml:space="preserve">The annual rental payable by the Licensee to the Council shall be                            $                  per annum </w:t>
      </w:r>
      <w:proofErr w:type="spellStart"/>
      <w:r w:rsidRPr="00DD029C">
        <w:rPr>
          <w:rFonts w:ascii="Calibri" w:hAnsi="Calibri"/>
          <w:spacing w:val="-3"/>
          <w:lang w:val="en-NZ"/>
        </w:rPr>
        <w:t>incl</w:t>
      </w:r>
      <w:proofErr w:type="spellEnd"/>
      <w:r w:rsidRPr="00DD029C">
        <w:rPr>
          <w:rFonts w:ascii="Calibri" w:hAnsi="Calibri"/>
          <w:spacing w:val="-3"/>
          <w:lang w:val="en-NZ"/>
        </w:rPr>
        <w:t xml:space="preserve"> GST, an invoice will be sent in advance of commencement for the first year or part thereof and in July for each remaining year if the licence is for more than one year.   </w:t>
      </w:r>
    </w:p>
    <w:p w14:paraId="26C1F903" w14:textId="49F475CB" w:rsidR="00DD029C" w:rsidRPr="00DD029C" w:rsidRDefault="00DD029C" w:rsidP="00DD029C">
      <w:pPr>
        <w:numPr>
          <w:ilvl w:val="1"/>
          <w:numId w:val="28"/>
        </w:numPr>
        <w:tabs>
          <w:tab w:val="left" w:pos="-1440"/>
          <w:tab w:val="left" w:pos="-720"/>
          <w:tab w:val="left" w:pos="0"/>
          <w:tab w:val="left" w:pos="720"/>
          <w:tab w:val="left" w:pos="2448"/>
          <w:tab w:val="left" w:pos="2880"/>
        </w:tabs>
        <w:suppressAutoHyphens/>
        <w:spacing w:before="240"/>
        <w:jc w:val="both"/>
        <w:rPr>
          <w:rFonts w:ascii="Calibri" w:hAnsi="Calibri"/>
          <w:lang w:val="en-NZ"/>
        </w:rPr>
      </w:pPr>
      <w:r w:rsidRPr="00DD029C">
        <w:rPr>
          <w:rFonts w:ascii="Calibri" w:hAnsi="Calibri"/>
          <w:lang w:val="en-NZ"/>
        </w:rPr>
        <w:t>If any rental payable by the Licensee remains unpaid on the 20</w:t>
      </w:r>
      <w:r w:rsidRPr="00DD029C">
        <w:rPr>
          <w:rFonts w:ascii="Calibri" w:hAnsi="Calibri"/>
          <w:vertAlign w:val="superscript"/>
          <w:lang w:val="en-NZ"/>
        </w:rPr>
        <w:t>th</w:t>
      </w:r>
      <w:r w:rsidRPr="00DD029C">
        <w:rPr>
          <w:rFonts w:ascii="Calibri" w:hAnsi="Calibri"/>
          <w:lang w:val="en-NZ"/>
        </w:rPr>
        <w:t xml:space="preserve"> day of the month following the date of the invoice the Licensee shall pay interest thereon at the rate of 1</w:t>
      </w:r>
      <w:r w:rsidR="008B73DF">
        <w:rPr>
          <w:rFonts w:ascii="Calibri" w:hAnsi="Calibri"/>
          <w:lang w:val="en-NZ"/>
        </w:rPr>
        <w:t>2</w:t>
      </w:r>
      <w:r w:rsidRPr="00DD029C">
        <w:rPr>
          <w:rFonts w:ascii="Calibri" w:hAnsi="Calibri"/>
          <w:lang w:val="en-NZ"/>
        </w:rPr>
        <w:t>% per annum calculated from their due date to the date of payment.</w:t>
      </w:r>
    </w:p>
    <w:p w14:paraId="7A7AAED2" w14:textId="77777777" w:rsidR="00DD029C" w:rsidRPr="00DD029C" w:rsidRDefault="00DD029C" w:rsidP="00DD029C">
      <w:pPr>
        <w:numPr>
          <w:ilvl w:val="1"/>
          <w:numId w:val="28"/>
        </w:numPr>
        <w:tabs>
          <w:tab w:val="left" w:pos="709"/>
        </w:tabs>
        <w:spacing w:before="240"/>
        <w:rPr>
          <w:rFonts w:ascii="Calibri" w:hAnsi="Calibri"/>
          <w:lang w:val="en-NZ"/>
        </w:rPr>
      </w:pPr>
      <w:r w:rsidRPr="00DD029C">
        <w:rPr>
          <w:rFonts w:ascii="Calibri" w:hAnsi="Calibri"/>
          <w:lang w:val="en-NZ"/>
        </w:rPr>
        <w:lastRenderedPageBreak/>
        <w:t>The Chief Executive Officer of the Licensor in his sole discretion shall be entitled to review on an annual basis, the rental payable hereunder and if it thinks fit increase the same.  The amount of any increased annual rental shall be notified in writing with a GST invoice to the Licensee on or before the 30</w:t>
      </w:r>
      <w:r w:rsidRPr="00DD029C">
        <w:rPr>
          <w:rFonts w:ascii="Calibri" w:hAnsi="Calibri"/>
          <w:vertAlign w:val="superscript"/>
          <w:lang w:val="en-NZ"/>
        </w:rPr>
        <w:t>th</w:t>
      </w:r>
      <w:r w:rsidRPr="00DD029C">
        <w:rPr>
          <w:rFonts w:ascii="Calibri" w:hAnsi="Calibri"/>
          <w:lang w:val="en-NZ"/>
        </w:rPr>
        <w:t xml:space="preserve"> day of July in the relevant year.  </w:t>
      </w:r>
    </w:p>
    <w:p w14:paraId="4F919A1C" w14:textId="77777777" w:rsidR="00DD029C" w:rsidRPr="00DD029C" w:rsidRDefault="00DD029C" w:rsidP="00DD029C">
      <w:pPr>
        <w:numPr>
          <w:ilvl w:val="0"/>
          <w:numId w:val="27"/>
        </w:numPr>
        <w:spacing w:before="240"/>
        <w:rPr>
          <w:rFonts w:ascii="Calibri" w:hAnsi="Calibri"/>
          <w:lang w:val="en-NZ"/>
        </w:rPr>
      </w:pPr>
      <w:r w:rsidRPr="00DD029C">
        <w:rPr>
          <w:rFonts w:ascii="Calibri" w:hAnsi="Calibri"/>
          <w:b/>
          <w:lang w:val="en-NZ"/>
        </w:rPr>
        <w:t>General Conditions</w:t>
      </w:r>
    </w:p>
    <w:p w14:paraId="1FD20CB3" w14:textId="77777777" w:rsidR="00DD029C" w:rsidRPr="00DD029C" w:rsidRDefault="00DD029C" w:rsidP="00DD029C">
      <w:pPr>
        <w:numPr>
          <w:ilvl w:val="1"/>
          <w:numId w:val="22"/>
        </w:numPr>
        <w:spacing w:before="240"/>
        <w:rPr>
          <w:rFonts w:ascii="Calibri" w:hAnsi="Calibri"/>
          <w:lang w:val="en-NZ"/>
        </w:rPr>
      </w:pPr>
      <w:r w:rsidRPr="00DD029C">
        <w:rPr>
          <w:rFonts w:ascii="Calibri" w:hAnsi="Calibri"/>
          <w:lang w:val="en-NZ"/>
        </w:rPr>
        <w:t>In providing the facility on a paved or bricked footpath:</w:t>
      </w:r>
    </w:p>
    <w:p w14:paraId="583DF16A" w14:textId="77777777" w:rsidR="00DD029C" w:rsidRPr="00DD029C" w:rsidRDefault="00DD029C" w:rsidP="00DD029C">
      <w:pPr>
        <w:numPr>
          <w:ilvl w:val="0"/>
          <w:numId w:val="23"/>
        </w:numPr>
        <w:spacing w:before="240"/>
        <w:rPr>
          <w:rFonts w:ascii="Calibri" w:hAnsi="Calibri"/>
          <w:lang w:val="en-NZ"/>
        </w:rPr>
      </w:pPr>
      <w:r w:rsidRPr="00DD029C">
        <w:rPr>
          <w:rFonts w:ascii="Calibri" w:hAnsi="Calibri"/>
          <w:caps/>
          <w:lang w:val="en-NZ"/>
        </w:rPr>
        <w:t>t</w:t>
      </w:r>
      <w:r w:rsidRPr="00DD029C">
        <w:rPr>
          <w:rFonts w:ascii="Calibri" w:hAnsi="Calibri"/>
          <w:lang w:val="en-NZ"/>
        </w:rPr>
        <w:t>he Licensee shall be entitled to place within the licensed area tables and chairs, pot plants and other decorative items.</w:t>
      </w:r>
    </w:p>
    <w:p w14:paraId="5B6346CC" w14:textId="77777777" w:rsidR="00DD029C" w:rsidRPr="00DD029C" w:rsidRDefault="00DD029C" w:rsidP="00DD029C">
      <w:pPr>
        <w:spacing w:before="240"/>
        <w:ind w:left="720"/>
        <w:rPr>
          <w:rFonts w:ascii="Calibri" w:hAnsi="Calibri"/>
          <w:lang w:val="en-NZ"/>
        </w:rPr>
      </w:pPr>
      <w:r w:rsidRPr="00DD029C">
        <w:rPr>
          <w:rFonts w:ascii="Calibri" w:hAnsi="Calibri"/>
          <w:lang w:val="en-NZ"/>
        </w:rPr>
        <w:t>5.2</w:t>
      </w:r>
      <w:r w:rsidRPr="00DD029C">
        <w:rPr>
          <w:rFonts w:ascii="Calibri" w:hAnsi="Calibri"/>
          <w:lang w:val="en-NZ"/>
        </w:rPr>
        <w:tab/>
        <w:t>The maximum extent of the outdoor dining is the length of the footpath in</w:t>
      </w:r>
      <w:r w:rsidRPr="00DD029C">
        <w:rPr>
          <w:rFonts w:ascii="Calibri" w:hAnsi="Calibri"/>
          <w:lang w:val="en-NZ"/>
        </w:rPr>
        <w:tab/>
        <w:t>front of the existing business.</w:t>
      </w:r>
    </w:p>
    <w:p w14:paraId="0A9FF168" w14:textId="77777777" w:rsidR="00DD029C" w:rsidRPr="00DD029C" w:rsidRDefault="00DD029C" w:rsidP="00DD029C">
      <w:pPr>
        <w:spacing w:before="240"/>
        <w:ind w:left="720"/>
        <w:jc w:val="both"/>
        <w:rPr>
          <w:rFonts w:ascii="Calibri" w:hAnsi="Calibri"/>
          <w:lang w:val="en-NZ"/>
        </w:rPr>
      </w:pPr>
      <w:r w:rsidRPr="00DD029C">
        <w:rPr>
          <w:rFonts w:ascii="Calibri" w:hAnsi="Calibri"/>
          <w:lang w:val="en-NZ"/>
        </w:rPr>
        <w:t>5.3</w:t>
      </w:r>
      <w:r w:rsidRPr="00DD029C">
        <w:rPr>
          <w:rFonts w:ascii="Calibri" w:hAnsi="Calibri"/>
          <w:lang w:val="en-NZ"/>
        </w:rPr>
        <w:tab/>
        <w:t xml:space="preserve">The design and style of the outdoor furniture to be used thereon shall be in </w:t>
      </w:r>
      <w:r w:rsidRPr="00DD029C">
        <w:rPr>
          <w:rFonts w:ascii="Calibri" w:hAnsi="Calibri"/>
          <w:lang w:val="en-NZ"/>
        </w:rPr>
        <w:tab/>
        <w:t xml:space="preserve">keeping with the existing streetscape and be approved by the Chief </w:t>
      </w:r>
      <w:r w:rsidRPr="00DD029C">
        <w:rPr>
          <w:rFonts w:ascii="Calibri" w:hAnsi="Calibri"/>
          <w:lang w:val="en-NZ"/>
        </w:rPr>
        <w:tab/>
        <w:t>Executive Officer or his designated representative.</w:t>
      </w:r>
    </w:p>
    <w:p w14:paraId="34FCC879" w14:textId="77777777" w:rsidR="00DD029C" w:rsidRPr="00DD029C" w:rsidRDefault="00DD029C" w:rsidP="00DD029C">
      <w:pPr>
        <w:spacing w:before="240"/>
        <w:ind w:left="720"/>
        <w:rPr>
          <w:rFonts w:ascii="Calibri" w:hAnsi="Calibri"/>
          <w:lang w:val="en-NZ"/>
        </w:rPr>
      </w:pPr>
      <w:r w:rsidRPr="00DD029C">
        <w:rPr>
          <w:rFonts w:ascii="Calibri" w:hAnsi="Calibri"/>
          <w:lang w:val="en-NZ"/>
        </w:rPr>
        <w:t>5.4</w:t>
      </w:r>
      <w:r w:rsidRPr="00DD029C">
        <w:rPr>
          <w:rFonts w:ascii="Calibri" w:hAnsi="Calibri"/>
          <w:lang w:val="en-NZ"/>
        </w:rPr>
        <w:tab/>
        <w:t xml:space="preserve">The Licensee shall not do or permit or suffer anything in or upon this </w:t>
      </w:r>
      <w:r w:rsidRPr="00DD029C">
        <w:rPr>
          <w:rFonts w:ascii="Calibri" w:hAnsi="Calibri"/>
          <w:lang w:val="en-NZ"/>
        </w:rPr>
        <w:tab/>
        <w:t xml:space="preserve">licensed area which may be or become a nuisance or annoyance or cause </w:t>
      </w:r>
      <w:r w:rsidRPr="00DD029C">
        <w:rPr>
          <w:rFonts w:ascii="Calibri" w:hAnsi="Calibri"/>
          <w:lang w:val="en-NZ"/>
        </w:rPr>
        <w:tab/>
        <w:t xml:space="preserve">damage to the owners or occupiers of other property in the vicinity or to the </w:t>
      </w:r>
      <w:r w:rsidRPr="00DD029C">
        <w:rPr>
          <w:rFonts w:ascii="Calibri" w:hAnsi="Calibri"/>
          <w:lang w:val="en-NZ"/>
        </w:rPr>
        <w:tab/>
        <w:t>users of the adjoining road and/or parking areas.</w:t>
      </w:r>
    </w:p>
    <w:p w14:paraId="60A38B71"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The Licensee shall operate the facility in a tidy and efficient manner, and shall be responsible for maintenance of the site, and shall ensure that the licensed area is at all times kept in a safe, clean and tidy condition. Excessive smoke, noise, fumes, objectionable smells or dust should not emanate from the facility. </w:t>
      </w:r>
    </w:p>
    <w:p w14:paraId="7D2964CF" w14:textId="77777777" w:rsidR="00DD029C" w:rsidRPr="00DD029C" w:rsidRDefault="00DD029C" w:rsidP="00DD029C">
      <w:pPr>
        <w:numPr>
          <w:ilvl w:val="1"/>
          <w:numId w:val="29"/>
        </w:numPr>
        <w:tabs>
          <w:tab w:val="left" w:pos="709"/>
        </w:tabs>
        <w:spacing w:before="240"/>
        <w:rPr>
          <w:rFonts w:ascii="Calibri" w:hAnsi="Calibri"/>
          <w:lang w:val="en-NZ"/>
        </w:rPr>
      </w:pPr>
      <w:r w:rsidRPr="00DD029C">
        <w:rPr>
          <w:rFonts w:ascii="Calibri" w:hAnsi="Calibri"/>
          <w:lang w:val="en-NZ"/>
        </w:rPr>
        <w:t>The Licensee shall at the Licensee’s expense immediately make good damage to any part of the licensed area caused by operation or use of the facility.  Any stained or damaged paving must be cleaned or replaced by the Licensee at no cost to the Council.</w:t>
      </w:r>
    </w:p>
    <w:p w14:paraId="380D5595" w14:textId="77777777" w:rsidR="00DD029C" w:rsidRPr="00DD029C" w:rsidRDefault="00DD029C" w:rsidP="00DD029C">
      <w:pPr>
        <w:numPr>
          <w:ilvl w:val="1"/>
          <w:numId w:val="29"/>
        </w:numPr>
        <w:tabs>
          <w:tab w:val="left" w:pos="709"/>
        </w:tabs>
        <w:spacing w:before="240"/>
        <w:rPr>
          <w:rFonts w:ascii="Calibri" w:hAnsi="Calibri"/>
          <w:lang w:val="en-NZ"/>
        </w:rPr>
      </w:pPr>
      <w:r w:rsidRPr="00DD029C">
        <w:rPr>
          <w:rFonts w:ascii="Calibri" w:hAnsi="Calibri"/>
          <w:lang w:val="en-NZ"/>
        </w:rPr>
        <w:t>The Licensee shall at the Licensee’s expense at all times comply in all respects with the requirements of the Health and Safety in Employment Act 1992, the Health Act 1956, the Sale of Liquor Act 1989 and any act passed in substitution thereof and any other statute, proclamation, order, regulation or by-law including the Licensor’s District Plan affecting or relating to the operation and use of the facility.</w:t>
      </w:r>
    </w:p>
    <w:p w14:paraId="7298FCAF" w14:textId="77777777" w:rsid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Licensee shall at the Licensee’s expense comply with any notices or orders given by any competent authority in respect of the licensed area or its use and shall keep the Licensor indemnified in respect of all such matters.</w:t>
      </w:r>
    </w:p>
    <w:p w14:paraId="43B43880" w14:textId="205F55CD" w:rsidR="006B4CE0" w:rsidRPr="006B4CE0" w:rsidRDefault="00DD029C" w:rsidP="006B4CE0">
      <w:pPr>
        <w:numPr>
          <w:ilvl w:val="1"/>
          <w:numId w:val="29"/>
        </w:numPr>
        <w:tabs>
          <w:tab w:val="left" w:pos="709"/>
        </w:tabs>
        <w:spacing w:before="240"/>
        <w:jc w:val="both"/>
        <w:rPr>
          <w:rFonts w:ascii="Calibri" w:hAnsi="Calibri"/>
          <w:lang w:val="en-NZ"/>
        </w:rPr>
      </w:pPr>
      <w:r w:rsidRPr="006B4CE0">
        <w:rPr>
          <w:rFonts w:ascii="Calibri" w:hAnsi="Calibri"/>
          <w:lang w:val="en-NZ"/>
        </w:rPr>
        <w:t xml:space="preserve">The licensee is responsible for control of litter originating from their facility within a ten-meter radius of the defined area. </w:t>
      </w:r>
      <w:r w:rsidR="006B4CE0" w:rsidRPr="006B4CE0">
        <w:rPr>
          <w:rFonts w:ascii="Calibri" w:hAnsi="Calibri"/>
          <w:lang w:val="en-NZ"/>
        </w:rPr>
        <w:t xml:space="preserve">All waste and litter </w:t>
      </w:r>
      <w:proofErr w:type="gramStart"/>
      <w:r w:rsidR="006B4CE0" w:rsidRPr="006B4CE0">
        <w:rPr>
          <w:rFonts w:ascii="Calibri" w:hAnsi="Calibri"/>
          <w:lang w:val="en-NZ"/>
        </w:rPr>
        <w:t>is</w:t>
      </w:r>
      <w:proofErr w:type="gramEnd"/>
      <w:r w:rsidR="006B4CE0" w:rsidRPr="006B4CE0">
        <w:rPr>
          <w:rFonts w:ascii="Calibri" w:hAnsi="Calibri"/>
          <w:lang w:val="en-NZ"/>
        </w:rPr>
        <w:t xml:space="preserve"> to be removed from any site of operation. </w:t>
      </w:r>
    </w:p>
    <w:p w14:paraId="7222B152" w14:textId="4257C90F"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lastRenderedPageBreak/>
        <w:t>Street litter bins are not to be used for this purpose.</w:t>
      </w:r>
    </w:p>
    <w:p w14:paraId="37F9786C"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The licensee must provide a full detailed plan of the proposed site, showing any planned works to the site.  The plan must be submitted and approved by the Chief Executive Officer before any work on the site commences. </w:t>
      </w:r>
    </w:p>
    <w:p w14:paraId="788D94C8"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Chief Executive Officer’s designated representative has final approval of the design, materials and layout of any structures.</w:t>
      </w:r>
    </w:p>
    <w:p w14:paraId="6A91BCC8" w14:textId="255A445F"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The licensee cannot extend the shop premises, building structure, permanent walls and verandas </w:t>
      </w:r>
      <w:r w:rsidR="0092422E" w:rsidRPr="00DD029C">
        <w:rPr>
          <w:rFonts w:ascii="Calibri" w:hAnsi="Calibri"/>
          <w:lang w:val="en-NZ"/>
        </w:rPr>
        <w:t>etc.</w:t>
      </w:r>
      <w:r w:rsidRPr="00DD029C">
        <w:rPr>
          <w:rFonts w:ascii="Calibri" w:hAnsi="Calibri"/>
          <w:lang w:val="en-NZ"/>
        </w:rPr>
        <w:t xml:space="preserve"> out, on to, or over the footpath without council approval. </w:t>
      </w:r>
    </w:p>
    <w:p w14:paraId="740435DF"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licensee cannot make any structural changes or additions to the footpath, without prior written approval from the Chief Executive Officer’s designated representative.</w:t>
      </w:r>
    </w:p>
    <w:p w14:paraId="60939775"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area must be returned to its original condition at the cost of the licensee at the conclusion or termination of the licence.</w:t>
      </w:r>
    </w:p>
    <w:p w14:paraId="19264FA1"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That the area to be occupied is clearly defined and the licensee shall have a site plan available at all times for inspection.  </w:t>
      </w:r>
    </w:p>
    <w:p w14:paraId="6DC98B15"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Where the facility is established on the kerbside of the footpath at an intersection, the airspace between 1.2m and 1.8m above the footpath must not be occupied with any walls, partitions, signs, fixtures or goods. </w:t>
      </w:r>
    </w:p>
    <w:p w14:paraId="67E99C4A"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Table umbrellas shall be permitted within the designated site area only, provided they are firmly secured and not obstruct or impede pedestrian or vehicle access or visibility.</w:t>
      </w:r>
    </w:p>
    <w:p w14:paraId="081D9FDF"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Licensee shall not assign the benefit of this Licence, grant any sublicense, or otherwise deal in any manner with this Licence or the right to use the licensed area without the prior written approval of the Chief Executive or his designated representative.</w:t>
      </w:r>
    </w:p>
    <w:p w14:paraId="738AF172"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Licensee shall not display or place any signs, placards, posters or advertising material within the licensed area apart from those fixed permanently to furniture and promoting the outdoor dining activity or the business.</w:t>
      </w:r>
    </w:p>
    <w:p w14:paraId="345D8E89"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Licensee acquires no right or legal interest in the land which is the subject of this Licence.  The legal right to possession and control over the licensed area remains vested in the Licensor throughout the term of this Licence.</w:t>
      </w:r>
    </w:p>
    <w:p w14:paraId="0431FBCF" w14:textId="77777777" w:rsidR="00DD029C" w:rsidRP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The Licensor acknowledges that it has no right or interest in any business of the Licensee.</w:t>
      </w:r>
    </w:p>
    <w:p w14:paraId="0C95E61B" w14:textId="77777777" w:rsidR="00DD029C" w:rsidRDefault="00DD029C" w:rsidP="00DD029C">
      <w:pPr>
        <w:numPr>
          <w:ilvl w:val="1"/>
          <w:numId w:val="29"/>
        </w:numPr>
        <w:tabs>
          <w:tab w:val="left" w:pos="709"/>
        </w:tabs>
        <w:spacing w:before="240"/>
        <w:jc w:val="both"/>
        <w:rPr>
          <w:rFonts w:ascii="Calibri" w:hAnsi="Calibri"/>
          <w:lang w:val="en-NZ"/>
        </w:rPr>
      </w:pPr>
      <w:r w:rsidRPr="00DD029C">
        <w:rPr>
          <w:rFonts w:ascii="Calibri" w:hAnsi="Calibri"/>
          <w:lang w:val="en-NZ"/>
        </w:rPr>
        <w:t xml:space="preserve">Provision must be made to ensure the remaining footpath is sufficient to ensure there is no interruption to the pedestrian flow and it caters for people with a </w:t>
      </w:r>
      <w:r w:rsidRPr="00DD029C">
        <w:rPr>
          <w:rFonts w:ascii="Calibri" w:hAnsi="Calibri"/>
          <w:lang w:val="en-NZ"/>
        </w:rPr>
        <w:lastRenderedPageBreak/>
        <w:t xml:space="preserve">range of disabilities. The licensee is required to acknowledge the priority of pedestrian traffic. </w:t>
      </w:r>
    </w:p>
    <w:p w14:paraId="6DA94C3C" w14:textId="77777777" w:rsidR="00CB29A5" w:rsidRPr="00DD029C" w:rsidRDefault="00CB29A5" w:rsidP="00DD029C">
      <w:pPr>
        <w:numPr>
          <w:ilvl w:val="1"/>
          <w:numId w:val="29"/>
        </w:numPr>
        <w:tabs>
          <w:tab w:val="left" w:pos="709"/>
        </w:tabs>
        <w:spacing w:before="240"/>
        <w:jc w:val="both"/>
        <w:rPr>
          <w:rFonts w:ascii="Calibri" w:hAnsi="Calibri"/>
          <w:lang w:val="en-NZ"/>
        </w:rPr>
      </w:pPr>
      <w:r w:rsidRPr="007963EB">
        <w:rPr>
          <w:rFonts w:ascii="Calibri" w:hAnsi="Calibri"/>
          <w:szCs w:val="22"/>
        </w:rPr>
        <w:t xml:space="preserve">The </w:t>
      </w:r>
      <w:r>
        <w:rPr>
          <w:rFonts w:ascii="Calibri" w:hAnsi="Calibri"/>
          <w:szCs w:val="22"/>
        </w:rPr>
        <w:t>licensor m</w:t>
      </w:r>
      <w:r w:rsidRPr="007963EB">
        <w:rPr>
          <w:rFonts w:ascii="Calibri" w:hAnsi="Calibri"/>
          <w:szCs w:val="22"/>
        </w:rPr>
        <w:t xml:space="preserve">ust act in a courteous manner, maintain a tidy appearance, be competent to carry out the </w:t>
      </w:r>
      <w:r>
        <w:rPr>
          <w:rFonts w:ascii="Calibri" w:hAnsi="Calibri"/>
          <w:szCs w:val="22"/>
        </w:rPr>
        <w:t>use p</w:t>
      </w:r>
      <w:r w:rsidRPr="007963EB">
        <w:rPr>
          <w:rFonts w:ascii="Calibri" w:hAnsi="Calibri"/>
          <w:szCs w:val="22"/>
        </w:rPr>
        <w:t xml:space="preserve">ermitted </w:t>
      </w:r>
      <w:r>
        <w:rPr>
          <w:rFonts w:ascii="Calibri" w:hAnsi="Calibri"/>
          <w:szCs w:val="22"/>
        </w:rPr>
        <w:t>by this l</w:t>
      </w:r>
      <w:r w:rsidRPr="007963EB">
        <w:rPr>
          <w:rFonts w:ascii="Calibri" w:hAnsi="Calibri"/>
          <w:szCs w:val="22"/>
        </w:rPr>
        <w:t>icense, and do nothing to prejudice the good name and reputation of the District of Kaikoura</w:t>
      </w:r>
    </w:p>
    <w:p w14:paraId="12DE7D01" w14:textId="77777777" w:rsidR="00DD029C" w:rsidRPr="00DD029C" w:rsidRDefault="00DD029C" w:rsidP="00DD029C">
      <w:pPr>
        <w:numPr>
          <w:ilvl w:val="0"/>
          <w:numId w:val="27"/>
        </w:numPr>
        <w:spacing w:before="240"/>
        <w:jc w:val="both"/>
        <w:rPr>
          <w:rFonts w:ascii="Calibri" w:hAnsi="Calibri"/>
          <w:lang w:val="en-NZ"/>
        </w:rPr>
      </w:pPr>
      <w:r w:rsidRPr="00DD029C">
        <w:rPr>
          <w:rFonts w:ascii="Calibri" w:hAnsi="Calibri"/>
          <w:b/>
          <w:lang w:val="en-NZ"/>
        </w:rPr>
        <w:t>Insurance and indemnity</w:t>
      </w:r>
    </w:p>
    <w:p w14:paraId="7C6E55B8" w14:textId="77777777" w:rsidR="00DD029C" w:rsidRPr="00DD029C" w:rsidRDefault="00DD029C" w:rsidP="00DD029C">
      <w:pPr>
        <w:numPr>
          <w:ilvl w:val="1"/>
          <w:numId w:val="24"/>
        </w:numPr>
        <w:spacing w:before="240"/>
        <w:jc w:val="both"/>
        <w:rPr>
          <w:rFonts w:ascii="Calibri" w:hAnsi="Calibri"/>
          <w:lang w:val="en-NZ"/>
        </w:rPr>
      </w:pPr>
      <w:r w:rsidRPr="00DD029C">
        <w:rPr>
          <w:rFonts w:ascii="Calibri" w:hAnsi="Calibri"/>
          <w:lang w:val="en-NZ"/>
        </w:rPr>
        <w:t>The Licensee shall not do, or permit to be done, anything in the licensed area causing any insurance effected by the Licensor or by the Licensee to be rendered void or voidable or (except with the Licensor’s prior written approval) causing the premiums payable on any such insurance to be liable to increase.  The Licensee shall pay all extra premiums payable by the Licensor resulting from any extra risk caused or permitted by the Licensee.</w:t>
      </w:r>
    </w:p>
    <w:p w14:paraId="2FDB6330" w14:textId="77777777" w:rsidR="00DD029C" w:rsidRPr="00DD029C" w:rsidRDefault="00DD029C" w:rsidP="00DD029C">
      <w:pPr>
        <w:numPr>
          <w:ilvl w:val="1"/>
          <w:numId w:val="24"/>
        </w:numPr>
        <w:spacing w:before="240"/>
        <w:jc w:val="both"/>
        <w:rPr>
          <w:rFonts w:ascii="Calibri" w:hAnsi="Calibri"/>
          <w:lang w:val="en-NZ"/>
        </w:rPr>
      </w:pPr>
      <w:r w:rsidRPr="00DD029C">
        <w:rPr>
          <w:rFonts w:ascii="Calibri" w:hAnsi="Calibri"/>
          <w:lang w:val="en-NZ"/>
        </w:rPr>
        <w:t>The Licensee agrees to occupy the licensed area at the Licensee’s risk and releases to the full extent permitted by law the Licensor and the Licensor’s employees and agents from all claims and demands of any kind and from all liability which may arise in respect of any accident, damage or injury occurring to any person or property in or about the licensed area.</w:t>
      </w:r>
    </w:p>
    <w:p w14:paraId="0E78FF48" w14:textId="77777777" w:rsidR="00DD029C" w:rsidRPr="00DD029C" w:rsidRDefault="00DD029C" w:rsidP="00DD029C">
      <w:pPr>
        <w:numPr>
          <w:ilvl w:val="1"/>
          <w:numId w:val="24"/>
        </w:numPr>
        <w:spacing w:before="240"/>
        <w:jc w:val="both"/>
        <w:rPr>
          <w:rFonts w:ascii="Calibri" w:hAnsi="Calibri"/>
          <w:lang w:val="en-NZ"/>
        </w:rPr>
      </w:pPr>
      <w:r w:rsidRPr="00DD029C">
        <w:rPr>
          <w:rFonts w:ascii="Calibri" w:hAnsi="Calibri"/>
          <w:lang w:val="en-NZ"/>
        </w:rPr>
        <w:t>The Licensee shall keep the Licensor indemnified against all claims, actions, losses and expenses of any nature which the Licensor may suffer or incur or for which the Licensor may become liable in respect of, or arising out of:</w:t>
      </w:r>
    </w:p>
    <w:p w14:paraId="52E634A3" w14:textId="77777777" w:rsidR="00DD029C" w:rsidRPr="00DD029C" w:rsidRDefault="00DD029C" w:rsidP="00DD029C">
      <w:pPr>
        <w:numPr>
          <w:ilvl w:val="0"/>
          <w:numId w:val="25"/>
        </w:numPr>
        <w:spacing w:before="240"/>
        <w:jc w:val="both"/>
        <w:rPr>
          <w:rFonts w:ascii="Calibri" w:hAnsi="Calibri"/>
          <w:lang w:val="en-NZ"/>
        </w:rPr>
      </w:pPr>
      <w:r w:rsidRPr="00DD029C">
        <w:rPr>
          <w:rFonts w:ascii="Calibri" w:hAnsi="Calibri"/>
          <w:lang w:val="en-NZ"/>
        </w:rPr>
        <w:t>the neglect or careless use or misuse by the Licensee and persons under the Licensee’s control of the licensed area;</w:t>
      </w:r>
    </w:p>
    <w:p w14:paraId="647E35FE" w14:textId="77777777" w:rsidR="00DD029C" w:rsidRPr="00DD029C" w:rsidRDefault="00DD029C" w:rsidP="00DD029C">
      <w:pPr>
        <w:numPr>
          <w:ilvl w:val="0"/>
          <w:numId w:val="25"/>
        </w:numPr>
        <w:spacing w:before="240"/>
        <w:jc w:val="both"/>
        <w:rPr>
          <w:rFonts w:ascii="Calibri" w:hAnsi="Calibri"/>
          <w:lang w:val="en-NZ"/>
        </w:rPr>
      </w:pPr>
      <w:r w:rsidRPr="00DD029C">
        <w:rPr>
          <w:rFonts w:ascii="Calibri" w:hAnsi="Calibri"/>
          <w:lang w:val="en-NZ"/>
        </w:rPr>
        <w:t>any accident or damage to property or any person arising from any occurrence in or near the licensed area by reason of any act or omission by the Licensee and persons under the Licensee’s control.</w:t>
      </w:r>
    </w:p>
    <w:p w14:paraId="58EA36E0" w14:textId="617462A8" w:rsidR="00DD029C" w:rsidRPr="00DD029C" w:rsidRDefault="00DD029C" w:rsidP="00DD029C">
      <w:pPr>
        <w:numPr>
          <w:ilvl w:val="1"/>
          <w:numId w:val="24"/>
        </w:numPr>
        <w:spacing w:before="240"/>
        <w:jc w:val="both"/>
        <w:rPr>
          <w:rFonts w:ascii="Calibri" w:hAnsi="Calibri"/>
          <w:lang w:val="en-NZ"/>
        </w:rPr>
      </w:pPr>
      <w:r w:rsidRPr="00DD029C">
        <w:rPr>
          <w:rFonts w:ascii="Calibri" w:hAnsi="Calibri"/>
          <w:lang w:val="en-NZ"/>
        </w:rPr>
        <w:t>The Licensee at the Licensee’s expense shall effect, and keep current, in respect of the licensed area and the Licensee’s use of the licensed area, a policy of public risk insurance for an amount not less than $</w:t>
      </w:r>
      <w:r w:rsidR="006B4CE0">
        <w:rPr>
          <w:rFonts w:ascii="Calibri" w:hAnsi="Calibri"/>
          <w:lang w:val="en-NZ"/>
        </w:rPr>
        <w:t>1,0</w:t>
      </w:r>
      <w:r w:rsidRPr="00DD029C">
        <w:rPr>
          <w:rFonts w:ascii="Calibri" w:hAnsi="Calibri"/>
          <w:lang w:val="en-NZ"/>
        </w:rPr>
        <w:t>00,000 for any one event with a substantial reputable insurance office or company first approved in writing by the Licensor (such approval not to be unreasonably withheld).</w:t>
      </w:r>
    </w:p>
    <w:p w14:paraId="2C4814E8" w14:textId="77777777" w:rsidR="00DD029C" w:rsidRPr="00DD029C" w:rsidRDefault="00DD029C" w:rsidP="00DD029C">
      <w:pPr>
        <w:numPr>
          <w:ilvl w:val="0"/>
          <w:numId w:val="27"/>
        </w:numPr>
        <w:spacing w:before="240"/>
        <w:jc w:val="both"/>
        <w:rPr>
          <w:rFonts w:ascii="Calibri" w:hAnsi="Calibri"/>
          <w:lang w:val="en-NZ"/>
        </w:rPr>
      </w:pPr>
      <w:r w:rsidRPr="00DD029C">
        <w:rPr>
          <w:rFonts w:ascii="Calibri" w:hAnsi="Calibri"/>
          <w:b/>
          <w:lang w:val="en-NZ"/>
        </w:rPr>
        <w:t>Remedies for breach and determination</w:t>
      </w:r>
    </w:p>
    <w:p w14:paraId="6456C07A" w14:textId="77777777" w:rsidR="00DD029C" w:rsidRPr="00DD029C" w:rsidRDefault="00DD029C" w:rsidP="00DD029C">
      <w:pPr>
        <w:numPr>
          <w:ilvl w:val="1"/>
          <w:numId w:val="26"/>
        </w:numPr>
        <w:spacing w:before="240"/>
        <w:jc w:val="both"/>
        <w:rPr>
          <w:rFonts w:ascii="Calibri" w:hAnsi="Calibri"/>
          <w:lang w:val="en-NZ"/>
        </w:rPr>
      </w:pPr>
      <w:r w:rsidRPr="00DD029C">
        <w:rPr>
          <w:rFonts w:ascii="Calibri" w:hAnsi="Calibri"/>
          <w:lang w:val="en-NZ"/>
        </w:rPr>
        <w:t xml:space="preserve">In the event of a breach by the Licensee of any terms of this licence the Licensor may (without prejudice to any other remedy the Licensor may have) recover all costs, charges and expenses for which the Licensor shall become liable in consequence of or in connection with any breach or default by the Licensee in the performance or observation of any of the terms </w:t>
      </w:r>
      <w:r w:rsidR="005505B0" w:rsidRPr="00DD029C">
        <w:rPr>
          <w:rFonts w:ascii="Calibri" w:hAnsi="Calibri"/>
          <w:lang w:val="en-NZ"/>
        </w:rPr>
        <w:t>covenants</w:t>
      </w:r>
      <w:r w:rsidRPr="00DD029C">
        <w:rPr>
          <w:rFonts w:ascii="Calibri" w:hAnsi="Calibri"/>
          <w:lang w:val="en-NZ"/>
        </w:rPr>
        <w:t xml:space="preserve"> and conditions of this Licence.</w:t>
      </w:r>
    </w:p>
    <w:p w14:paraId="6F22EB00" w14:textId="77777777" w:rsidR="00DD029C" w:rsidRPr="00DD029C" w:rsidRDefault="00DD029C" w:rsidP="00DD029C">
      <w:pPr>
        <w:numPr>
          <w:ilvl w:val="1"/>
          <w:numId w:val="26"/>
        </w:numPr>
        <w:spacing w:before="240"/>
        <w:jc w:val="both"/>
        <w:rPr>
          <w:rFonts w:ascii="Calibri" w:hAnsi="Calibri"/>
          <w:lang w:val="en-NZ"/>
        </w:rPr>
      </w:pPr>
      <w:r w:rsidRPr="00DD029C">
        <w:rPr>
          <w:rFonts w:ascii="Calibri" w:hAnsi="Calibri"/>
          <w:lang w:val="en-NZ"/>
        </w:rPr>
        <w:lastRenderedPageBreak/>
        <w:t>On this licence coming to an end by whatever means and whether pursuant to a provision of this licence or not the Licensee shall forthwith remove anything placed in the licensed area and reinstate the licensed area to its original condition.</w:t>
      </w:r>
    </w:p>
    <w:p w14:paraId="299E414F" w14:textId="77777777" w:rsidR="00DD029C" w:rsidRPr="00DD029C" w:rsidRDefault="00DD029C" w:rsidP="00DD029C">
      <w:pPr>
        <w:numPr>
          <w:ilvl w:val="1"/>
          <w:numId w:val="26"/>
        </w:numPr>
        <w:spacing w:before="240"/>
        <w:jc w:val="both"/>
        <w:rPr>
          <w:rFonts w:ascii="Calibri" w:hAnsi="Calibri"/>
          <w:lang w:val="en-NZ"/>
        </w:rPr>
      </w:pPr>
      <w:r w:rsidRPr="00DD029C">
        <w:rPr>
          <w:rFonts w:ascii="Calibri" w:hAnsi="Calibri"/>
          <w:lang w:val="en-NZ"/>
        </w:rPr>
        <w:t>In the event of the termination or sooner determination or revocation of this licence for any reason whatsoever the Licensee shall not be entitled to compensation or any payment whatsoever from the Licensor.</w:t>
      </w:r>
    </w:p>
    <w:p w14:paraId="373C332A" w14:textId="77777777" w:rsidR="00DD029C" w:rsidRPr="00DD029C" w:rsidRDefault="00DD029C" w:rsidP="00DD029C">
      <w:pPr>
        <w:numPr>
          <w:ilvl w:val="0"/>
          <w:numId w:val="27"/>
        </w:numPr>
        <w:spacing w:before="240"/>
        <w:ind w:left="550" w:hanging="550"/>
        <w:rPr>
          <w:rFonts w:ascii="Calibri" w:hAnsi="Calibri"/>
          <w:spacing w:val="-3"/>
          <w:lang w:val="en-NZ"/>
        </w:rPr>
      </w:pPr>
      <w:r w:rsidRPr="00DD029C">
        <w:rPr>
          <w:rFonts w:ascii="Calibri" w:hAnsi="Calibri"/>
          <w:b/>
          <w:lang w:val="en-NZ"/>
        </w:rPr>
        <w:t>Cancellation or Termination of Licence</w:t>
      </w:r>
    </w:p>
    <w:p w14:paraId="1B83A654" w14:textId="77777777" w:rsidR="00DD029C" w:rsidRPr="00DD029C" w:rsidRDefault="00DD029C" w:rsidP="00DD029C">
      <w:pPr>
        <w:widowControl w:val="0"/>
        <w:rPr>
          <w:rFonts w:ascii="Calibri" w:hAnsi="Calibri"/>
          <w:snapToGrid w:val="0"/>
          <w:spacing w:val="-3"/>
          <w:sz w:val="24"/>
          <w:szCs w:val="20"/>
          <w:lang w:val="en-GB"/>
        </w:rPr>
      </w:pPr>
    </w:p>
    <w:p w14:paraId="2490B6B7" w14:textId="2DC823BA" w:rsidR="00DD029C" w:rsidRPr="00DD029C" w:rsidRDefault="00DD029C" w:rsidP="00DD029C">
      <w:pPr>
        <w:tabs>
          <w:tab w:val="left" w:pos="-1440"/>
          <w:tab w:val="left" w:pos="-720"/>
          <w:tab w:val="left" w:pos="0"/>
          <w:tab w:val="left" w:pos="720"/>
          <w:tab w:val="left" w:pos="1440"/>
          <w:tab w:val="left" w:pos="2448"/>
          <w:tab w:val="left" w:pos="2880"/>
        </w:tabs>
        <w:suppressAutoHyphens/>
        <w:ind w:left="720" w:hanging="720"/>
        <w:jc w:val="both"/>
        <w:rPr>
          <w:rFonts w:ascii="Calibri" w:hAnsi="Calibri"/>
          <w:spacing w:val="-3"/>
          <w:lang w:val="en-NZ"/>
        </w:rPr>
      </w:pPr>
      <w:r w:rsidRPr="00DD029C">
        <w:rPr>
          <w:rFonts w:ascii="Calibri" w:hAnsi="Calibri"/>
          <w:spacing w:val="-3"/>
          <w:lang w:val="en-NZ"/>
        </w:rPr>
        <w:tab/>
        <w:t>8.1</w:t>
      </w:r>
      <w:r w:rsidRPr="00DD029C">
        <w:rPr>
          <w:rFonts w:ascii="Calibri" w:hAnsi="Calibri"/>
          <w:spacing w:val="-3"/>
          <w:lang w:val="en-NZ"/>
        </w:rPr>
        <w:tab/>
        <w:t xml:space="preserve">This Licence shall be cancelled by the Council if the Licensee fails to comply </w:t>
      </w:r>
      <w:r w:rsidRPr="00DD029C">
        <w:rPr>
          <w:rFonts w:ascii="Calibri" w:hAnsi="Calibri"/>
          <w:spacing w:val="-3"/>
          <w:lang w:val="en-NZ"/>
        </w:rPr>
        <w:tab/>
        <w:t xml:space="preserve">with any of the conditions hereof or fails to maintain payment of the rent in </w:t>
      </w:r>
      <w:r w:rsidRPr="00DD029C">
        <w:rPr>
          <w:rFonts w:ascii="Calibri" w:hAnsi="Calibri"/>
          <w:spacing w:val="-3"/>
          <w:lang w:val="en-NZ"/>
        </w:rPr>
        <w:tab/>
        <w:t xml:space="preserve">the manner described herein.  Any default in the payment of the agreed rent </w:t>
      </w:r>
      <w:r w:rsidRPr="00DD029C">
        <w:rPr>
          <w:rFonts w:ascii="Calibri" w:hAnsi="Calibri"/>
          <w:spacing w:val="-3"/>
          <w:lang w:val="en-NZ"/>
        </w:rPr>
        <w:tab/>
        <w:t xml:space="preserve">for a period longer than 14 days after the due date will result in cancellation of </w:t>
      </w:r>
      <w:r w:rsidRPr="00DD029C">
        <w:rPr>
          <w:rFonts w:ascii="Calibri" w:hAnsi="Calibri"/>
          <w:spacing w:val="-3"/>
          <w:lang w:val="en-NZ"/>
        </w:rPr>
        <w:tab/>
        <w:t xml:space="preserve">the Licence.  Should the Council be of the opinion that the service being </w:t>
      </w:r>
      <w:r w:rsidRPr="00DD029C">
        <w:rPr>
          <w:rFonts w:ascii="Calibri" w:hAnsi="Calibri"/>
          <w:spacing w:val="-3"/>
          <w:lang w:val="en-NZ"/>
        </w:rPr>
        <w:tab/>
        <w:t xml:space="preserve">rendered by the Licensee is unsatisfactory in any respect, or that the </w:t>
      </w:r>
      <w:r w:rsidRPr="00DD029C">
        <w:rPr>
          <w:rFonts w:ascii="Calibri" w:hAnsi="Calibri"/>
          <w:spacing w:val="-3"/>
          <w:lang w:val="en-NZ"/>
        </w:rPr>
        <w:tab/>
        <w:t xml:space="preserve">management, control, efficiency, or conduct of the Licensee is unsatisfactory in </w:t>
      </w:r>
      <w:r w:rsidRPr="00DD029C">
        <w:rPr>
          <w:rFonts w:ascii="Calibri" w:hAnsi="Calibri"/>
          <w:spacing w:val="-3"/>
          <w:lang w:val="en-NZ"/>
        </w:rPr>
        <w:tab/>
        <w:t xml:space="preserve">any respect, and after having given the Licensee seven days' notice in writing </w:t>
      </w:r>
      <w:r w:rsidRPr="00DD029C">
        <w:rPr>
          <w:rFonts w:ascii="Calibri" w:hAnsi="Calibri"/>
          <w:spacing w:val="-3"/>
          <w:lang w:val="en-NZ"/>
        </w:rPr>
        <w:tab/>
        <w:t xml:space="preserve">requiring the Licensee within such time to remedy such default, and such </w:t>
      </w:r>
      <w:r w:rsidRPr="00DD029C">
        <w:rPr>
          <w:rFonts w:ascii="Calibri" w:hAnsi="Calibri"/>
          <w:spacing w:val="-3"/>
          <w:lang w:val="en-NZ"/>
        </w:rPr>
        <w:tab/>
        <w:t xml:space="preserve">default </w:t>
      </w:r>
      <w:r>
        <w:rPr>
          <w:rFonts w:ascii="Calibri" w:hAnsi="Calibri"/>
          <w:spacing w:val="-3"/>
          <w:lang w:val="en-NZ"/>
        </w:rPr>
        <w:tab/>
      </w:r>
      <w:r w:rsidRPr="00DD029C">
        <w:rPr>
          <w:rFonts w:ascii="Calibri" w:hAnsi="Calibri"/>
          <w:spacing w:val="-3"/>
          <w:lang w:val="en-NZ"/>
        </w:rPr>
        <w:t xml:space="preserve">not having been remedied, the Council may forthwith terminate this Licence.  </w:t>
      </w:r>
      <w:r>
        <w:rPr>
          <w:rFonts w:ascii="Calibri" w:hAnsi="Calibri"/>
          <w:spacing w:val="-3"/>
          <w:lang w:val="en-NZ"/>
        </w:rPr>
        <w:tab/>
      </w:r>
      <w:r w:rsidRPr="00DD029C">
        <w:rPr>
          <w:rFonts w:ascii="Calibri" w:hAnsi="Calibri"/>
          <w:spacing w:val="-3"/>
          <w:lang w:val="en-NZ"/>
        </w:rPr>
        <w:t xml:space="preserve">The licensee may cancel this licence upon giving one month written notice </w:t>
      </w:r>
      <w:r>
        <w:rPr>
          <w:rFonts w:ascii="Calibri" w:hAnsi="Calibri"/>
          <w:spacing w:val="-3"/>
          <w:lang w:val="en-NZ"/>
        </w:rPr>
        <w:tab/>
      </w:r>
      <w:r w:rsidRPr="00DD029C">
        <w:rPr>
          <w:rFonts w:ascii="Calibri" w:hAnsi="Calibri"/>
          <w:spacing w:val="-3"/>
          <w:lang w:val="en-NZ"/>
        </w:rPr>
        <w:t>to Council to do so.</w:t>
      </w:r>
    </w:p>
    <w:p w14:paraId="5EBE47EC" w14:textId="77777777" w:rsidR="00DD029C" w:rsidRPr="00DD029C" w:rsidRDefault="00DD029C" w:rsidP="00DD029C">
      <w:pPr>
        <w:spacing w:before="240"/>
        <w:jc w:val="both"/>
        <w:rPr>
          <w:rFonts w:ascii="Calibri" w:hAnsi="Calibri"/>
          <w:lang w:val="en-NZ"/>
        </w:rPr>
      </w:pPr>
      <w:r w:rsidRPr="00DD029C">
        <w:rPr>
          <w:rFonts w:ascii="Calibri" w:hAnsi="Calibri"/>
          <w:b/>
          <w:lang w:val="en-NZ"/>
        </w:rPr>
        <w:t>IN WITNESS WHEREOF</w:t>
      </w:r>
      <w:r w:rsidRPr="00DD029C">
        <w:rPr>
          <w:rFonts w:ascii="Calibri" w:hAnsi="Calibri"/>
          <w:lang w:val="en-NZ"/>
        </w:rPr>
        <w:t xml:space="preserve"> this Deed has been executed this            day of                              20      </w:t>
      </w:r>
    </w:p>
    <w:p w14:paraId="44DA007A" w14:textId="77777777" w:rsidR="00DD029C" w:rsidRPr="00DD029C" w:rsidRDefault="00DD029C" w:rsidP="00DD029C">
      <w:pPr>
        <w:spacing w:before="240"/>
        <w:rPr>
          <w:rFonts w:ascii="Calibri" w:hAnsi="Calibri"/>
          <w:lang w:val="en-NZ"/>
        </w:rPr>
      </w:pPr>
      <w:r w:rsidRPr="00DD029C">
        <w:rPr>
          <w:rFonts w:ascii="Calibri" w:hAnsi="Calibri"/>
          <w:lang w:val="en-NZ"/>
        </w:rPr>
        <w:t>The footpath situated in                                                                    (street name) marked in red on the plan attached.</w:t>
      </w:r>
    </w:p>
    <w:p w14:paraId="7A5116B1" w14:textId="77777777" w:rsidR="00DD029C" w:rsidRPr="00DD029C" w:rsidRDefault="00DD029C" w:rsidP="00DD029C">
      <w:pPr>
        <w:tabs>
          <w:tab w:val="left" w:pos="2694"/>
          <w:tab w:val="left" w:pos="3119"/>
        </w:tabs>
        <w:spacing w:before="240"/>
        <w:rPr>
          <w:rFonts w:ascii="Calibri" w:hAnsi="Calibri"/>
          <w:lang w:val="en-NZ"/>
        </w:rPr>
      </w:pPr>
      <w:r w:rsidRPr="00DD029C">
        <w:rPr>
          <w:rFonts w:ascii="Calibri" w:hAnsi="Calibri"/>
          <w:b/>
          <w:lang w:val="en-NZ"/>
        </w:rPr>
        <w:t>SIGNED</w:t>
      </w:r>
      <w:r w:rsidRPr="00DD029C">
        <w:rPr>
          <w:rFonts w:ascii="Calibri" w:hAnsi="Calibri"/>
          <w:lang w:val="en-NZ"/>
        </w:rPr>
        <w:t xml:space="preserve"> by</w:t>
      </w:r>
      <w:r w:rsidRPr="00DD029C">
        <w:rPr>
          <w:rFonts w:ascii="Calibri" w:hAnsi="Calibri"/>
          <w:lang w:val="en-NZ"/>
        </w:rPr>
        <w:tab/>
      </w:r>
      <w:r w:rsidRPr="00DD029C">
        <w:rPr>
          <w:rFonts w:ascii="Calibri" w:hAnsi="Calibri"/>
          <w:lang w:val="en-NZ"/>
        </w:rPr>
        <w:tab/>
        <w:t>)</w:t>
      </w:r>
    </w:p>
    <w:p w14:paraId="13E0845B" w14:textId="77777777" w:rsidR="00DD029C" w:rsidRPr="00DD029C" w:rsidRDefault="00DD029C" w:rsidP="00DD029C">
      <w:pPr>
        <w:tabs>
          <w:tab w:val="left" w:pos="2694"/>
          <w:tab w:val="left" w:pos="3119"/>
        </w:tabs>
        <w:rPr>
          <w:rFonts w:ascii="Calibri" w:hAnsi="Calibri"/>
          <w:lang w:val="en-NZ"/>
        </w:rPr>
      </w:pPr>
      <w:r w:rsidRPr="00DD029C">
        <w:rPr>
          <w:rFonts w:ascii="Calibri" w:hAnsi="Calibri"/>
          <w:lang w:val="en-NZ"/>
        </w:rPr>
        <w:tab/>
      </w:r>
      <w:r w:rsidRPr="00DD029C">
        <w:rPr>
          <w:rFonts w:ascii="Calibri" w:hAnsi="Calibri"/>
          <w:lang w:val="en-NZ"/>
        </w:rPr>
        <w:tab/>
        <w:t>)</w:t>
      </w:r>
    </w:p>
    <w:p w14:paraId="27425ADF" w14:textId="77777777" w:rsidR="00DD029C" w:rsidRPr="00DD029C" w:rsidRDefault="00DD029C" w:rsidP="00DD029C">
      <w:pPr>
        <w:tabs>
          <w:tab w:val="left" w:pos="2694"/>
          <w:tab w:val="left" w:pos="3119"/>
        </w:tabs>
        <w:rPr>
          <w:rFonts w:ascii="Calibri" w:hAnsi="Calibri"/>
          <w:u w:val="single"/>
          <w:lang w:val="en-NZ"/>
        </w:rPr>
      </w:pPr>
      <w:r w:rsidRPr="00DD029C">
        <w:rPr>
          <w:rFonts w:ascii="Calibri" w:hAnsi="Calibri"/>
          <w:lang w:val="en-NZ"/>
        </w:rPr>
        <w:tab/>
      </w:r>
      <w:r w:rsidRPr="00DD029C">
        <w:rPr>
          <w:rFonts w:ascii="Calibri" w:hAnsi="Calibri"/>
          <w:lang w:val="en-NZ"/>
        </w:rPr>
        <w:tab/>
        <w:t>)</w:t>
      </w:r>
      <w:r w:rsidRPr="00DD029C">
        <w:rPr>
          <w:rFonts w:ascii="Calibri" w:hAnsi="Calibri"/>
          <w:lang w:val="en-NZ"/>
        </w:rPr>
        <w:tab/>
      </w:r>
      <w:r w:rsidRPr="00DD029C">
        <w:rPr>
          <w:rFonts w:ascii="Calibri" w:hAnsi="Calibri"/>
          <w:lang w:val="en-NZ"/>
        </w:rPr>
        <w:tab/>
      </w:r>
      <w:r w:rsidRPr="00DD029C">
        <w:rPr>
          <w:rFonts w:ascii="Calibri" w:hAnsi="Calibri"/>
          <w:u w:val="single"/>
          <w:lang w:val="en-NZ"/>
        </w:rPr>
        <w:tab/>
      </w:r>
      <w:r w:rsidRPr="00DD029C">
        <w:rPr>
          <w:rFonts w:ascii="Calibri" w:hAnsi="Calibri"/>
          <w:u w:val="single"/>
          <w:lang w:val="en-NZ"/>
        </w:rPr>
        <w:tab/>
      </w:r>
      <w:r w:rsidRPr="00DD029C">
        <w:rPr>
          <w:rFonts w:ascii="Calibri" w:hAnsi="Calibri"/>
          <w:u w:val="single"/>
          <w:lang w:val="en-NZ"/>
        </w:rPr>
        <w:tab/>
      </w:r>
      <w:r w:rsidRPr="00DD029C">
        <w:rPr>
          <w:rFonts w:ascii="Calibri" w:hAnsi="Calibri"/>
          <w:u w:val="single"/>
          <w:lang w:val="en-NZ"/>
        </w:rPr>
        <w:tab/>
      </w:r>
      <w:r w:rsidRPr="00DD029C">
        <w:rPr>
          <w:rFonts w:ascii="Calibri" w:hAnsi="Calibri"/>
          <w:u w:val="single"/>
          <w:lang w:val="en-NZ"/>
        </w:rPr>
        <w:tab/>
      </w:r>
    </w:p>
    <w:p w14:paraId="37A4DF40" w14:textId="77777777" w:rsidR="00DD029C" w:rsidRPr="00DD029C" w:rsidRDefault="00DD029C" w:rsidP="00DD029C">
      <w:pPr>
        <w:tabs>
          <w:tab w:val="left" w:pos="2694"/>
          <w:tab w:val="left" w:pos="3119"/>
        </w:tabs>
        <w:spacing w:before="240"/>
        <w:rPr>
          <w:rFonts w:ascii="Calibri" w:hAnsi="Calibri"/>
          <w:lang w:val="en-NZ"/>
        </w:rPr>
      </w:pPr>
      <w:r w:rsidRPr="00DD029C">
        <w:rPr>
          <w:rFonts w:ascii="Calibri" w:hAnsi="Calibri"/>
          <w:lang w:val="en-NZ"/>
        </w:rPr>
        <w:t>In the presence of:</w:t>
      </w:r>
      <w:r w:rsidRPr="00DD029C">
        <w:rPr>
          <w:rFonts w:ascii="Calibri" w:hAnsi="Calibri"/>
          <w:lang w:val="en-NZ"/>
        </w:rPr>
        <w:tab/>
      </w:r>
      <w:r w:rsidRPr="00DD029C">
        <w:rPr>
          <w:rFonts w:ascii="Calibri" w:hAnsi="Calibri"/>
          <w:lang w:val="en-NZ"/>
        </w:rPr>
        <w:tab/>
      </w:r>
    </w:p>
    <w:p w14:paraId="4B15639B" w14:textId="77777777" w:rsidR="00DD029C" w:rsidRPr="00DD029C" w:rsidRDefault="00DD029C" w:rsidP="00DD029C">
      <w:pPr>
        <w:tabs>
          <w:tab w:val="left" w:pos="2694"/>
          <w:tab w:val="left" w:pos="3119"/>
        </w:tabs>
        <w:rPr>
          <w:rFonts w:ascii="Calibri" w:hAnsi="Calibri"/>
          <w:u w:val="dotted"/>
          <w:lang w:val="en-NZ"/>
        </w:rPr>
      </w:pPr>
    </w:p>
    <w:p w14:paraId="0E9B047B" w14:textId="77777777" w:rsidR="00DD029C" w:rsidRPr="00DD029C" w:rsidRDefault="00DD029C" w:rsidP="00DD029C">
      <w:pPr>
        <w:tabs>
          <w:tab w:val="left" w:pos="2694"/>
          <w:tab w:val="left" w:pos="3119"/>
        </w:tabs>
        <w:rPr>
          <w:rFonts w:ascii="Calibri" w:hAnsi="Calibri"/>
          <w:lang w:val="en-NZ"/>
        </w:rPr>
      </w:pPr>
      <w:r w:rsidRPr="00DD029C">
        <w:rPr>
          <w:rFonts w:ascii="Calibri" w:hAnsi="Calibri"/>
          <w:u w:val="dotted"/>
          <w:lang w:val="en-NZ"/>
        </w:rPr>
        <w:tab/>
      </w:r>
      <w:r w:rsidRPr="00DD029C">
        <w:rPr>
          <w:rFonts w:ascii="Calibri" w:hAnsi="Calibri"/>
          <w:lang w:val="en-NZ"/>
        </w:rPr>
        <w:tab/>
        <w:t>Name</w:t>
      </w:r>
    </w:p>
    <w:p w14:paraId="6C07ADFC" w14:textId="77777777" w:rsidR="00DD029C" w:rsidRPr="00DD029C" w:rsidRDefault="00DD029C" w:rsidP="00DD029C">
      <w:pPr>
        <w:tabs>
          <w:tab w:val="left" w:pos="2694"/>
          <w:tab w:val="left" w:pos="3119"/>
        </w:tabs>
        <w:spacing w:before="240"/>
        <w:rPr>
          <w:rFonts w:ascii="Calibri" w:hAnsi="Calibri"/>
          <w:lang w:val="en-NZ"/>
        </w:rPr>
      </w:pPr>
    </w:p>
    <w:p w14:paraId="7DAA8B70" w14:textId="77777777" w:rsidR="00DD029C" w:rsidRPr="00DD029C" w:rsidRDefault="00DD029C" w:rsidP="00DD029C">
      <w:pPr>
        <w:tabs>
          <w:tab w:val="left" w:pos="2694"/>
          <w:tab w:val="left" w:pos="3119"/>
        </w:tabs>
        <w:rPr>
          <w:rFonts w:ascii="Calibri" w:hAnsi="Calibri"/>
          <w:lang w:val="en-NZ"/>
        </w:rPr>
      </w:pPr>
      <w:r w:rsidRPr="00DD029C">
        <w:rPr>
          <w:rFonts w:ascii="Calibri" w:hAnsi="Calibri"/>
          <w:u w:val="dotted"/>
          <w:lang w:val="en-NZ"/>
        </w:rPr>
        <w:tab/>
      </w:r>
      <w:r w:rsidRPr="00DD029C">
        <w:rPr>
          <w:rFonts w:ascii="Calibri" w:hAnsi="Calibri"/>
          <w:lang w:val="en-NZ"/>
        </w:rPr>
        <w:tab/>
        <w:t>Address</w:t>
      </w:r>
    </w:p>
    <w:p w14:paraId="12B4414D" w14:textId="77777777" w:rsidR="00DD029C" w:rsidRPr="00DD029C" w:rsidRDefault="00DD029C" w:rsidP="00DD029C">
      <w:pPr>
        <w:tabs>
          <w:tab w:val="left" w:pos="2694"/>
          <w:tab w:val="left" w:pos="3119"/>
        </w:tabs>
        <w:spacing w:before="240"/>
        <w:rPr>
          <w:rFonts w:ascii="Calibri" w:hAnsi="Calibri"/>
          <w:lang w:val="en-NZ"/>
        </w:rPr>
      </w:pPr>
    </w:p>
    <w:p w14:paraId="2839D2F5" w14:textId="77777777" w:rsidR="00DD029C" w:rsidRDefault="00DD029C" w:rsidP="00DD029C">
      <w:pPr>
        <w:tabs>
          <w:tab w:val="left" w:pos="2694"/>
          <w:tab w:val="left" w:pos="3119"/>
        </w:tabs>
        <w:rPr>
          <w:rFonts w:ascii="Calibri" w:hAnsi="Calibri"/>
          <w:lang w:val="en-NZ"/>
        </w:rPr>
      </w:pPr>
      <w:r w:rsidRPr="00DD029C">
        <w:rPr>
          <w:rFonts w:ascii="Calibri" w:hAnsi="Calibri"/>
          <w:u w:val="dotted"/>
          <w:lang w:val="en-NZ"/>
        </w:rPr>
        <w:tab/>
      </w:r>
      <w:r w:rsidRPr="00DD029C">
        <w:rPr>
          <w:rFonts w:ascii="Calibri" w:hAnsi="Calibri"/>
          <w:lang w:val="en-NZ"/>
        </w:rPr>
        <w:tab/>
        <w:t>Occupation</w:t>
      </w:r>
    </w:p>
    <w:p w14:paraId="4D5ECC62" w14:textId="77777777" w:rsidR="00DD029C" w:rsidRDefault="00DD029C" w:rsidP="00DD029C">
      <w:pPr>
        <w:tabs>
          <w:tab w:val="left" w:pos="2694"/>
          <w:tab w:val="left" w:pos="3119"/>
        </w:tabs>
        <w:rPr>
          <w:rFonts w:ascii="Calibri" w:hAnsi="Calibri"/>
          <w:lang w:val="en-NZ"/>
        </w:rPr>
      </w:pPr>
    </w:p>
    <w:p w14:paraId="12FDB599" w14:textId="77777777" w:rsidR="0092422E" w:rsidRDefault="0092422E" w:rsidP="00DD029C">
      <w:pPr>
        <w:tabs>
          <w:tab w:val="left" w:pos="2694"/>
          <w:tab w:val="left" w:pos="3119"/>
        </w:tabs>
        <w:rPr>
          <w:rFonts w:ascii="Calibri" w:hAnsi="Calibri"/>
          <w:lang w:val="en-NZ"/>
        </w:rPr>
      </w:pPr>
    </w:p>
    <w:p w14:paraId="2A2C7431" w14:textId="77777777" w:rsidR="0092422E" w:rsidRDefault="0092422E" w:rsidP="00DD029C">
      <w:pPr>
        <w:tabs>
          <w:tab w:val="left" w:pos="2694"/>
          <w:tab w:val="left" w:pos="3119"/>
        </w:tabs>
        <w:rPr>
          <w:rFonts w:ascii="Calibri" w:hAnsi="Calibri"/>
          <w:lang w:val="en-NZ"/>
        </w:rPr>
      </w:pPr>
    </w:p>
    <w:p w14:paraId="06724BD4" w14:textId="77777777" w:rsidR="0092422E" w:rsidRDefault="0092422E" w:rsidP="00DD029C">
      <w:pPr>
        <w:tabs>
          <w:tab w:val="left" w:pos="2694"/>
          <w:tab w:val="left" w:pos="3119"/>
        </w:tabs>
        <w:rPr>
          <w:rFonts w:ascii="Calibri" w:hAnsi="Calibri"/>
          <w:lang w:val="en-NZ"/>
        </w:rPr>
      </w:pPr>
    </w:p>
    <w:p w14:paraId="69D3B730" w14:textId="77777777" w:rsidR="0092422E" w:rsidRDefault="0092422E" w:rsidP="00DD029C">
      <w:pPr>
        <w:tabs>
          <w:tab w:val="left" w:pos="2694"/>
          <w:tab w:val="left" w:pos="3119"/>
        </w:tabs>
        <w:rPr>
          <w:rFonts w:ascii="Calibri" w:hAnsi="Calibri"/>
          <w:lang w:val="en-NZ"/>
        </w:rPr>
      </w:pPr>
    </w:p>
    <w:p w14:paraId="7A27AEF6" w14:textId="77777777" w:rsidR="0092422E" w:rsidRPr="00DD029C" w:rsidRDefault="0092422E" w:rsidP="00DD029C">
      <w:pPr>
        <w:tabs>
          <w:tab w:val="left" w:pos="2694"/>
          <w:tab w:val="left" w:pos="3119"/>
        </w:tabs>
        <w:rPr>
          <w:rFonts w:ascii="Calibri" w:hAnsi="Calibri"/>
          <w:lang w:val="en-NZ"/>
        </w:rPr>
      </w:pPr>
    </w:p>
    <w:p w14:paraId="48D39B1A" w14:textId="77777777" w:rsidR="00DD029C" w:rsidRPr="00DD029C" w:rsidRDefault="00DD029C" w:rsidP="00DD029C">
      <w:pPr>
        <w:tabs>
          <w:tab w:val="left" w:pos="2694"/>
          <w:tab w:val="left" w:pos="3119"/>
        </w:tabs>
        <w:spacing w:before="240"/>
        <w:rPr>
          <w:rFonts w:ascii="Calibri" w:hAnsi="Calibri"/>
          <w:lang w:val="en-NZ"/>
        </w:rPr>
      </w:pPr>
      <w:r w:rsidRPr="00DD029C">
        <w:rPr>
          <w:rFonts w:ascii="Calibri" w:hAnsi="Calibri"/>
          <w:b/>
          <w:lang w:val="en-NZ"/>
        </w:rPr>
        <w:t>SIGNED</w:t>
      </w:r>
      <w:r w:rsidRPr="00DD029C">
        <w:rPr>
          <w:rFonts w:ascii="Calibri" w:hAnsi="Calibri"/>
          <w:lang w:val="en-NZ"/>
        </w:rPr>
        <w:t xml:space="preserve"> on behalf of</w:t>
      </w:r>
      <w:r w:rsidRPr="00DD029C">
        <w:rPr>
          <w:rFonts w:ascii="Calibri" w:hAnsi="Calibri"/>
          <w:lang w:val="en-NZ"/>
        </w:rPr>
        <w:tab/>
      </w:r>
      <w:r w:rsidRPr="00DD029C">
        <w:rPr>
          <w:rFonts w:ascii="Calibri" w:hAnsi="Calibri"/>
          <w:lang w:val="en-NZ"/>
        </w:rPr>
        <w:tab/>
        <w:t>)</w:t>
      </w:r>
    </w:p>
    <w:p w14:paraId="78F20391" w14:textId="77777777" w:rsidR="00DD029C" w:rsidRPr="00DD029C" w:rsidRDefault="00DD029C" w:rsidP="00DD029C">
      <w:pPr>
        <w:tabs>
          <w:tab w:val="left" w:pos="2694"/>
          <w:tab w:val="left" w:pos="3119"/>
        </w:tabs>
        <w:rPr>
          <w:rFonts w:ascii="Calibri" w:hAnsi="Calibri"/>
          <w:lang w:val="en-NZ"/>
        </w:rPr>
      </w:pPr>
      <w:r w:rsidRPr="00DD029C">
        <w:rPr>
          <w:rFonts w:ascii="Calibri" w:hAnsi="Calibri"/>
          <w:b/>
          <w:lang w:val="en-NZ"/>
        </w:rPr>
        <w:lastRenderedPageBreak/>
        <w:t xml:space="preserve">KAIKOURA DISTRICT COUNCIL </w:t>
      </w:r>
      <w:r w:rsidRPr="00DD029C">
        <w:rPr>
          <w:rFonts w:ascii="Calibri" w:hAnsi="Calibri"/>
          <w:lang w:val="en-NZ"/>
        </w:rPr>
        <w:tab/>
        <w:t>)</w:t>
      </w:r>
    </w:p>
    <w:p w14:paraId="777FCAAF" w14:textId="77777777" w:rsidR="00DD029C" w:rsidRPr="00DD029C" w:rsidRDefault="00DD029C" w:rsidP="00DD029C">
      <w:pPr>
        <w:tabs>
          <w:tab w:val="left" w:pos="2694"/>
          <w:tab w:val="left" w:pos="3119"/>
          <w:tab w:val="left" w:pos="4395"/>
          <w:tab w:val="left" w:pos="7938"/>
        </w:tabs>
        <w:rPr>
          <w:rFonts w:ascii="Calibri" w:hAnsi="Calibri"/>
          <w:lang w:val="en-NZ"/>
        </w:rPr>
      </w:pPr>
      <w:r w:rsidRPr="00DD029C">
        <w:rPr>
          <w:rFonts w:ascii="Calibri" w:hAnsi="Calibri"/>
          <w:lang w:val="en-NZ"/>
        </w:rPr>
        <w:tab/>
      </w:r>
      <w:r w:rsidRPr="00DD029C">
        <w:rPr>
          <w:rFonts w:ascii="Calibri" w:hAnsi="Calibri"/>
          <w:lang w:val="en-NZ"/>
        </w:rPr>
        <w:tab/>
        <w:t>)</w:t>
      </w:r>
      <w:r w:rsidRPr="00DD029C">
        <w:rPr>
          <w:rFonts w:ascii="Calibri" w:hAnsi="Calibri"/>
          <w:lang w:val="en-NZ"/>
        </w:rPr>
        <w:tab/>
      </w:r>
      <w:r w:rsidRPr="00DD029C">
        <w:rPr>
          <w:rFonts w:ascii="Calibri" w:hAnsi="Calibri"/>
          <w:u w:val="single"/>
          <w:lang w:val="en-NZ"/>
        </w:rPr>
        <w:tab/>
      </w:r>
    </w:p>
    <w:p w14:paraId="7C8F82E6" w14:textId="77777777" w:rsidR="00DD029C" w:rsidRPr="00DD029C" w:rsidRDefault="00DD029C" w:rsidP="00DD029C">
      <w:pPr>
        <w:tabs>
          <w:tab w:val="left" w:pos="2694"/>
          <w:tab w:val="left" w:pos="3119"/>
          <w:tab w:val="left" w:pos="4395"/>
          <w:tab w:val="left" w:pos="7938"/>
        </w:tabs>
        <w:rPr>
          <w:rFonts w:ascii="Calibri" w:hAnsi="Calibri"/>
          <w:lang w:val="en-NZ"/>
        </w:rPr>
      </w:pPr>
      <w:r w:rsidRPr="00DD029C">
        <w:rPr>
          <w:rFonts w:ascii="Calibri" w:hAnsi="Calibri"/>
          <w:lang w:val="en-NZ"/>
        </w:rPr>
        <w:tab/>
      </w:r>
      <w:r w:rsidRPr="00DD029C">
        <w:rPr>
          <w:rFonts w:ascii="Calibri" w:hAnsi="Calibri"/>
          <w:lang w:val="en-NZ"/>
        </w:rPr>
        <w:tab/>
      </w:r>
      <w:r w:rsidRPr="00DD029C">
        <w:rPr>
          <w:rFonts w:ascii="Calibri" w:hAnsi="Calibri"/>
          <w:lang w:val="en-NZ"/>
        </w:rPr>
        <w:tab/>
        <w:t xml:space="preserve">   Chief Executive Officer </w:t>
      </w:r>
    </w:p>
    <w:p w14:paraId="289D9DFA" w14:textId="77777777" w:rsidR="00DD029C" w:rsidRPr="00DD029C" w:rsidRDefault="00DD029C" w:rsidP="00DD029C">
      <w:pPr>
        <w:tabs>
          <w:tab w:val="left" w:pos="2694"/>
          <w:tab w:val="left" w:pos="3119"/>
          <w:tab w:val="left" w:pos="3686"/>
          <w:tab w:val="left" w:pos="7938"/>
        </w:tabs>
        <w:rPr>
          <w:rFonts w:ascii="Calibri" w:hAnsi="Calibri"/>
          <w:lang w:val="en-NZ"/>
        </w:rPr>
      </w:pPr>
      <w:r w:rsidRPr="00DD029C">
        <w:rPr>
          <w:rFonts w:ascii="Calibri" w:hAnsi="Calibri"/>
          <w:lang w:val="en-NZ"/>
        </w:rPr>
        <w:t>In the presence of:</w:t>
      </w:r>
    </w:p>
    <w:p w14:paraId="41C2535E" w14:textId="77777777" w:rsidR="00DD029C" w:rsidRPr="00DD029C" w:rsidRDefault="00DD029C" w:rsidP="00DD029C">
      <w:pPr>
        <w:tabs>
          <w:tab w:val="left" w:pos="2694"/>
          <w:tab w:val="left" w:pos="3119"/>
        </w:tabs>
        <w:rPr>
          <w:rFonts w:ascii="Calibri" w:hAnsi="Calibri"/>
          <w:u w:val="dotted"/>
          <w:lang w:val="en-NZ"/>
        </w:rPr>
      </w:pPr>
    </w:p>
    <w:p w14:paraId="570504EE" w14:textId="77777777" w:rsidR="00DD029C" w:rsidRPr="00DD029C" w:rsidRDefault="00DD029C" w:rsidP="00DD029C">
      <w:pPr>
        <w:tabs>
          <w:tab w:val="left" w:pos="2694"/>
          <w:tab w:val="left" w:pos="3119"/>
        </w:tabs>
        <w:rPr>
          <w:rFonts w:ascii="Calibri" w:hAnsi="Calibri"/>
          <w:lang w:val="en-NZ"/>
        </w:rPr>
      </w:pPr>
      <w:r w:rsidRPr="00DD029C">
        <w:rPr>
          <w:rFonts w:ascii="Calibri" w:hAnsi="Calibri"/>
          <w:u w:val="dotted"/>
          <w:lang w:val="en-NZ"/>
        </w:rPr>
        <w:tab/>
      </w:r>
      <w:r w:rsidRPr="00DD029C">
        <w:rPr>
          <w:rFonts w:ascii="Calibri" w:hAnsi="Calibri"/>
          <w:lang w:val="en-NZ"/>
        </w:rPr>
        <w:tab/>
        <w:t>Name</w:t>
      </w:r>
    </w:p>
    <w:p w14:paraId="769AF8BF" w14:textId="77777777" w:rsidR="00DD029C" w:rsidRPr="00DD029C" w:rsidRDefault="00DD029C" w:rsidP="00DD029C">
      <w:pPr>
        <w:tabs>
          <w:tab w:val="left" w:pos="2694"/>
          <w:tab w:val="left" w:pos="3119"/>
        </w:tabs>
        <w:spacing w:before="240"/>
        <w:rPr>
          <w:rFonts w:ascii="Calibri" w:hAnsi="Calibri"/>
          <w:lang w:val="en-NZ"/>
        </w:rPr>
      </w:pPr>
    </w:p>
    <w:p w14:paraId="3245B2DF" w14:textId="77777777" w:rsidR="00DD029C" w:rsidRPr="00DD029C" w:rsidRDefault="00DD029C" w:rsidP="00DD029C">
      <w:pPr>
        <w:tabs>
          <w:tab w:val="left" w:pos="2694"/>
          <w:tab w:val="left" w:pos="3119"/>
        </w:tabs>
        <w:rPr>
          <w:rFonts w:ascii="Calibri" w:hAnsi="Calibri"/>
          <w:lang w:val="en-NZ"/>
        </w:rPr>
      </w:pPr>
      <w:r w:rsidRPr="00DD029C">
        <w:rPr>
          <w:rFonts w:ascii="Calibri" w:hAnsi="Calibri"/>
          <w:u w:val="dotted"/>
          <w:lang w:val="en-NZ"/>
        </w:rPr>
        <w:tab/>
      </w:r>
      <w:r w:rsidRPr="00DD029C">
        <w:rPr>
          <w:rFonts w:ascii="Calibri" w:hAnsi="Calibri"/>
          <w:lang w:val="en-NZ"/>
        </w:rPr>
        <w:tab/>
        <w:t>Address</w:t>
      </w:r>
    </w:p>
    <w:p w14:paraId="36EBD5AD" w14:textId="77777777" w:rsidR="00DD029C" w:rsidRPr="00DD029C" w:rsidRDefault="00DD029C" w:rsidP="00DD029C">
      <w:pPr>
        <w:tabs>
          <w:tab w:val="left" w:pos="2694"/>
          <w:tab w:val="left" w:pos="3119"/>
        </w:tabs>
        <w:spacing w:before="240"/>
        <w:rPr>
          <w:rFonts w:ascii="Calibri" w:hAnsi="Calibri"/>
          <w:lang w:val="en-NZ"/>
        </w:rPr>
      </w:pPr>
    </w:p>
    <w:p w14:paraId="10711E53" w14:textId="77777777" w:rsidR="00DD029C" w:rsidRDefault="00DD029C" w:rsidP="00DD029C">
      <w:pPr>
        <w:tabs>
          <w:tab w:val="left" w:pos="2694"/>
          <w:tab w:val="left" w:pos="3119"/>
        </w:tabs>
        <w:rPr>
          <w:rFonts w:ascii="Calibri" w:hAnsi="Calibri"/>
          <w:lang w:val="en-NZ"/>
        </w:rPr>
        <w:sectPr w:rsidR="00DD029C" w:rsidSect="005D49FB">
          <w:footerReference w:type="default" r:id="rId19"/>
          <w:pgSz w:w="12240" w:h="15840"/>
          <w:pgMar w:top="1440" w:right="1800" w:bottom="1440" w:left="1800" w:header="708" w:footer="708" w:gutter="0"/>
          <w:pgNumType w:start="1"/>
          <w:cols w:space="708"/>
          <w:docGrid w:linePitch="360"/>
        </w:sectPr>
      </w:pPr>
      <w:r w:rsidRPr="00DD029C">
        <w:rPr>
          <w:rFonts w:ascii="Calibri" w:hAnsi="Calibri"/>
          <w:u w:val="dotted"/>
          <w:lang w:val="en-NZ"/>
        </w:rPr>
        <w:tab/>
      </w:r>
      <w:r w:rsidRPr="00DD029C">
        <w:rPr>
          <w:rFonts w:ascii="Calibri" w:hAnsi="Calibri"/>
          <w:lang w:val="en-NZ"/>
        </w:rPr>
        <w:tab/>
        <w:t>Occupation</w:t>
      </w:r>
    </w:p>
    <w:p w14:paraId="5EA50CC6" w14:textId="6190E30C" w:rsidR="009E68A5" w:rsidRDefault="001257E2" w:rsidP="009E68A5">
      <w:pPr>
        <w:jc w:val="center"/>
        <w:rPr>
          <w:lang w:val="en-NZ"/>
        </w:rPr>
      </w:pPr>
      <w:r>
        <w:rPr>
          <w:noProof/>
          <w:lang w:val="en-NZ"/>
        </w:rPr>
        <w:lastRenderedPageBreak/>
        <w:drawing>
          <wp:inline distT="0" distB="0" distL="0" distR="0" wp14:anchorId="0E631E07" wp14:editId="0B839DC8">
            <wp:extent cx="1057275" cy="9006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7CE7F1BA" w14:textId="77777777" w:rsidR="009E68A5" w:rsidRPr="00F636D6" w:rsidRDefault="009E68A5" w:rsidP="009E68A5">
      <w:pPr>
        <w:pStyle w:val="NoSpacing"/>
        <w:rPr>
          <w:rStyle w:val="BookTitle"/>
          <w:szCs w:val="22"/>
        </w:rPr>
      </w:pPr>
    </w:p>
    <w:p w14:paraId="693158B1" w14:textId="77777777" w:rsidR="009E68A5" w:rsidRDefault="009E68A5" w:rsidP="009E68A5">
      <w:pPr>
        <w:pStyle w:val="NoSpacing"/>
        <w:jc w:val="center"/>
        <w:rPr>
          <w:rStyle w:val="BookTitle"/>
          <w:bCs w:val="0"/>
          <w:smallCaps w:val="0"/>
          <w:spacing w:val="0"/>
          <w:sz w:val="32"/>
          <w:szCs w:val="32"/>
        </w:rPr>
      </w:pPr>
      <w:r>
        <w:rPr>
          <w:rStyle w:val="BookTitle"/>
          <w:bCs w:val="0"/>
          <w:smallCaps w:val="0"/>
          <w:spacing w:val="0"/>
          <w:sz w:val="32"/>
          <w:szCs w:val="32"/>
        </w:rPr>
        <w:t>Application for Retail Display on Footpath</w:t>
      </w:r>
    </w:p>
    <w:p w14:paraId="25245C56" w14:textId="77777777" w:rsidR="009E68A5" w:rsidRPr="00325CE9" w:rsidRDefault="009E68A5" w:rsidP="009E68A5">
      <w:pPr>
        <w:pStyle w:val="NoSpacing"/>
        <w:jc w:val="center"/>
        <w:rPr>
          <w:rStyle w:val="BookTitle"/>
          <w:bCs w:val="0"/>
          <w:smallCaps w:val="0"/>
          <w:spacing w:val="0"/>
          <w:szCs w:val="22"/>
        </w:rPr>
      </w:pPr>
    </w:p>
    <w:p w14:paraId="7EF72781" w14:textId="77777777" w:rsidR="009E68A5" w:rsidRDefault="009E68A5" w:rsidP="009E68A5">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AB37F04" w14:textId="77777777" w:rsidR="009E68A5" w:rsidRDefault="009E68A5" w:rsidP="009E68A5">
      <w:pPr>
        <w:pStyle w:val="NoSpacing"/>
        <w:rPr>
          <w:rStyle w:val="BookTitle"/>
          <w:b w:val="0"/>
          <w:bCs w:val="0"/>
          <w:smallCaps w:val="0"/>
          <w:spacing w:val="0"/>
          <w:szCs w:val="32"/>
          <w:u w:val="single"/>
        </w:rPr>
      </w:pPr>
    </w:p>
    <w:p w14:paraId="031C9FBD" w14:textId="77777777" w:rsidR="009E68A5" w:rsidRDefault="009E68A5" w:rsidP="009E68A5">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C28BC9F" w14:textId="77777777" w:rsidR="009E68A5" w:rsidRDefault="009E68A5" w:rsidP="009E68A5">
      <w:pPr>
        <w:pStyle w:val="NoSpacing"/>
        <w:rPr>
          <w:rStyle w:val="BookTitle"/>
          <w:b w:val="0"/>
          <w:bCs w:val="0"/>
          <w:smallCaps w:val="0"/>
          <w:spacing w:val="0"/>
          <w:szCs w:val="32"/>
        </w:rPr>
      </w:pPr>
    </w:p>
    <w:p w14:paraId="41D90AFD" w14:textId="77777777" w:rsidR="009E68A5" w:rsidRDefault="009E68A5" w:rsidP="009E68A5">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3E87539E" w14:textId="77777777" w:rsidR="009E68A5" w:rsidRDefault="009E68A5" w:rsidP="009E68A5">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89FA7B7" w14:textId="77777777" w:rsidR="009E68A5" w:rsidRDefault="009E68A5" w:rsidP="009E68A5">
      <w:pPr>
        <w:pStyle w:val="NoSpacing"/>
        <w:rPr>
          <w:rStyle w:val="BookTitle"/>
          <w:b w:val="0"/>
          <w:bCs w:val="0"/>
          <w:smallCaps w:val="0"/>
          <w:spacing w:val="0"/>
          <w:szCs w:val="32"/>
        </w:rPr>
      </w:pPr>
    </w:p>
    <w:p w14:paraId="4FF21715" w14:textId="77777777" w:rsidR="009E68A5" w:rsidRDefault="009E68A5" w:rsidP="009E68A5">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56C6749" w14:textId="77777777" w:rsidR="009E68A5" w:rsidRDefault="009E68A5" w:rsidP="009E68A5">
      <w:pPr>
        <w:pStyle w:val="NoSpacing"/>
        <w:rPr>
          <w:rStyle w:val="BookTitle"/>
          <w:b w:val="0"/>
          <w:bCs w:val="0"/>
          <w:smallCaps w:val="0"/>
          <w:spacing w:val="0"/>
          <w:szCs w:val="32"/>
        </w:rPr>
      </w:pPr>
      <w:r>
        <w:rPr>
          <w:rStyle w:val="BookTitle"/>
          <w:b w:val="0"/>
          <w:bCs w:val="0"/>
          <w:smallCaps w:val="0"/>
          <w:spacing w:val="0"/>
          <w:szCs w:val="32"/>
        </w:rPr>
        <w:tab/>
      </w:r>
    </w:p>
    <w:p w14:paraId="7AC30926" w14:textId="77777777" w:rsidR="009E68A5" w:rsidRDefault="009E68A5" w:rsidP="009E68A5">
      <w:pPr>
        <w:pStyle w:val="NoSpacing"/>
        <w:rPr>
          <w:rStyle w:val="BookTitle"/>
          <w:b w:val="0"/>
          <w:bCs w:val="0"/>
          <w:smallCaps w:val="0"/>
          <w:spacing w:val="0"/>
          <w:szCs w:val="32"/>
          <w:u w:val="single"/>
        </w:rPr>
      </w:pPr>
      <w:r>
        <w:rPr>
          <w:rStyle w:val="BookTitle"/>
          <w:b w:val="0"/>
          <w:bCs w:val="0"/>
          <w:smallCaps w:val="0"/>
          <w:spacing w:val="0"/>
          <w:szCs w:val="32"/>
        </w:rPr>
        <w:t>Trading as: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742E866" w14:textId="77777777" w:rsidR="009E68A5" w:rsidRDefault="009E68A5" w:rsidP="009E68A5">
      <w:pPr>
        <w:pStyle w:val="NoSpacing"/>
        <w:rPr>
          <w:rStyle w:val="BookTitle"/>
          <w:b w:val="0"/>
          <w:bCs w:val="0"/>
          <w:smallCaps w:val="0"/>
          <w:spacing w:val="0"/>
          <w:szCs w:val="32"/>
          <w:u w:val="single"/>
        </w:rPr>
      </w:pPr>
    </w:p>
    <w:p w14:paraId="4CDA529E" w14:textId="77777777" w:rsidR="009E68A5" w:rsidRPr="003C2F72" w:rsidRDefault="009E68A5" w:rsidP="009E68A5">
      <w:pPr>
        <w:pStyle w:val="NoSpacing"/>
        <w:rPr>
          <w:rStyle w:val="BookTitle"/>
          <w:b w:val="0"/>
          <w:bCs w:val="0"/>
          <w:smallCaps w:val="0"/>
          <w:spacing w:val="0"/>
          <w:szCs w:val="32"/>
        </w:rPr>
      </w:pPr>
      <w:r>
        <w:rPr>
          <w:rStyle w:val="BookTitle"/>
          <w:b w:val="0"/>
          <w:bCs w:val="0"/>
          <w:smallCaps w:val="0"/>
          <w:spacing w:val="0"/>
          <w:szCs w:val="32"/>
        </w:rPr>
        <w:t>I am apply</w:t>
      </w:r>
      <w:r w:rsidR="00663952">
        <w:rPr>
          <w:rStyle w:val="BookTitle"/>
          <w:b w:val="0"/>
          <w:bCs w:val="0"/>
          <w:smallCaps w:val="0"/>
          <w:spacing w:val="0"/>
          <w:szCs w:val="32"/>
        </w:rPr>
        <w:t>ing</w:t>
      </w:r>
      <w:r>
        <w:rPr>
          <w:rStyle w:val="BookTitle"/>
          <w:b w:val="0"/>
          <w:bCs w:val="0"/>
          <w:smallCaps w:val="0"/>
          <w:spacing w:val="0"/>
          <w:szCs w:val="32"/>
        </w:rPr>
        <w:t xml:space="preserve"> for a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for (please circle): </w:t>
      </w:r>
      <w:r>
        <w:rPr>
          <w:rStyle w:val="BookTitle"/>
          <w:b w:val="0"/>
          <w:bCs w:val="0"/>
          <w:smallCaps w:val="0"/>
          <w:spacing w:val="0"/>
          <w:szCs w:val="32"/>
        </w:rPr>
        <w:tab/>
        <w:t>1 year</w:t>
      </w:r>
      <w:r>
        <w:rPr>
          <w:rStyle w:val="BookTitle"/>
          <w:b w:val="0"/>
          <w:bCs w:val="0"/>
          <w:smallCaps w:val="0"/>
          <w:spacing w:val="0"/>
          <w:szCs w:val="32"/>
        </w:rPr>
        <w:tab/>
      </w:r>
      <w:r>
        <w:rPr>
          <w:rStyle w:val="BookTitle"/>
          <w:b w:val="0"/>
          <w:bCs w:val="0"/>
          <w:smallCaps w:val="0"/>
          <w:spacing w:val="0"/>
          <w:szCs w:val="32"/>
        </w:rPr>
        <w:tab/>
        <w:t>2 years</w:t>
      </w:r>
      <w:r>
        <w:rPr>
          <w:rStyle w:val="BookTitle"/>
          <w:b w:val="0"/>
          <w:bCs w:val="0"/>
          <w:smallCaps w:val="0"/>
          <w:spacing w:val="0"/>
          <w:szCs w:val="32"/>
        </w:rPr>
        <w:tab/>
      </w:r>
      <w:r>
        <w:rPr>
          <w:rStyle w:val="BookTitle"/>
          <w:b w:val="0"/>
          <w:bCs w:val="0"/>
          <w:smallCaps w:val="0"/>
          <w:spacing w:val="0"/>
          <w:szCs w:val="32"/>
        </w:rPr>
        <w:tab/>
        <w:t>3 years</w:t>
      </w:r>
    </w:p>
    <w:p w14:paraId="6EA04EC3" w14:textId="77777777" w:rsidR="009E68A5" w:rsidRDefault="009E68A5" w:rsidP="009E68A5">
      <w:pPr>
        <w:pStyle w:val="NoSpacing"/>
        <w:rPr>
          <w:rStyle w:val="BookTitle"/>
          <w:b w:val="0"/>
          <w:bCs w:val="0"/>
          <w:smallCaps w:val="0"/>
          <w:spacing w:val="0"/>
          <w:szCs w:val="32"/>
        </w:rPr>
      </w:pPr>
    </w:p>
    <w:p w14:paraId="16FA871A" w14:textId="77777777" w:rsidR="009E68A5" w:rsidRDefault="009E68A5" w:rsidP="009E68A5">
      <w:pPr>
        <w:pStyle w:val="NoSpacing"/>
        <w:rPr>
          <w:rStyle w:val="BookTitle"/>
          <w:b w:val="0"/>
          <w:bCs w:val="0"/>
          <w:smallCaps w:val="0"/>
          <w:spacing w:val="0"/>
          <w:szCs w:val="32"/>
          <w:u w:val="single"/>
        </w:rPr>
      </w:pPr>
    </w:p>
    <w:p w14:paraId="241DB874" w14:textId="77777777" w:rsidR="009E68A5" w:rsidRDefault="009E68A5" w:rsidP="009E68A5">
      <w:pPr>
        <w:pStyle w:val="NoSpacing"/>
        <w:rPr>
          <w:rStyle w:val="BookTitle"/>
          <w:bCs w:val="0"/>
          <w:smallCaps w:val="0"/>
          <w:spacing w:val="0"/>
          <w:szCs w:val="32"/>
        </w:rPr>
      </w:pPr>
      <w:r w:rsidRPr="00AA2404">
        <w:rPr>
          <w:rStyle w:val="BookTitle"/>
          <w:szCs w:val="32"/>
        </w:rPr>
        <w:t>*</w:t>
      </w:r>
      <w:r w:rsidRPr="00AA2404">
        <w:rPr>
          <w:rStyle w:val="BookTitle"/>
          <w:bCs w:val="0"/>
          <w:smallCaps w:val="0"/>
          <w:spacing w:val="0"/>
          <w:szCs w:val="32"/>
        </w:rPr>
        <w:tab/>
        <w:t xml:space="preserve">A picture of the </w:t>
      </w:r>
      <w:r>
        <w:rPr>
          <w:rStyle w:val="BookTitle"/>
          <w:bCs w:val="0"/>
          <w:smallCaps w:val="0"/>
          <w:spacing w:val="0"/>
          <w:szCs w:val="32"/>
        </w:rPr>
        <w:t xml:space="preserve">proposed </w:t>
      </w:r>
      <w:r w:rsidR="00663952">
        <w:rPr>
          <w:rStyle w:val="BookTitle"/>
          <w:bCs w:val="0"/>
          <w:smallCaps w:val="0"/>
          <w:spacing w:val="0"/>
          <w:szCs w:val="32"/>
        </w:rPr>
        <w:t xml:space="preserve">retail display </w:t>
      </w:r>
      <w:r>
        <w:rPr>
          <w:rStyle w:val="BookTitle"/>
          <w:bCs w:val="0"/>
          <w:smallCaps w:val="0"/>
          <w:spacing w:val="0"/>
          <w:szCs w:val="32"/>
        </w:rPr>
        <w:t xml:space="preserve">area must accompany this </w:t>
      </w:r>
      <w:proofErr w:type="spellStart"/>
      <w:r>
        <w:rPr>
          <w:rStyle w:val="BookTitle"/>
          <w:bCs w:val="0"/>
          <w:smallCaps w:val="0"/>
          <w:spacing w:val="0"/>
          <w:szCs w:val="32"/>
        </w:rPr>
        <w:t>licence</w:t>
      </w:r>
      <w:proofErr w:type="spellEnd"/>
      <w:r>
        <w:rPr>
          <w:rStyle w:val="BookTitle"/>
          <w:bCs w:val="0"/>
          <w:smallCaps w:val="0"/>
          <w:spacing w:val="0"/>
          <w:szCs w:val="32"/>
        </w:rPr>
        <w:t xml:space="preserve"> </w:t>
      </w:r>
      <w:r>
        <w:rPr>
          <w:rStyle w:val="BookTitle"/>
          <w:bCs w:val="0"/>
          <w:smallCaps w:val="0"/>
          <w:spacing w:val="0"/>
          <w:szCs w:val="32"/>
        </w:rPr>
        <w:tab/>
        <w:t>application</w:t>
      </w:r>
      <w:r w:rsidRPr="00AA2404">
        <w:rPr>
          <w:rStyle w:val="BookTitle"/>
          <w:bCs w:val="0"/>
          <w:smallCaps w:val="0"/>
          <w:spacing w:val="0"/>
          <w:szCs w:val="32"/>
        </w:rPr>
        <w:t>.</w:t>
      </w:r>
    </w:p>
    <w:p w14:paraId="233A02F9" w14:textId="77777777" w:rsidR="009E68A5" w:rsidRDefault="009E68A5" w:rsidP="009E68A5">
      <w:pPr>
        <w:pStyle w:val="NoSpacing"/>
        <w:rPr>
          <w:rStyle w:val="BookTitle"/>
          <w:bCs w:val="0"/>
          <w:smallCaps w:val="0"/>
          <w:spacing w:val="0"/>
          <w:szCs w:val="32"/>
        </w:rPr>
      </w:pPr>
    </w:p>
    <w:p w14:paraId="0390D337" w14:textId="77777777" w:rsidR="009E68A5" w:rsidRDefault="009E68A5" w:rsidP="009E68A5">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603A6C4" w14:textId="77777777" w:rsidR="009E68A5" w:rsidRDefault="009E68A5" w:rsidP="009E68A5">
      <w:pPr>
        <w:pStyle w:val="NoSpacing"/>
        <w:rPr>
          <w:rStyle w:val="BookTitle"/>
          <w:b w:val="0"/>
          <w:bCs w:val="0"/>
          <w:smallCaps w:val="0"/>
          <w:spacing w:val="0"/>
          <w:szCs w:val="32"/>
          <w:u w:val="single"/>
        </w:rPr>
      </w:pPr>
    </w:p>
    <w:p w14:paraId="3521997A" w14:textId="77777777" w:rsidR="009E68A5" w:rsidRDefault="009E68A5" w:rsidP="009E68A5">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509A2DA" w14:textId="77777777" w:rsidR="009E68A5" w:rsidRDefault="009E68A5" w:rsidP="009E68A5">
      <w:pPr>
        <w:pStyle w:val="NoSpacing"/>
        <w:rPr>
          <w:rStyle w:val="BookTitle"/>
          <w:b w:val="0"/>
          <w:bCs w:val="0"/>
          <w:smallCaps w:val="0"/>
          <w:spacing w:val="0"/>
          <w:szCs w:val="32"/>
        </w:rPr>
      </w:pPr>
    </w:p>
    <w:p w14:paraId="3DB9749D" w14:textId="77777777" w:rsidR="009E68A5" w:rsidRDefault="009E68A5" w:rsidP="009E68A5">
      <w:pPr>
        <w:pStyle w:val="NoSpacing"/>
        <w:rPr>
          <w:rStyle w:val="BookTitle"/>
          <w:b w:val="0"/>
          <w:bCs w:val="0"/>
          <w:smallCaps w:val="0"/>
          <w:spacing w:val="0"/>
          <w:szCs w:val="32"/>
        </w:rPr>
      </w:pPr>
    </w:p>
    <w:p w14:paraId="0EBB88B3" w14:textId="77777777" w:rsidR="009E68A5" w:rsidRDefault="009E68A5" w:rsidP="009E68A5">
      <w:pPr>
        <w:pStyle w:val="NoSpacing"/>
        <w:rPr>
          <w:rStyle w:val="BookTitle"/>
          <w:b w:val="0"/>
          <w:bCs w:val="0"/>
          <w:smallCaps w:val="0"/>
          <w:spacing w:val="0"/>
          <w:szCs w:val="32"/>
        </w:rPr>
      </w:pPr>
    </w:p>
    <w:p w14:paraId="4B77F073" w14:textId="77777777" w:rsidR="009E68A5" w:rsidRDefault="009E68A5" w:rsidP="009E68A5">
      <w:pPr>
        <w:pStyle w:val="NoSpacing"/>
        <w:rPr>
          <w:rStyle w:val="BookTitle"/>
          <w:b w:val="0"/>
          <w:bCs w:val="0"/>
          <w:smallCaps w:val="0"/>
          <w:spacing w:val="0"/>
          <w:szCs w:val="32"/>
        </w:rPr>
      </w:pPr>
    </w:p>
    <w:p w14:paraId="5350592C" w14:textId="77777777" w:rsidR="009E68A5" w:rsidRDefault="009E68A5" w:rsidP="009E68A5">
      <w:pPr>
        <w:pStyle w:val="NoSpacing"/>
        <w:rPr>
          <w:rStyle w:val="BookTitle"/>
          <w:b w:val="0"/>
          <w:bCs w:val="0"/>
          <w:smallCaps w:val="0"/>
          <w:spacing w:val="0"/>
          <w:szCs w:val="32"/>
        </w:rPr>
      </w:pPr>
    </w:p>
    <w:p w14:paraId="4C79CE51" w14:textId="77777777" w:rsidR="009E68A5" w:rsidRDefault="009E68A5" w:rsidP="009E68A5">
      <w:pPr>
        <w:pStyle w:val="NoSpacing"/>
        <w:rPr>
          <w:rStyle w:val="BookTitle"/>
          <w:b w:val="0"/>
          <w:bCs w:val="0"/>
          <w:smallCaps w:val="0"/>
          <w:spacing w:val="0"/>
          <w:szCs w:val="32"/>
        </w:rPr>
      </w:pPr>
    </w:p>
    <w:p w14:paraId="77ECD163" w14:textId="77777777" w:rsidR="009E68A5" w:rsidRDefault="009E68A5" w:rsidP="009E68A5">
      <w:pPr>
        <w:pStyle w:val="NoSpacing"/>
        <w:rPr>
          <w:rStyle w:val="BookTitle"/>
          <w:b w:val="0"/>
          <w:bCs w:val="0"/>
          <w:smallCaps w:val="0"/>
          <w:spacing w:val="0"/>
          <w:szCs w:val="32"/>
        </w:rPr>
      </w:pPr>
    </w:p>
    <w:p w14:paraId="5329CC9B" w14:textId="77777777" w:rsidR="009E68A5" w:rsidRDefault="009E68A5" w:rsidP="009E68A5">
      <w:pPr>
        <w:pStyle w:val="NoSpacing"/>
        <w:rPr>
          <w:rStyle w:val="BookTitle"/>
          <w:b w:val="0"/>
          <w:bCs w:val="0"/>
          <w:smallCaps w:val="0"/>
          <w:spacing w:val="0"/>
          <w:szCs w:val="32"/>
        </w:rPr>
      </w:pPr>
    </w:p>
    <w:p w14:paraId="059B4A14" w14:textId="77777777" w:rsidR="009E68A5" w:rsidRDefault="009E68A5" w:rsidP="009E68A5">
      <w:pPr>
        <w:pStyle w:val="NoSpacing"/>
        <w:rPr>
          <w:rStyle w:val="BookTitle"/>
          <w:b w:val="0"/>
          <w:bCs w:val="0"/>
          <w:smallCaps w:val="0"/>
          <w:spacing w:val="0"/>
          <w:szCs w:val="32"/>
        </w:rPr>
      </w:pPr>
    </w:p>
    <w:p w14:paraId="317586BB" w14:textId="77777777" w:rsidR="009E68A5" w:rsidRDefault="009E68A5" w:rsidP="009E68A5">
      <w:pPr>
        <w:pStyle w:val="NoSpacing"/>
        <w:rPr>
          <w:rStyle w:val="BookTitle"/>
          <w:b w:val="0"/>
          <w:bCs w:val="0"/>
          <w:smallCaps w:val="0"/>
          <w:spacing w:val="0"/>
          <w:szCs w:val="32"/>
        </w:rPr>
      </w:pPr>
    </w:p>
    <w:p w14:paraId="04BE86E2" w14:textId="77777777" w:rsidR="009E68A5" w:rsidRDefault="009E68A5" w:rsidP="009E68A5">
      <w:pPr>
        <w:pStyle w:val="NoSpacing"/>
        <w:rPr>
          <w:rStyle w:val="BookTitle"/>
          <w:b w:val="0"/>
          <w:bCs w:val="0"/>
          <w:smallCaps w:val="0"/>
          <w:spacing w:val="0"/>
          <w:szCs w:val="32"/>
        </w:rPr>
      </w:pPr>
    </w:p>
    <w:p w14:paraId="1C494281" w14:textId="77777777" w:rsidR="009E68A5" w:rsidRDefault="009E68A5" w:rsidP="009E68A5">
      <w:pPr>
        <w:pStyle w:val="NoSpacing"/>
        <w:rPr>
          <w:rStyle w:val="BookTitle"/>
          <w:b w:val="0"/>
          <w:bCs w:val="0"/>
          <w:smallCaps w:val="0"/>
          <w:spacing w:val="0"/>
          <w:szCs w:val="32"/>
        </w:rPr>
      </w:pPr>
    </w:p>
    <w:p w14:paraId="4188FD65" w14:textId="77777777" w:rsidR="009E68A5" w:rsidRDefault="009E68A5" w:rsidP="009E68A5">
      <w:pPr>
        <w:pStyle w:val="NoSpacing"/>
        <w:rPr>
          <w:rStyle w:val="BookTitle"/>
          <w:b w:val="0"/>
          <w:bCs w:val="0"/>
          <w:smallCaps w:val="0"/>
          <w:spacing w:val="0"/>
          <w:szCs w:val="32"/>
        </w:rPr>
      </w:pPr>
    </w:p>
    <w:p w14:paraId="3F6DDDD0" w14:textId="77777777" w:rsidR="009E68A5" w:rsidRDefault="009E68A5" w:rsidP="009E68A5">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4E35165" w14:textId="77777777" w:rsidR="009E68A5" w:rsidRPr="00896002" w:rsidRDefault="009E68A5" w:rsidP="009E68A5">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4FB691EB" w14:textId="77777777" w:rsidR="009E68A5" w:rsidRDefault="009E68A5" w:rsidP="009E68A5">
      <w:pPr>
        <w:pStyle w:val="NoSpacing"/>
        <w:rPr>
          <w:rStyle w:val="BookTitle"/>
          <w:b w:val="0"/>
          <w:bCs w:val="0"/>
          <w:smallCaps w:val="0"/>
          <w:spacing w:val="0"/>
          <w:szCs w:val="32"/>
        </w:rPr>
      </w:pPr>
      <w:r>
        <w:rPr>
          <w:rStyle w:val="BookTitle"/>
          <w:b w:val="0"/>
          <w:bCs w:val="0"/>
          <w:smallCaps w:val="0"/>
          <w:spacing w:val="0"/>
          <w:szCs w:val="32"/>
        </w:rPr>
        <w:t>Application:  Approved / Declined</w:t>
      </w:r>
    </w:p>
    <w:p w14:paraId="2A08B286" w14:textId="77777777" w:rsidR="009E68A5" w:rsidRDefault="009E68A5" w:rsidP="009E68A5">
      <w:pPr>
        <w:pStyle w:val="NoSpacing"/>
        <w:rPr>
          <w:rStyle w:val="BookTitle"/>
          <w:b w:val="0"/>
          <w:bCs w:val="0"/>
          <w:smallCaps w:val="0"/>
          <w:spacing w:val="0"/>
          <w:szCs w:val="32"/>
        </w:rPr>
      </w:pPr>
    </w:p>
    <w:p w14:paraId="2AB58377" w14:textId="77777777" w:rsidR="009E68A5" w:rsidRDefault="009E68A5" w:rsidP="009E68A5">
      <w:pPr>
        <w:pStyle w:val="NoSpacing"/>
        <w:rPr>
          <w:rStyle w:val="BookTitle"/>
          <w:b w:val="0"/>
          <w:bCs w:val="0"/>
          <w:smallCaps w:val="0"/>
          <w:spacing w:val="0"/>
          <w:szCs w:val="32"/>
          <w:u w:val="single"/>
        </w:rPr>
        <w:sectPr w:rsidR="009E68A5" w:rsidSect="005D49FB">
          <w:footerReference w:type="default" r:id="rId20"/>
          <w:pgSz w:w="12240" w:h="15840"/>
          <w:pgMar w:top="1440" w:right="1800" w:bottom="1440" w:left="1800" w:header="708" w:footer="708" w:gutter="0"/>
          <w:cols w:space="708"/>
          <w:docGrid w:linePitch="360"/>
        </w:sect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0813C55" w14:textId="77777777" w:rsidR="00DD029C" w:rsidRPr="00DD029C" w:rsidRDefault="00DD029C" w:rsidP="00DD029C">
      <w:pPr>
        <w:tabs>
          <w:tab w:val="left" w:pos="2694"/>
          <w:tab w:val="left" w:pos="3119"/>
        </w:tabs>
        <w:rPr>
          <w:rFonts w:ascii="Calibri" w:hAnsi="Calibri"/>
          <w:lang w:val="en-NZ"/>
        </w:rPr>
      </w:pPr>
    </w:p>
    <w:p w14:paraId="48F44306" w14:textId="77777777" w:rsidR="001A26E8" w:rsidRPr="00F636D6" w:rsidRDefault="001A26E8" w:rsidP="001A26E8">
      <w:pPr>
        <w:pStyle w:val="NoSpacing"/>
        <w:rPr>
          <w:rStyle w:val="BookTitle"/>
          <w:b w:val="0"/>
          <w:bCs w:val="0"/>
          <w:smallCaps w:val="0"/>
          <w:spacing w:val="0"/>
          <w:szCs w:val="32"/>
          <w:u w:val="single"/>
        </w:rPr>
      </w:pPr>
    </w:p>
    <w:p w14:paraId="5DBC1538" w14:textId="5D53E7A7" w:rsidR="007963EB" w:rsidRDefault="001257E2" w:rsidP="00810D9C">
      <w:pPr>
        <w:jc w:val="center"/>
        <w:rPr>
          <w:rFonts w:ascii="Calibri" w:hAnsi="Calibri"/>
          <w:b/>
          <w:sz w:val="32"/>
          <w:szCs w:val="32"/>
        </w:rPr>
      </w:pPr>
      <w:r>
        <w:rPr>
          <w:noProof/>
          <w:lang w:val="en-NZ"/>
        </w:rPr>
        <w:drawing>
          <wp:inline distT="0" distB="0" distL="0" distR="0" wp14:anchorId="76EAE55B" wp14:editId="2C6DBF48">
            <wp:extent cx="1057275" cy="9006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1386EF98" w14:textId="77777777" w:rsidR="00762EB5" w:rsidRDefault="00762EB5" w:rsidP="00810D9C">
      <w:pPr>
        <w:jc w:val="center"/>
        <w:rPr>
          <w:rFonts w:ascii="Calibri" w:hAnsi="Calibri"/>
          <w:b/>
          <w:sz w:val="32"/>
          <w:szCs w:val="32"/>
        </w:rPr>
      </w:pPr>
    </w:p>
    <w:p w14:paraId="3AA2636D" w14:textId="77777777" w:rsidR="00762EB5" w:rsidRDefault="00762EB5" w:rsidP="00810D9C">
      <w:pPr>
        <w:jc w:val="center"/>
        <w:rPr>
          <w:rFonts w:ascii="Calibri" w:hAnsi="Calibri"/>
          <w:b/>
          <w:sz w:val="32"/>
          <w:szCs w:val="32"/>
        </w:rPr>
      </w:pPr>
    </w:p>
    <w:p w14:paraId="02CD11D6" w14:textId="77777777" w:rsidR="00762EB5" w:rsidRDefault="00762EB5" w:rsidP="00810D9C">
      <w:pPr>
        <w:jc w:val="center"/>
        <w:rPr>
          <w:rFonts w:ascii="Calibri" w:hAnsi="Calibri"/>
          <w:b/>
          <w:sz w:val="32"/>
          <w:szCs w:val="32"/>
        </w:rPr>
      </w:pPr>
    </w:p>
    <w:p w14:paraId="1031EBED" w14:textId="77777777" w:rsidR="00762EB5" w:rsidRDefault="00762EB5" w:rsidP="00810D9C">
      <w:pPr>
        <w:jc w:val="center"/>
        <w:rPr>
          <w:rFonts w:ascii="Calibri" w:hAnsi="Calibri"/>
          <w:b/>
          <w:sz w:val="32"/>
          <w:szCs w:val="32"/>
        </w:rPr>
      </w:pPr>
    </w:p>
    <w:p w14:paraId="6634AAE1" w14:textId="77777777" w:rsidR="00762EB5" w:rsidRPr="00762EB5" w:rsidRDefault="00762EB5" w:rsidP="00762EB5">
      <w:pPr>
        <w:keepNext/>
        <w:jc w:val="center"/>
        <w:outlineLvl w:val="1"/>
        <w:rPr>
          <w:b/>
          <w:sz w:val="28"/>
          <w:szCs w:val="20"/>
          <w:lang w:val="en-GB"/>
        </w:rPr>
      </w:pPr>
      <w:r w:rsidRPr="00762EB5">
        <w:rPr>
          <w:b/>
          <w:sz w:val="28"/>
          <w:szCs w:val="20"/>
          <w:lang w:val="en-GB"/>
        </w:rPr>
        <w:t>BETWEEN</w:t>
      </w:r>
    </w:p>
    <w:p w14:paraId="0D8C6B09" w14:textId="77777777" w:rsidR="00762EB5" w:rsidRPr="00762EB5" w:rsidRDefault="00762EB5" w:rsidP="00762EB5">
      <w:pPr>
        <w:rPr>
          <w:lang w:val="en-GB"/>
        </w:rPr>
      </w:pPr>
    </w:p>
    <w:p w14:paraId="5EF2DDF5" w14:textId="77777777" w:rsidR="00762EB5" w:rsidRPr="00762EB5" w:rsidRDefault="00762EB5" w:rsidP="00762EB5">
      <w:pPr>
        <w:keepNext/>
        <w:jc w:val="center"/>
        <w:outlineLvl w:val="2"/>
        <w:rPr>
          <w:b/>
          <w:bCs/>
          <w:sz w:val="32"/>
          <w:szCs w:val="32"/>
          <w:u w:val="single"/>
          <w:lang w:val="en-GB"/>
        </w:rPr>
      </w:pPr>
      <w:r w:rsidRPr="00762EB5">
        <w:rPr>
          <w:b/>
          <w:bCs/>
          <w:sz w:val="32"/>
          <w:szCs w:val="32"/>
          <w:u w:val="single"/>
          <w:lang w:val="en-GB"/>
        </w:rPr>
        <w:t xml:space="preserve">KAIKOURA DISTRICT COUNCIL </w:t>
      </w:r>
    </w:p>
    <w:p w14:paraId="2639E7DB" w14:textId="77777777" w:rsidR="00762EB5" w:rsidRPr="00762EB5" w:rsidRDefault="00762EB5" w:rsidP="00762EB5">
      <w:pPr>
        <w:rPr>
          <w:lang w:val="en-GB"/>
        </w:rPr>
      </w:pPr>
    </w:p>
    <w:p w14:paraId="16808CF6" w14:textId="77777777" w:rsidR="00762EB5" w:rsidRPr="00762EB5" w:rsidRDefault="00762EB5" w:rsidP="00762EB5">
      <w:pPr>
        <w:keepNext/>
        <w:jc w:val="center"/>
        <w:outlineLvl w:val="1"/>
        <w:rPr>
          <w:b/>
          <w:sz w:val="28"/>
          <w:szCs w:val="20"/>
          <w:lang w:val="en-GB"/>
        </w:rPr>
      </w:pPr>
      <w:r w:rsidRPr="00762EB5">
        <w:rPr>
          <w:b/>
          <w:sz w:val="28"/>
          <w:szCs w:val="20"/>
          <w:lang w:val="en-GB"/>
        </w:rPr>
        <w:t>AND</w:t>
      </w:r>
    </w:p>
    <w:p w14:paraId="5CAC6905" w14:textId="77777777" w:rsidR="00762EB5" w:rsidRPr="00762EB5" w:rsidRDefault="00762EB5" w:rsidP="00762EB5">
      <w:pPr>
        <w:spacing w:before="240"/>
        <w:jc w:val="center"/>
        <w:rPr>
          <w:b/>
          <w:lang w:val="en-NZ"/>
        </w:rPr>
      </w:pPr>
    </w:p>
    <w:p w14:paraId="5D45D2BC" w14:textId="77777777" w:rsidR="00762EB5" w:rsidRPr="00762EB5" w:rsidRDefault="00762EB5" w:rsidP="00762EB5">
      <w:pPr>
        <w:spacing w:before="240"/>
        <w:jc w:val="center"/>
        <w:rPr>
          <w:b/>
          <w:lang w:val="en-NZ"/>
        </w:rPr>
      </w:pPr>
    </w:p>
    <w:p w14:paraId="5AB2620B" w14:textId="77777777" w:rsidR="00762EB5" w:rsidRPr="00762EB5" w:rsidRDefault="00762EB5" w:rsidP="00762EB5">
      <w:pPr>
        <w:spacing w:before="240"/>
        <w:jc w:val="center"/>
        <w:rPr>
          <w:b/>
          <w:sz w:val="32"/>
          <w:szCs w:val="32"/>
          <w:lang w:val="en-NZ"/>
        </w:rPr>
      </w:pPr>
      <w:r w:rsidRPr="00762EB5">
        <w:rPr>
          <w:b/>
          <w:sz w:val="32"/>
          <w:szCs w:val="32"/>
          <w:lang w:val="en-NZ"/>
        </w:rPr>
        <w:t>[                                                           ]</w:t>
      </w:r>
    </w:p>
    <w:p w14:paraId="0868217B" w14:textId="77777777" w:rsidR="00762EB5" w:rsidRPr="00762EB5" w:rsidRDefault="00762EB5" w:rsidP="00762EB5">
      <w:pPr>
        <w:spacing w:before="240"/>
        <w:jc w:val="center"/>
        <w:rPr>
          <w:b/>
          <w:lang w:val="en-NZ"/>
        </w:rPr>
      </w:pPr>
    </w:p>
    <w:p w14:paraId="1DD92B3A" w14:textId="77777777" w:rsidR="00762EB5" w:rsidRPr="00762EB5" w:rsidRDefault="00762EB5" w:rsidP="00762EB5">
      <w:pPr>
        <w:spacing w:before="240"/>
        <w:jc w:val="center"/>
        <w:rPr>
          <w:b/>
          <w:lang w:val="en-N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rsidR="00762EB5" w:rsidRPr="00762EB5" w14:paraId="56E7B0A7" w14:textId="77777777" w:rsidTr="00B65161">
        <w:tc>
          <w:tcPr>
            <w:tcW w:w="6520" w:type="dxa"/>
          </w:tcPr>
          <w:p w14:paraId="2F5C04BF" w14:textId="77777777" w:rsidR="00762EB5" w:rsidRPr="00762EB5" w:rsidRDefault="00762EB5" w:rsidP="00762EB5">
            <w:pPr>
              <w:jc w:val="center"/>
              <w:rPr>
                <w:b/>
                <w:sz w:val="40"/>
                <w:lang w:val="en-NZ"/>
              </w:rPr>
            </w:pPr>
          </w:p>
          <w:p w14:paraId="782EE175" w14:textId="549071F5" w:rsidR="00762EB5" w:rsidRPr="00762EB5" w:rsidRDefault="006B4CE0" w:rsidP="00762EB5">
            <w:pPr>
              <w:jc w:val="center"/>
              <w:rPr>
                <w:b/>
                <w:sz w:val="40"/>
                <w:lang w:val="en-NZ"/>
              </w:rPr>
            </w:pPr>
            <w:r>
              <w:rPr>
                <w:b/>
                <w:sz w:val="40"/>
                <w:lang w:val="en-NZ"/>
              </w:rPr>
              <w:t xml:space="preserve">LICENCE FOR </w:t>
            </w:r>
            <w:r w:rsidR="00762EB5" w:rsidRPr="00762EB5">
              <w:rPr>
                <w:b/>
                <w:sz w:val="40"/>
                <w:lang w:val="en-NZ"/>
              </w:rPr>
              <w:t xml:space="preserve">RETAIL DISPLAY </w:t>
            </w:r>
            <w:r w:rsidR="00CB29A5">
              <w:rPr>
                <w:b/>
                <w:sz w:val="40"/>
                <w:lang w:val="en-NZ"/>
              </w:rPr>
              <w:t>ON FOOTPATH</w:t>
            </w:r>
          </w:p>
          <w:p w14:paraId="398C500C" w14:textId="77777777" w:rsidR="00762EB5" w:rsidRPr="00762EB5" w:rsidRDefault="00762EB5" w:rsidP="00762EB5">
            <w:pPr>
              <w:jc w:val="center"/>
              <w:rPr>
                <w:b/>
                <w:lang w:val="en-NZ"/>
              </w:rPr>
            </w:pPr>
          </w:p>
        </w:tc>
      </w:tr>
    </w:tbl>
    <w:p w14:paraId="1170DDC6" w14:textId="77777777" w:rsidR="00762EB5" w:rsidRPr="00762EB5" w:rsidRDefault="00762EB5" w:rsidP="00762EB5">
      <w:pPr>
        <w:spacing w:before="240"/>
        <w:jc w:val="center"/>
        <w:rPr>
          <w:b/>
          <w:lang w:val="en-NZ"/>
        </w:rPr>
      </w:pPr>
    </w:p>
    <w:p w14:paraId="31F8A602" w14:textId="77777777" w:rsidR="00762EB5" w:rsidRPr="00762EB5" w:rsidRDefault="00762EB5" w:rsidP="00762EB5">
      <w:pPr>
        <w:spacing w:before="240"/>
        <w:jc w:val="center"/>
        <w:rPr>
          <w:b/>
          <w:lang w:val="en-NZ"/>
        </w:rPr>
      </w:pPr>
    </w:p>
    <w:p w14:paraId="2B057398" w14:textId="77777777" w:rsidR="00762EB5" w:rsidRDefault="00762EB5" w:rsidP="00762EB5">
      <w:pPr>
        <w:spacing w:before="240"/>
        <w:jc w:val="center"/>
        <w:rPr>
          <w:b/>
          <w:lang w:val="en-NZ"/>
        </w:rPr>
      </w:pPr>
    </w:p>
    <w:p w14:paraId="0B305208" w14:textId="77777777" w:rsidR="00762EB5" w:rsidRDefault="00762EB5" w:rsidP="00762EB5">
      <w:pPr>
        <w:spacing w:before="240"/>
        <w:jc w:val="center"/>
        <w:rPr>
          <w:b/>
          <w:lang w:val="en-NZ"/>
        </w:rPr>
      </w:pPr>
    </w:p>
    <w:p w14:paraId="57C7BF24" w14:textId="77777777" w:rsidR="00762EB5" w:rsidRDefault="00762EB5" w:rsidP="00762EB5">
      <w:pPr>
        <w:spacing w:before="240"/>
        <w:jc w:val="center"/>
        <w:rPr>
          <w:b/>
          <w:lang w:val="en-NZ"/>
        </w:rPr>
      </w:pPr>
    </w:p>
    <w:p w14:paraId="24FCB7CC" w14:textId="77777777" w:rsidR="00762EB5" w:rsidRPr="00762EB5" w:rsidRDefault="00762EB5" w:rsidP="00762EB5">
      <w:pPr>
        <w:spacing w:before="240"/>
        <w:jc w:val="center"/>
        <w:rPr>
          <w:b/>
          <w:lang w:val="en-NZ"/>
        </w:rPr>
      </w:pPr>
    </w:p>
    <w:p w14:paraId="0E23E048" w14:textId="77777777" w:rsidR="00762EB5" w:rsidRPr="00762EB5" w:rsidRDefault="00762EB5" w:rsidP="00762EB5">
      <w:pPr>
        <w:spacing w:before="240"/>
        <w:jc w:val="center"/>
        <w:rPr>
          <w:b/>
          <w:lang w:val="en-NZ"/>
        </w:rPr>
      </w:pPr>
    </w:p>
    <w:p w14:paraId="115FF576" w14:textId="77777777" w:rsidR="00762EB5" w:rsidRPr="00762EB5" w:rsidRDefault="00762EB5" w:rsidP="00762EB5">
      <w:pPr>
        <w:tabs>
          <w:tab w:val="left" w:pos="-720"/>
          <w:tab w:val="left" w:pos="4536"/>
          <w:tab w:val="left" w:pos="7088"/>
        </w:tabs>
        <w:suppressAutoHyphens/>
        <w:spacing w:before="120" w:after="120"/>
        <w:jc w:val="both"/>
        <w:rPr>
          <w:spacing w:val="-3"/>
          <w:lang w:val="en-NZ"/>
        </w:rPr>
      </w:pPr>
      <w:r w:rsidRPr="00762EB5">
        <w:rPr>
          <w:b/>
          <w:bCs/>
          <w:spacing w:val="-3"/>
          <w:u w:val="single"/>
          <w:lang w:val="en-NZ"/>
        </w:rPr>
        <w:t>A DEED</w:t>
      </w:r>
      <w:r w:rsidRPr="00762EB5">
        <w:rPr>
          <w:spacing w:val="-3"/>
          <w:lang w:val="en-NZ"/>
        </w:rPr>
        <w:t xml:space="preserve"> made this                 day of               </w:t>
      </w:r>
      <w:r w:rsidRPr="00762EB5">
        <w:rPr>
          <w:spacing w:val="-3"/>
          <w:lang w:val="en-NZ"/>
        </w:rPr>
        <w:tab/>
        <w:t>20</w:t>
      </w:r>
    </w:p>
    <w:p w14:paraId="29587866" w14:textId="77777777" w:rsidR="00762EB5" w:rsidRPr="00762EB5" w:rsidRDefault="00762EB5" w:rsidP="00762EB5">
      <w:pPr>
        <w:tabs>
          <w:tab w:val="left" w:pos="-720"/>
        </w:tabs>
        <w:suppressAutoHyphens/>
        <w:jc w:val="both"/>
        <w:rPr>
          <w:spacing w:val="-3"/>
          <w:u w:val="single"/>
          <w:lang w:val="en-NZ"/>
        </w:rPr>
      </w:pPr>
    </w:p>
    <w:p w14:paraId="420FB44D" w14:textId="77777777" w:rsidR="00762EB5" w:rsidRPr="00762EB5" w:rsidRDefault="00762EB5" w:rsidP="00762EB5">
      <w:pPr>
        <w:tabs>
          <w:tab w:val="left" w:pos="-720"/>
          <w:tab w:val="left" w:pos="0"/>
          <w:tab w:val="left" w:pos="720"/>
        </w:tabs>
        <w:suppressAutoHyphens/>
        <w:spacing w:before="120"/>
        <w:ind w:left="1440" w:hanging="1440"/>
        <w:jc w:val="both"/>
        <w:rPr>
          <w:spacing w:val="-3"/>
          <w:lang w:val="en-NZ"/>
        </w:rPr>
      </w:pPr>
      <w:r w:rsidRPr="00762EB5">
        <w:rPr>
          <w:b/>
          <w:bCs/>
          <w:spacing w:val="-3"/>
          <w:u w:val="single"/>
          <w:lang w:val="en-NZ"/>
        </w:rPr>
        <w:t>BETWEEN</w:t>
      </w:r>
      <w:r w:rsidRPr="00762EB5">
        <w:rPr>
          <w:spacing w:val="-3"/>
          <w:lang w:val="en-NZ"/>
        </w:rPr>
        <w:tab/>
      </w:r>
      <w:r w:rsidRPr="00762EB5">
        <w:rPr>
          <w:b/>
          <w:bCs/>
          <w:spacing w:val="-3"/>
          <w:u w:val="single"/>
          <w:lang w:val="en-NZ"/>
        </w:rPr>
        <w:t xml:space="preserve">KAIKOURA DISTRICT COUNCIL </w:t>
      </w:r>
      <w:r w:rsidRPr="00762EB5">
        <w:rPr>
          <w:spacing w:val="-3"/>
          <w:lang w:val="en-NZ"/>
        </w:rPr>
        <w:t xml:space="preserve"> (hereinafter called "the Council") of the one part</w:t>
      </w:r>
    </w:p>
    <w:p w14:paraId="6F84C03E" w14:textId="77777777" w:rsidR="00762EB5" w:rsidRPr="00762EB5" w:rsidRDefault="00762EB5" w:rsidP="00762EB5">
      <w:pPr>
        <w:tabs>
          <w:tab w:val="left" w:pos="-720"/>
          <w:tab w:val="left" w:pos="6663"/>
        </w:tabs>
        <w:suppressAutoHyphens/>
        <w:jc w:val="both"/>
        <w:rPr>
          <w:spacing w:val="-3"/>
          <w:u w:val="single"/>
          <w:lang w:val="en-NZ"/>
        </w:rPr>
      </w:pPr>
    </w:p>
    <w:p w14:paraId="52CFF54C" w14:textId="77777777" w:rsidR="00762EB5" w:rsidRPr="00762EB5" w:rsidRDefault="00762EB5" w:rsidP="00762EB5">
      <w:pPr>
        <w:tabs>
          <w:tab w:val="left" w:pos="-720"/>
          <w:tab w:val="left" w:pos="0"/>
          <w:tab w:val="left" w:pos="720"/>
        </w:tabs>
        <w:suppressAutoHyphens/>
        <w:spacing w:before="120"/>
        <w:ind w:left="1440" w:hanging="1440"/>
        <w:rPr>
          <w:spacing w:val="-3"/>
          <w:lang w:val="en-NZ"/>
        </w:rPr>
      </w:pPr>
      <w:r w:rsidRPr="00762EB5">
        <w:rPr>
          <w:b/>
          <w:bCs/>
          <w:spacing w:val="-3"/>
          <w:u w:val="single"/>
          <w:lang w:val="en-NZ"/>
        </w:rPr>
        <w:t>A N D</w:t>
      </w:r>
      <w:r w:rsidRPr="00762EB5">
        <w:rPr>
          <w:spacing w:val="-3"/>
          <w:lang w:val="en-NZ"/>
        </w:rPr>
        <w:t xml:space="preserve"> </w:t>
      </w:r>
      <w:r w:rsidRPr="00762EB5">
        <w:rPr>
          <w:b/>
          <w:spacing w:val="-3"/>
          <w:lang w:val="en-NZ"/>
        </w:rPr>
        <w:t xml:space="preserve"> </w:t>
      </w:r>
      <w:r w:rsidRPr="00762EB5">
        <w:rPr>
          <w:b/>
          <w:spacing w:val="-3"/>
          <w:lang w:val="en-NZ"/>
        </w:rPr>
        <w:tab/>
      </w:r>
      <w:r w:rsidRPr="00762EB5">
        <w:rPr>
          <w:b/>
          <w:spacing w:val="-3"/>
          <w:lang w:val="en-NZ"/>
        </w:rPr>
        <w:tab/>
      </w:r>
      <w:r w:rsidRPr="00762EB5">
        <w:rPr>
          <w:b/>
          <w:spacing w:val="-3"/>
          <w:u w:val="single"/>
          <w:lang w:val="en-NZ"/>
        </w:rPr>
        <w:tab/>
      </w:r>
      <w:r w:rsidRPr="00762EB5">
        <w:rPr>
          <w:b/>
          <w:spacing w:val="-3"/>
          <w:u w:val="single"/>
          <w:lang w:val="en-NZ"/>
        </w:rPr>
        <w:tab/>
      </w:r>
      <w:r w:rsidRPr="00762EB5">
        <w:rPr>
          <w:b/>
          <w:spacing w:val="-3"/>
          <w:u w:val="single"/>
          <w:lang w:val="en-NZ"/>
        </w:rPr>
        <w:tab/>
      </w:r>
      <w:r w:rsidRPr="00762EB5">
        <w:rPr>
          <w:b/>
          <w:spacing w:val="-3"/>
          <w:u w:val="single"/>
          <w:lang w:val="en-NZ"/>
        </w:rPr>
        <w:tab/>
      </w:r>
      <w:r w:rsidRPr="00762EB5">
        <w:rPr>
          <w:b/>
          <w:spacing w:val="-3"/>
          <w:u w:val="single"/>
          <w:lang w:val="en-NZ"/>
        </w:rPr>
        <w:tab/>
      </w:r>
      <w:r w:rsidRPr="00762EB5">
        <w:rPr>
          <w:spacing w:val="-3"/>
          <w:lang w:val="en-NZ"/>
        </w:rPr>
        <w:t xml:space="preserve"> trading as </w:t>
      </w:r>
      <w:r w:rsidRPr="00762EB5">
        <w:rPr>
          <w:b/>
          <w:spacing w:val="-3"/>
          <w:u w:val="single"/>
          <w:lang w:val="en-NZ"/>
        </w:rPr>
        <w:t xml:space="preserve"> </w:t>
      </w:r>
      <w:r w:rsidRPr="00762EB5">
        <w:rPr>
          <w:b/>
          <w:spacing w:val="-3"/>
          <w:u w:val="single"/>
          <w:lang w:val="en-NZ"/>
        </w:rPr>
        <w:tab/>
      </w:r>
      <w:r w:rsidRPr="00762EB5">
        <w:rPr>
          <w:b/>
          <w:spacing w:val="-3"/>
          <w:u w:val="single"/>
          <w:lang w:val="en-NZ"/>
        </w:rPr>
        <w:tab/>
      </w:r>
      <w:r w:rsidRPr="00762EB5">
        <w:rPr>
          <w:b/>
          <w:spacing w:val="-3"/>
          <w:u w:val="single"/>
          <w:lang w:val="en-NZ"/>
        </w:rPr>
        <w:tab/>
      </w:r>
      <w:r w:rsidRPr="00762EB5">
        <w:rPr>
          <w:spacing w:val="-3"/>
          <w:lang w:val="en-NZ"/>
        </w:rPr>
        <w:t xml:space="preserve">          (hereinafter called "the Licensee") of the other part.</w:t>
      </w:r>
    </w:p>
    <w:p w14:paraId="0F02384F" w14:textId="77777777" w:rsidR="00762EB5" w:rsidRPr="00762EB5" w:rsidRDefault="00762EB5" w:rsidP="00762EB5">
      <w:pPr>
        <w:tabs>
          <w:tab w:val="left" w:pos="-720"/>
        </w:tabs>
        <w:suppressAutoHyphens/>
        <w:jc w:val="both"/>
        <w:rPr>
          <w:spacing w:val="-3"/>
          <w:u w:val="single"/>
          <w:lang w:val="en-NZ"/>
        </w:rPr>
      </w:pPr>
    </w:p>
    <w:p w14:paraId="6336DE0D" w14:textId="77777777" w:rsidR="00762EB5" w:rsidRPr="00762EB5" w:rsidRDefault="00762EB5" w:rsidP="00762EB5">
      <w:pPr>
        <w:tabs>
          <w:tab w:val="left" w:pos="-720"/>
        </w:tabs>
        <w:suppressAutoHyphens/>
        <w:spacing w:before="120"/>
        <w:jc w:val="both"/>
        <w:rPr>
          <w:spacing w:val="-3"/>
          <w:lang w:val="en-NZ"/>
        </w:rPr>
      </w:pPr>
      <w:r w:rsidRPr="00762EB5">
        <w:rPr>
          <w:b/>
          <w:bCs/>
          <w:spacing w:val="-3"/>
          <w:u w:val="single"/>
          <w:lang w:val="en-NZ"/>
        </w:rPr>
        <w:t>WHEREAS</w:t>
      </w:r>
      <w:r w:rsidRPr="00762EB5">
        <w:rPr>
          <w:spacing w:val="-3"/>
          <w:lang w:val="en-NZ"/>
        </w:rPr>
        <w:t xml:space="preserve"> the Council has agreed to grant a permit to the Licensee to operate a retail display in Kaikoura on the following terms and conditions:</w:t>
      </w:r>
    </w:p>
    <w:p w14:paraId="4AF19122" w14:textId="77777777" w:rsidR="00762EB5" w:rsidRPr="00762EB5" w:rsidRDefault="00762EB5" w:rsidP="00762EB5">
      <w:pPr>
        <w:tabs>
          <w:tab w:val="left" w:pos="-720"/>
        </w:tabs>
        <w:suppressAutoHyphens/>
        <w:spacing w:before="120"/>
        <w:jc w:val="both"/>
        <w:rPr>
          <w:spacing w:val="-3"/>
          <w:lang w:val="en-NZ"/>
        </w:rPr>
      </w:pPr>
      <w:r w:rsidRPr="00762EB5">
        <w:rPr>
          <w:b/>
          <w:bCs/>
          <w:spacing w:val="-3"/>
          <w:u w:val="single"/>
          <w:lang w:val="en-NZ"/>
        </w:rPr>
        <w:t>NOW THEREFORE</w:t>
      </w:r>
      <w:r w:rsidRPr="00762EB5">
        <w:rPr>
          <w:spacing w:val="-3"/>
          <w:lang w:val="en-NZ"/>
        </w:rPr>
        <w:t xml:space="preserve"> the Council and the Licensee mutually declare and agree as follows:</w:t>
      </w:r>
    </w:p>
    <w:p w14:paraId="30599B38" w14:textId="77777777" w:rsidR="00762EB5" w:rsidRPr="00762EB5" w:rsidRDefault="00762EB5" w:rsidP="00762EB5">
      <w:pPr>
        <w:numPr>
          <w:ilvl w:val="0"/>
          <w:numId w:val="18"/>
        </w:numPr>
        <w:tabs>
          <w:tab w:val="num" w:pos="709"/>
        </w:tabs>
        <w:spacing w:before="240"/>
        <w:rPr>
          <w:b/>
          <w:lang w:val="en-NZ"/>
        </w:rPr>
      </w:pPr>
      <w:r w:rsidRPr="00762EB5">
        <w:rPr>
          <w:b/>
          <w:lang w:val="en-NZ"/>
        </w:rPr>
        <w:t>Interpretation</w:t>
      </w:r>
    </w:p>
    <w:p w14:paraId="78A49353" w14:textId="77777777" w:rsidR="00762EB5" w:rsidRPr="00762EB5" w:rsidRDefault="00762EB5" w:rsidP="00762EB5">
      <w:pPr>
        <w:tabs>
          <w:tab w:val="left" w:pos="851"/>
        </w:tabs>
        <w:spacing w:before="240"/>
        <w:rPr>
          <w:lang w:val="en-NZ"/>
        </w:rPr>
      </w:pPr>
      <w:r w:rsidRPr="00762EB5">
        <w:rPr>
          <w:lang w:val="en-NZ"/>
        </w:rPr>
        <w:t>In this Licence:</w:t>
      </w:r>
    </w:p>
    <w:p w14:paraId="5CB4CB24" w14:textId="77777777" w:rsidR="00762EB5" w:rsidRPr="00762EB5" w:rsidRDefault="00762EB5" w:rsidP="00762EB5">
      <w:pPr>
        <w:numPr>
          <w:ilvl w:val="0"/>
          <w:numId w:val="19"/>
        </w:numPr>
        <w:spacing w:before="240"/>
        <w:ind w:left="1380" w:hanging="660"/>
        <w:rPr>
          <w:lang w:val="en-NZ"/>
        </w:rPr>
      </w:pPr>
      <w:r w:rsidRPr="00762EB5">
        <w:rPr>
          <w:lang w:val="en-NZ"/>
        </w:rPr>
        <w:t>Where obligations bind more than one person those obligations shall bind those persons jointly and severally;</w:t>
      </w:r>
    </w:p>
    <w:p w14:paraId="1EE204D0" w14:textId="77777777" w:rsidR="00762EB5" w:rsidRPr="00762EB5" w:rsidRDefault="00762EB5" w:rsidP="00762EB5">
      <w:pPr>
        <w:numPr>
          <w:ilvl w:val="0"/>
          <w:numId w:val="19"/>
        </w:numPr>
        <w:spacing w:before="240"/>
        <w:ind w:left="1380" w:hanging="660"/>
        <w:rPr>
          <w:lang w:val="en-NZ"/>
        </w:rPr>
      </w:pPr>
      <w:r w:rsidRPr="00762EB5">
        <w:rPr>
          <w:lang w:val="en-NZ"/>
        </w:rPr>
        <w:t>Words importing the singular number include the plural, words importing the masculine gender shall include the feminine and neuter, and vice versa;</w:t>
      </w:r>
    </w:p>
    <w:p w14:paraId="5FDF6625" w14:textId="77777777" w:rsidR="00762EB5" w:rsidRPr="00762EB5" w:rsidRDefault="00762EB5" w:rsidP="00762EB5">
      <w:pPr>
        <w:numPr>
          <w:ilvl w:val="0"/>
          <w:numId w:val="19"/>
        </w:numPr>
        <w:spacing w:before="240"/>
        <w:ind w:left="1380" w:hanging="660"/>
        <w:rPr>
          <w:lang w:val="en-NZ"/>
        </w:rPr>
      </w:pPr>
      <w:r w:rsidRPr="00762EB5">
        <w:rPr>
          <w:lang w:val="en-NZ"/>
        </w:rPr>
        <w:t>A “person” includes any individual, company, corporation, firm, partnership, joint venture, association, organisation, trust, state, agency of state, government department or municipal authority in each case whether or not having separate legal personality;</w:t>
      </w:r>
    </w:p>
    <w:p w14:paraId="185E7754" w14:textId="77777777" w:rsidR="00762EB5" w:rsidRPr="00762EB5" w:rsidRDefault="00762EB5" w:rsidP="00762EB5">
      <w:pPr>
        <w:numPr>
          <w:ilvl w:val="0"/>
          <w:numId w:val="19"/>
        </w:numPr>
        <w:spacing w:before="240"/>
        <w:ind w:left="1380" w:hanging="660"/>
        <w:rPr>
          <w:lang w:val="en-NZ"/>
        </w:rPr>
      </w:pPr>
      <w:r w:rsidRPr="00762EB5">
        <w:rPr>
          <w:lang w:val="en-NZ"/>
        </w:rPr>
        <w:t>Any schedules to this Licence shall have the same effect as if set out in the body of this Licence;</w:t>
      </w:r>
    </w:p>
    <w:p w14:paraId="7B149BD7" w14:textId="77777777" w:rsidR="00762EB5" w:rsidRPr="00762EB5" w:rsidRDefault="00762EB5" w:rsidP="00762EB5">
      <w:pPr>
        <w:numPr>
          <w:ilvl w:val="0"/>
          <w:numId w:val="19"/>
        </w:numPr>
        <w:spacing w:before="240"/>
        <w:ind w:left="1380" w:hanging="660"/>
        <w:rPr>
          <w:lang w:val="en-NZ"/>
        </w:rPr>
      </w:pPr>
      <w:r w:rsidRPr="00762EB5">
        <w:rPr>
          <w:lang w:val="en-NZ"/>
        </w:rPr>
        <w:t>Clause headings are inserted for reference only and shall not affect the interpretation of this Licence;</w:t>
      </w:r>
    </w:p>
    <w:p w14:paraId="60AB8E80" w14:textId="77777777" w:rsidR="00762EB5" w:rsidRPr="00762EB5" w:rsidRDefault="00762EB5" w:rsidP="00762EB5">
      <w:pPr>
        <w:numPr>
          <w:ilvl w:val="0"/>
          <w:numId w:val="19"/>
        </w:numPr>
        <w:spacing w:before="240"/>
        <w:ind w:left="1380" w:hanging="660"/>
        <w:rPr>
          <w:lang w:val="en-NZ"/>
        </w:rPr>
      </w:pPr>
      <w:r w:rsidRPr="00762EB5">
        <w:rPr>
          <w:lang w:val="en-NZ"/>
        </w:rPr>
        <w:t>Reference to any statute refer also to any regulation, by-law, order and notice made under or pursuant to the statute and;</w:t>
      </w:r>
    </w:p>
    <w:p w14:paraId="3086A708" w14:textId="77777777" w:rsidR="00762EB5" w:rsidRPr="00762EB5" w:rsidRDefault="00762EB5" w:rsidP="00762EB5">
      <w:pPr>
        <w:numPr>
          <w:ilvl w:val="0"/>
          <w:numId w:val="32"/>
        </w:numPr>
        <w:tabs>
          <w:tab w:val="num" w:pos="-2420"/>
          <w:tab w:val="num" w:pos="-1760"/>
        </w:tabs>
        <w:spacing w:before="240"/>
        <w:ind w:left="2040" w:hanging="660"/>
        <w:rPr>
          <w:lang w:val="en-NZ"/>
        </w:rPr>
      </w:pPr>
      <w:r w:rsidRPr="00762EB5">
        <w:rPr>
          <w:lang w:val="en-NZ"/>
        </w:rPr>
        <w:t>references to statutes and regulations refer also to statutes and regulations amending, consolidating or re-enacting those referred to;</w:t>
      </w:r>
    </w:p>
    <w:p w14:paraId="38C2B247" w14:textId="77777777" w:rsidR="00762EB5" w:rsidRPr="00762EB5" w:rsidRDefault="00762EB5" w:rsidP="00762EB5">
      <w:pPr>
        <w:tabs>
          <w:tab w:val="num" w:pos="-2420"/>
          <w:tab w:val="num" w:pos="-1760"/>
        </w:tabs>
        <w:spacing w:before="240"/>
        <w:ind w:left="2040" w:hanging="660"/>
        <w:rPr>
          <w:lang w:val="en-NZ"/>
        </w:rPr>
      </w:pPr>
      <w:r w:rsidRPr="00762EB5">
        <w:rPr>
          <w:lang w:val="en-NZ"/>
        </w:rPr>
        <w:tab/>
        <w:t>and</w:t>
      </w:r>
    </w:p>
    <w:p w14:paraId="203E1580" w14:textId="77777777" w:rsidR="00762EB5" w:rsidRPr="00762EB5" w:rsidRDefault="00762EB5" w:rsidP="00762EB5">
      <w:pPr>
        <w:numPr>
          <w:ilvl w:val="0"/>
          <w:numId w:val="20"/>
        </w:numPr>
        <w:tabs>
          <w:tab w:val="num" w:pos="-2420"/>
          <w:tab w:val="num" w:pos="-2200"/>
          <w:tab w:val="num" w:pos="-1760"/>
        </w:tabs>
        <w:spacing w:before="240"/>
        <w:ind w:left="2040" w:hanging="660"/>
        <w:rPr>
          <w:lang w:val="en-NZ"/>
        </w:rPr>
      </w:pPr>
      <w:r w:rsidRPr="00762EB5">
        <w:rPr>
          <w:lang w:val="en-NZ"/>
        </w:rPr>
        <w:t>expressions defined or explained in any statute shall bear those meanings in this Licence; and</w:t>
      </w:r>
    </w:p>
    <w:p w14:paraId="08CBA2D3" w14:textId="77777777" w:rsidR="00762EB5" w:rsidRPr="00762EB5" w:rsidRDefault="00762EB5" w:rsidP="00762EB5">
      <w:pPr>
        <w:numPr>
          <w:ilvl w:val="0"/>
          <w:numId w:val="19"/>
        </w:numPr>
        <w:spacing w:before="240"/>
        <w:ind w:left="1380" w:hanging="660"/>
        <w:rPr>
          <w:lang w:val="en-NZ"/>
        </w:rPr>
      </w:pPr>
      <w:r w:rsidRPr="00762EB5">
        <w:rPr>
          <w:lang w:val="en-NZ"/>
        </w:rPr>
        <w:t>“Persons under the Licensee’s control” includes all employees, agents, contractors, suppliers, customers and other invitees of the Licensee.</w:t>
      </w:r>
    </w:p>
    <w:p w14:paraId="07322B88" w14:textId="77777777" w:rsidR="00762EB5" w:rsidRPr="00762EB5" w:rsidRDefault="00762EB5" w:rsidP="00762EB5">
      <w:pPr>
        <w:numPr>
          <w:ilvl w:val="0"/>
          <w:numId w:val="19"/>
        </w:numPr>
        <w:spacing w:before="240"/>
        <w:ind w:left="1380" w:hanging="660"/>
        <w:rPr>
          <w:lang w:val="en-NZ"/>
        </w:rPr>
      </w:pPr>
      <w:r w:rsidRPr="00762EB5">
        <w:rPr>
          <w:lang w:val="en-NZ"/>
        </w:rPr>
        <w:lastRenderedPageBreak/>
        <w:t>“Licensed area” means the land specified in the Schedule to this licence.</w:t>
      </w:r>
    </w:p>
    <w:p w14:paraId="2ABCC0B2" w14:textId="77777777" w:rsidR="00762EB5" w:rsidRPr="00762EB5" w:rsidRDefault="00762EB5" w:rsidP="00762EB5">
      <w:pPr>
        <w:numPr>
          <w:ilvl w:val="0"/>
          <w:numId w:val="19"/>
        </w:numPr>
        <w:spacing w:before="240"/>
        <w:ind w:left="1380" w:hanging="660"/>
        <w:rPr>
          <w:lang w:val="en-NZ"/>
        </w:rPr>
      </w:pPr>
      <w:r w:rsidRPr="00762EB5">
        <w:rPr>
          <w:lang w:val="en-NZ"/>
        </w:rPr>
        <w:t>“Chief Executive Officer” means the officer of the Licensor for the time being holding that position or such other officer of the Licensor designated by the Licensor in his place.</w:t>
      </w:r>
    </w:p>
    <w:p w14:paraId="263940A9" w14:textId="77777777" w:rsidR="00762EB5" w:rsidRPr="00762EB5" w:rsidRDefault="00762EB5" w:rsidP="00762EB5">
      <w:pPr>
        <w:numPr>
          <w:ilvl w:val="0"/>
          <w:numId w:val="18"/>
        </w:numPr>
        <w:tabs>
          <w:tab w:val="num" w:pos="709"/>
        </w:tabs>
        <w:spacing w:before="240"/>
        <w:rPr>
          <w:spacing w:val="-3"/>
          <w:lang w:val="en-NZ"/>
        </w:rPr>
      </w:pPr>
      <w:r w:rsidRPr="00762EB5">
        <w:rPr>
          <w:b/>
          <w:lang w:val="en-NZ"/>
        </w:rPr>
        <w:t>General</w:t>
      </w:r>
    </w:p>
    <w:p w14:paraId="7D725E9E" w14:textId="77777777" w:rsidR="00762EB5" w:rsidRPr="00762EB5" w:rsidRDefault="00762EB5" w:rsidP="00762EB5">
      <w:pPr>
        <w:tabs>
          <w:tab w:val="left" w:pos="-720"/>
          <w:tab w:val="left" w:pos="0"/>
          <w:tab w:val="left" w:pos="720"/>
        </w:tabs>
        <w:suppressAutoHyphens/>
        <w:ind w:left="1440" w:hanging="1440"/>
        <w:jc w:val="both"/>
        <w:rPr>
          <w:spacing w:val="-3"/>
          <w:lang w:val="en-NZ"/>
        </w:rPr>
      </w:pPr>
    </w:p>
    <w:p w14:paraId="27A4E1B0" w14:textId="77777777" w:rsidR="00762EB5" w:rsidRPr="00762EB5" w:rsidRDefault="00762EB5" w:rsidP="00762EB5">
      <w:pPr>
        <w:tabs>
          <w:tab w:val="left" w:pos="-720"/>
          <w:tab w:val="left" w:pos="0"/>
          <w:tab w:val="left" w:pos="720"/>
        </w:tabs>
        <w:suppressAutoHyphens/>
        <w:ind w:left="1440" w:hanging="1440"/>
        <w:jc w:val="both"/>
        <w:rPr>
          <w:spacing w:val="-3"/>
          <w:lang w:val="en-NZ"/>
        </w:rPr>
      </w:pPr>
      <w:r w:rsidRPr="00762EB5">
        <w:rPr>
          <w:spacing w:val="-3"/>
          <w:lang w:val="en-NZ"/>
        </w:rPr>
        <w:tab/>
        <w:t>(a)</w:t>
      </w:r>
      <w:r w:rsidRPr="00762EB5">
        <w:rPr>
          <w:spacing w:val="-3"/>
          <w:lang w:val="en-NZ"/>
        </w:rPr>
        <w:tab/>
      </w:r>
      <w:r w:rsidRPr="00762EB5">
        <w:rPr>
          <w:bCs/>
          <w:spacing w:val="-3"/>
          <w:u w:val="single"/>
          <w:lang w:val="en-NZ"/>
        </w:rPr>
        <w:t>Site</w:t>
      </w:r>
    </w:p>
    <w:p w14:paraId="7B72F460" w14:textId="58D67F6C" w:rsidR="00762EB5" w:rsidRPr="00762EB5" w:rsidRDefault="00762EB5" w:rsidP="00762EB5">
      <w:pPr>
        <w:tabs>
          <w:tab w:val="left" w:pos="-720"/>
          <w:tab w:val="left" w:pos="0"/>
          <w:tab w:val="left" w:pos="720"/>
        </w:tabs>
        <w:suppressAutoHyphens/>
        <w:ind w:left="1440" w:hanging="1440"/>
        <w:jc w:val="both"/>
        <w:rPr>
          <w:spacing w:val="-3"/>
          <w:lang w:val="en-NZ"/>
        </w:rPr>
      </w:pPr>
      <w:r w:rsidRPr="00762EB5">
        <w:rPr>
          <w:spacing w:val="-3"/>
          <w:lang w:val="en-NZ"/>
        </w:rPr>
        <w:tab/>
      </w:r>
      <w:r w:rsidRPr="00762EB5">
        <w:rPr>
          <w:spacing w:val="-3"/>
          <w:lang w:val="en-NZ"/>
        </w:rPr>
        <w:tab/>
        <w:t xml:space="preserve">The Licensee shall generally have the right to occupy the portion of the public footpath in </w:t>
      </w:r>
      <w:r w:rsidRPr="00762EB5">
        <w:rPr>
          <w:spacing w:val="-3"/>
          <w:u w:val="single"/>
          <w:lang w:val="en-NZ"/>
        </w:rPr>
        <w:tab/>
      </w:r>
      <w:r w:rsidRPr="00762EB5">
        <w:rPr>
          <w:spacing w:val="-3"/>
          <w:u w:val="single"/>
          <w:lang w:val="en-NZ"/>
        </w:rPr>
        <w:tab/>
      </w:r>
      <w:r w:rsidRPr="00762EB5">
        <w:rPr>
          <w:spacing w:val="-3"/>
          <w:u w:val="single"/>
          <w:lang w:val="en-NZ"/>
        </w:rPr>
        <w:tab/>
      </w:r>
      <w:r w:rsidRPr="00762EB5">
        <w:rPr>
          <w:spacing w:val="-3"/>
          <w:u w:val="single"/>
          <w:lang w:val="en-NZ"/>
        </w:rPr>
        <w:tab/>
      </w:r>
      <w:r w:rsidRPr="00762EB5">
        <w:rPr>
          <w:spacing w:val="-3"/>
          <w:lang w:val="en-NZ"/>
        </w:rPr>
        <w:t xml:space="preserve"> as shown on the attached plan, such portion to be limited to </w:t>
      </w:r>
      <w:r w:rsidRPr="00762EB5">
        <w:rPr>
          <w:spacing w:val="-3"/>
          <w:u w:val="single"/>
          <w:lang w:val="en-NZ"/>
        </w:rPr>
        <w:tab/>
      </w:r>
      <w:r w:rsidRPr="00762EB5">
        <w:rPr>
          <w:spacing w:val="-3"/>
          <w:u w:val="single"/>
          <w:lang w:val="en-NZ"/>
        </w:rPr>
        <w:tab/>
      </w:r>
      <w:r w:rsidRPr="00762EB5">
        <w:rPr>
          <w:spacing w:val="-3"/>
          <w:lang w:val="en-NZ"/>
        </w:rPr>
        <w:t xml:space="preserve"> square metres. The area occupied by the display must not protrude more than 600mm on the footpath from the shop frontage and be no longer than 1500mm in length, with a height of between 900-1100mm.  </w:t>
      </w:r>
      <w:r w:rsidR="006B4CE0">
        <w:rPr>
          <w:spacing w:val="-3"/>
          <w:lang w:val="en-NZ"/>
        </w:rPr>
        <w:t>There must be a minimum of 2 metres clear space for use as footpath.</w:t>
      </w:r>
    </w:p>
    <w:p w14:paraId="0416061B" w14:textId="77777777" w:rsidR="00762EB5" w:rsidRPr="00762EB5" w:rsidRDefault="00762EB5" w:rsidP="00762EB5">
      <w:pPr>
        <w:tabs>
          <w:tab w:val="left" w:pos="-720"/>
          <w:tab w:val="left" w:pos="0"/>
          <w:tab w:val="left" w:pos="720"/>
        </w:tabs>
        <w:suppressAutoHyphens/>
        <w:ind w:left="1440" w:hanging="1440"/>
        <w:jc w:val="both"/>
        <w:rPr>
          <w:spacing w:val="-3"/>
          <w:lang w:val="en-NZ"/>
        </w:rPr>
      </w:pPr>
    </w:p>
    <w:p w14:paraId="5BF4FDC4" w14:textId="77777777" w:rsidR="00762EB5" w:rsidRPr="00762EB5" w:rsidRDefault="00762EB5" w:rsidP="00762EB5">
      <w:pPr>
        <w:tabs>
          <w:tab w:val="left" w:pos="-720"/>
          <w:tab w:val="left" w:pos="0"/>
          <w:tab w:val="left" w:pos="720"/>
        </w:tabs>
        <w:suppressAutoHyphens/>
        <w:ind w:left="1440" w:hanging="1440"/>
        <w:jc w:val="both"/>
        <w:rPr>
          <w:spacing w:val="-3"/>
          <w:lang w:val="en-NZ"/>
        </w:rPr>
      </w:pPr>
      <w:r w:rsidRPr="00762EB5">
        <w:rPr>
          <w:spacing w:val="-3"/>
          <w:lang w:val="en-NZ"/>
        </w:rPr>
        <w:tab/>
      </w:r>
      <w:r w:rsidRPr="00762EB5">
        <w:rPr>
          <w:spacing w:val="-3"/>
          <w:lang w:val="en-NZ"/>
        </w:rPr>
        <w:tab/>
        <w:t xml:space="preserve">The Council may vary the position of the site during the term of the permit for the purpose of planning or any other public requirement of the Council and offer an alternative suitable site for occupation by the Licensee, except that any site must be on the footpath adjacent to the shop front only except with the permission of the Council. </w:t>
      </w:r>
    </w:p>
    <w:p w14:paraId="60B83EBD" w14:textId="77777777" w:rsidR="00762EB5" w:rsidRPr="00762EB5" w:rsidRDefault="00762EB5" w:rsidP="00762EB5">
      <w:pPr>
        <w:tabs>
          <w:tab w:val="left" w:pos="-720"/>
        </w:tabs>
        <w:suppressAutoHyphens/>
        <w:jc w:val="both"/>
        <w:rPr>
          <w:spacing w:val="-3"/>
          <w:lang w:val="en-NZ"/>
        </w:rPr>
      </w:pPr>
    </w:p>
    <w:p w14:paraId="174BC024" w14:textId="77777777" w:rsidR="00762EB5" w:rsidRPr="00762EB5" w:rsidRDefault="00762EB5" w:rsidP="00762EB5">
      <w:pPr>
        <w:tabs>
          <w:tab w:val="left" w:pos="-720"/>
          <w:tab w:val="left" w:pos="0"/>
          <w:tab w:val="left" w:pos="720"/>
        </w:tabs>
        <w:suppressAutoHyphens/>
        <w:ind w:left="1440" w:hanging="1440"/>
        <w:jc w:val="both"/>
        <w:rPr>
          <w:spacing w:val="-3"/>
          <w:u w:val="single"/>
          <w:lang w:val="en-NZ"/>
        </w:rPr>
      </w:pPr>
      <w:r w:rsidRPr="00762EB5">
        <w:rPr>
          <w:spacing w:val="-3"/>
          <w:lang w:val="en-NZ"/>
        </w:rPr>
        <w:tab/>
        <w:t>(b)</w:t>
      </w:r>
      <w:r w:rsidRPr="00762EB5">
        <w:rPr>
          <w:spacing w:val="-3"/>
          <w:lang w:val="en-NZ"/>
        </w:rPr>
        <w:tab/>
      </w:r>
      <w:r w:rsidRPr="00762EB5">
        <w:rPr>
          <w:spacing w:val="-3"/>
          <w:u w:val="single"/>
          <w:lang w:val="en-NZ"/>
        </w:rPr>
        <w:t>Description of Licence</w:t>
      </w:r>
    </w:p>
    <w:p w14:paraId="5016D2A2" w14:textId="77777777" w:rsidR="00762EB5" w:rsidRPr="00762EB5" w:rsidRDefault="00762EB5" w:rsidP="00762EB5">
      <w:pPr>
        <w:tabs>
          <w:tab w:val="left" w:pos="-720"/>
          <w:tab w:val="left" w:pos="0"/>
          <w:tab w:val="left" w:pos="720"/>
        </w:tabs>
        <w:suppressAutoHyphens/>
        <w:ind w:left="1440" w:hanging="1440"/>
        <w:rPr>
          <w:spacing w:val="-3"/>
          <w:lang w:val="en-NZ"/>
        </w:rPr>
      </w:pPr>
      <w:r w:rsidRPr="00762EB5">
        <w:rPr>
          <w:spacing w:val="-3"/>
          <w:lang w:val="en-NZ"/>
        </w:rPr>
        <w:tab/>
      </w:r>
      <w:r w:rsidRPr="00762EB5">
        <w:rPr>
          <w:spacing w:val="-3"/>
          <w:lang w:val="en-NZ"/>
        </w:rPr>
        <w:tab/>
        <w:t xml:space="preserve">The Licensee shall have the right to sell goods as detailed in Schedule 1 from a retail display approved by the Council subject to such conditions as are imposed by the Council and set out in this document. </w:t>
      </w:r>
    </w:p>
    <w:p w14:paraId="169B7B7A" w14:textId="77777777" w:rsidR="00762EB5" w:rsidRPr="00762EB5" w:rsidRDefault="00762EB5" w:rsidP="00762EB5">
      <w:pPr>
        <w:tabs>
          <w:tab w:val="left" w:pos="-720"/>
          <w:tab w:val="left" w:pos="0"/>
          <w:tab w:val="left" w:pos="720"/>
        </w:tabs>
        <w:suppressAutoHyphens/>
        <w:ind w:left="1440" w:hanging="1440"/>
        <w:rPr>
          <w:spacing w:val="-3"/>
          <w:lang w:val="en-NZ"/>
        </w:rPr>
      </w:pPr>
    </w:p>
    <w:p w14:paraId="65DCBD00" w14:textId="77777777" w:rsidR="00762EB5" w:rsidRPr="00762EB5" w:rsidRDefault="00762EB5" w:rsidP="00762EB5">
      <w:pPr>
        <w:tabs>
          <w:tab w:val="left" w:pos="-720"/>
          <w:tab w:val="left" w:pos="0"/>
          <w:tab w:val="left" w:pos="720"/>
        </w:tabs>
        <w:suppressAutoHyphens/>
        <w:ind w:left="1440" w:hanging="1440"/>
        <w:rPr>
          <w:spacing w:val="-3"/>
          <w:lang w:val="en-NZ"/>
        </w:rPr>
      </w:pPr>
      <w:r w:rsidRPr="00762EB5">
        <w:rPr>
          <w:spacing w:val="-3"/>
          <w:lang w:val="en-NZ"/>
        </w:rPr>
        <w:tab/>
        <w:t>(c)</w:t>
      </w:r>
      <w:r w:rsidRPr="00762EB5">
        <w:rPr>
          <w:spacing w:val="-3"/>
          <w:lang w:val="en-NZ"/>
        </w:rPr>
        <w:tab/>
      </w:r>
      <w:r w:rsidRPr="00762EB5">
        <w:rPr>
          <w:spacing w:val="-3"/>
          <w:u w:val="single"/>
          <w:lang w:val="en-NZ"/>
        </w:rPr>
        <w:t>Days of Operation</w:t>
      </w:r>
    </w:p>
    <w:p w14:paraId="604BA65A" w14:textId="77777777" w:rsidR="00762EB5" w:rsidRPr="00762EB5" w:rsidRDefault="00762EB5" w:rsidP="00762EB5">
      <w:pPr>
        <w:tabs>
          <w:tab w:val="left" w:pos="-720"/>
          <w:tab w:val="left" w:pos="0"/>
          <w:tab w:val="left" w:pos="720"/>
        </w:tabs>
        <w:suppressAutoHyphens/>
        <w:ind w:left="1440" w:hanging="1440"/>
        <w:jc w:val="both"/>
        <w:rPr>
          <w:spacing w:val="-3"/>
          <w:lang w:val="en-NZ"/>
        </w:rPr>
      </w:pPr>
      <w:r w:rsidRPr="00762EB5">
        <w:rPr>
          <w:spacing w:val="-3"/>
          <w:lang w:val="en-NZ"/>
        </w:rPr>
        <w:tab/>
      </w:r>
      <w:r w:rsidRPr="00762EB5">
        <w:rPr>
          <w:spacing w:val="-3"/>
          <w:lang w:val="en-NZ"/>
        </w:rPr>
        <w:tab/>
        <w:t>The Licensee may operate daily subject however to the provisions of any statute or regulation and subject to the right of the Council on giving seven days' notice to require the site for all or part of a day for Council purposes.</w:t>
      </w:r>
    </w:p>
    <w:p w14:paraId="5139C67A" w14:textId="77777777" w:rsidR="00762EB5" w:rsidRPr="00762EB5" w:rsidRDefault="00762EB5" w:rsidP="00762EB5">
      <w:pPr>
        <w:tabs>
          <w:tab w:val="left" w:pos="-720"/>
        </w:tabs>
        <w:suppressAutoHyphens/>
        <w:jc w:val="both"/>
        <w:rPr>
          <w:spacing w:val="-3"/>
          <w:lang w:val="en-NZ"/>
        </w:rPr>
      </w:pPr>
    </w:p>
    <w:p w14:paraId="308012DC" w14:textId="77777777" w:rsidR="00762EB5" w:rsidRPr="00762EB5" w:rsidRDefault="00762EB5" w:rsidP="00762EB5">
      <w:pPr>
        <w:tabs>
          <w:tab w:val="left" w:pos="-720"/>
          <w:tab w:val="left" w:pos="0"/>
          <w:tab w:val="left" w:pos="720"/>
        </w:tabs>
        <w:suppressAutoHyphens/>
        <w:ind w:left="1440" w:hanging="1440"/>
        <w:jc w:val="both"/>
        <w:rPr>
          <w:spacing w:val="-3"/>
          <w:lang w:val="en-NZ"/>
        </w:rPr>
      </w:pPr>
      <w:r w:rsidRPr="00762EB5">
        <w:rPr>
          <w:spacing w:val="-3"/>
          <w:lang w:val="en-NZ"/>
        </w:rPr>
        <w:tab/>
        <w:t>(d)</w:t>
      </w:r>
      <w:r w:rsidRPr="00762EB5">
        <w:rPr>
          <w:spacing w:val="-3"/>
          <w:lang w:val="en-NZ"/>
        </w:rPr>
        <w:tab/>
      </w:r>
      <w:r w:rsidRPr="00762EB5">
        <w:rPr>
          <w:spacing w:val="-3"/>
          <w:u w:val="single"/>
          <w:lang w:val="en-NZ"/>
        </w:rPr>
        <w:t>Hours of Operation</w:t>
      </w:r>
    </w:p>
    <w:p w14:paraId="3C6041E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53CD6621"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2448" w:hanging="2448"/>
        <w:jc w:val="both"/>
        <w:rPr>
          <w:spacing w:val="-3"/>
          <w:lang w:val="en-NZ"/>
        </w:rPr>
      </w:pPr>
      <w:r w:rsidRPr="00762EB5">
        <w:rPr>
          <w:spacing w:val="-3"/>
          <w:lang w:val="en-NZ"/>
        </w:rPr>
        <w:tab/>
      </w:r>
      <w:r w:rsidRPr="00762EB5">
        <w:rPr>
          <w:spacing w:val="-3"/>
          <w:lang w:val="en-NZ"/>
        </w:rPr>
        <w:tab/>
        <w:t>(</w:t>
      </w:r>
      <w:proofErr w:type="spellStart"/>
      <w:r w:rsidRPr="00762EB5">
        <w:rPr>
          <w:spacing w:val="-3"/>
          <w:lang w:val="en-NZ"/>
        </w:rPr>
        <w:t>i</w:t>
      </w:r>
      <w:proofErr w:type="spellEnd"/>
      <w:r w:rsidRPr="00762EB5">
        <w:rPr>
          <w:spacing w:val="-3"/>
          <w:lang w:val="en-NZ"/>
        </w:rPr>
        <w:t>)</w:t>
      </w:r>
      <w:r w:rsidRPr="00762EB5">
        <w:rPr>
          <w:spacing w:val="-3"/>
          <w:lang w:val="en-NZ"/>
        </w:rPr>
        <w:tab/>
        <w:t>The site may be occupied at such reasonable times each day as may be warranted by public patronage of the retail display.</w:t>
      </w:r>
    </w:p>
    <w:p w14:paraId="09D3DBB4"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1FA04875"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2448" w:hanging="2448"/>
        <w:jc w:val="both"/>
        <w:rPr>
          <w:spacing w:val="-3"/>
          <w:lang w:val="en-NZ"/>
        </w:rPr>
      </w:pPr>
      <w:r w:rsidRPr="00762EB5">
        <w:rPr>
          <w:spacing w:val="-3"/>
          <w:lang w:val="en-NZ"/>
        </w:rPr>
        <w:tab/>
      </w:r>
      <w:r w:rsidRPr="00762EB5">
        <w:rPr>
          <w:spacing w:val="-3"/>
          <w:lang w:val="en-NZ"/>
        </w:rPr>
        <w:tab/>
        <w:t>(ii)</w:t>
      </w:r>
      <w:r w:rsidRPr="00762EB5">
        <w:rPr>
          <w:spacing w:val="-3"/>
          <w:lang w:val="en-NZ"/>
        </w:rPr>
        <w:tab/>
        <w:t xml:space="preserve">The retail display is to be removed from the site each day not later than  </w:t>
      </w:r>
      <w:r w:rsidRPr="00762EB5">
        <w:rPr>
          <w:spacing w:val="-3"/>
          <w:u w:val="single"/>
          <w:lang w:val="en-NZ"/>
        </w:rPr>
        <w:tab/>
      </w:r>
      <w:r w:rsidRPr="00762EB5">
        <w:rPr>
          <w:spacing w:val="-3"/>
          <w:lang w:val="en-NZ"/>
        </w:rPr>
        <w:t xml:space="preserve"> pm, except where approved by the Council for a stay of longer duration.</w:t>
      </w:r>
    </w:p>
    <w:p w14:paraId="63086F97"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55ADF1C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u w:val="single"/>
          <w:lang w:val="en-NZ"/>
        </w:rPr>
      </w:pPr>
      <w:r w:rsidRPr="00762EB5">
        <w:rPr>
          <w:spacing w:val="-3"/>
          <w:lang w:val="en-NZ"/>
        </w:rPr>
        <w:tab/>
        <w:t>(e)</w:t>
      </w:r>
      <w:r w:rsidRPr="00762EB5">
        <w:rPr>
          <w:spacing w:val="-3"/>
          <w:lang w:val="en-NZ"/>
        </w:rPr>
        <w:tab/>
      </w:r>
      <w:r w:rsidRPr="00762EB5">
        <w:rPr>
          <w:spacing w:val="-3"/>
          <w:u w:val="single"/>
          <w:lang w:val="en-NZ"/>
        </w:rPr>
        <w:t>Permitted Use</w:t>
      </w:r>
    </w:p>
    <w:p w14:paraId="0D227901"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u w:val="single"/>
          <w:lang w:val="en-NZ"/>
        </w:rPr>
      </w:pPr>
    </w:p>
    <w:p w14:paraId="7E88D6EE"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r w:rsidRPr="00762EB5">
        <w:rPr>
          <w:spacing w:val="-3"/>
          <w:lang w:val="en-NZ"/>
        </w:rPr>
        <w:tab/>
      </w:r>
      <w:r w:rsidRPr="00762EB5">
        <w:rPr>
          <w:spacing w:val="-3"/>
          <w:lang w:val="en-NZ"/>
        </w:rPr>
        <w:tab/>
        <w:t>The Licensee shall use the site for the operation of a retail display and the purpose specified in Schedule 1 of this licence. No other use of the site is permitted as of right.</w:t>
      </w:r>
    </w:p>
    <w:p w14:paraId="62AA51C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3B115B06"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23DDD371"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10055CDC"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38C8305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72F3AAA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08E6F78E" w14:textId="77777777" w:rsidR="00762EB5" w:rsidRPr="00762EB5" w:rsidRDefault="00762EB5" w:rsidP="00762EB5">
      <w:pPr>
        <w:numPr>
          <w:ilvl w:val="0"/>
          <w:numId w:val="18"/>
        </w:numPr>
        <w:tabs>
          <w:tab w:val="num" w:pos="709"/>
        </w:tabs>
        <w:spacing w:before="240"/>
        <w:rPr>
          <w:b/>
          <w:lang w:val="en-NZ"/>
        </w:rPr>
      </w:pPr>
      <w:r w:rsidRPr="00762EB5">
        <w:rPr>
          <w:b/>
          <w:lang w:val="en-NZ"/>
        </w:rPr>
        <w:t>Obligations of the Licensee</w:t>
      </w:r>
    </w:p>
    <w:p w14:paraId="1FB3B444" w14:textId="77777777" w:rsidR="00762EB5" w:rsidRPr="00762EB5" w:rsidRDefault="00762EB5" w:rsidP="00762EB5">
      <w:pPr>
        <w:widowControl w:val="0"/>
        <w:rPr>
          <w:snapToGrid w:val="0"/>
          <w:spacing w:val="-3"/>
          <w:sz w:val="24"/>
          <w:szCs w:val="20"/>
          <w:lang w:val="en-GB"/>
        </w:rPr>
      </w:pPr>
    </w:p>
    <w:p w14:paraId="4C175896"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r>
      <w:r w:rsidRPr="00762EB5">
        <w:rPr>
          <w:spacing w:val="-3"/>
          <w:u w:val="single"/>
          <w:lang w:val="en-NZ"/>
        </w:rPr>
        <w:t>The Licensee shall</w:t>
      </w:r>
      <w:r w:rsidRPr="00762EB5">
        <w:rPr>
          <w:spacing w:val="-3"/>
          <w:lang w:val="en-NZ"/>
        </w:rPr>
        <w:t>:</w:t>
      </w:r>
    </w:p>
    <w:p w14:paraId="36AE6210"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5AF4C50C" w14:textId="77777777" w:rsidR="00762EB5" w:rsidRP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Operate and maintain at their own cost such retail display to properly operate the rights hereby granted and such retail display shall at all times be in conformity with the Council's requirements.</w:t>
      </w:r>
    </w:p>
    <w:p w14:paraId="7B3830E7" w14:textId="77777777" w:rsidR="00762EB5" w:rsidRPr="00762EB5" w:rsidRDefault="00762EB5" w:rsidP="00762EB5">
      <w:p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 xml:space="preserve"> </w:t>
      </w:r>
    </w:p>
    <w:p w14:paraId="35B8FC10" w14:textId="77777777" w:rsidR="00762EB5" w:rsidRP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Any stained or damaged paving must be cleaned or replaced at no cost to the Council.</w:t>
      </w:r>
    </w:p>
    <w:p w14:paraId="14AACC41"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776A964D" w14:textId="77777777" w:rsidR="00762EB5" w:rsidRP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Where the retail display is established on the footpath adjacent to the shop front at an intersection, the licensee shall ensure that there are no walls, partitions, signs, other fixtures or goods in the airspace between 1.2m and 1.8m above the footpath.</w:t>
      </w:r>
    </w:p>
    <w:p w14:paraId="4F150D1F" w14:textId="77777777" w:rsidR="00762EB5" w:rsidRPr="00762EB5" w:rsidRDefault="00762EB5" w:rsidP="00762EB5">
      <w:pPr>
        <w:tabs>
          <w:tab w:val="left" w:pos="-1440"/>
          <w:tab w:val="left" w:pos="-720"/>
          <w:tab w:val="left" w:pos="0"/>
          <w:tab w:val="left" w:pos="720"/>
          <w:tab w:val="left" w:pos="2448"/>
          <w:tab w:val="left" w:pos="2880"/>
        </w:tabs>
        <w:suppressAutoHyphens/>
        <w:jc w:val="both"/>
        <w:rPr>
          <w:spacing w:val="-3"/>
          <w:lang w:val="en-NZ"/>
        </w:rPr>
      </w:pPr>
    </w:p>
    <w:p w14:paraId="75A52F8E" w14:textId="77777777" w:rsidR="00762EB5" w:rsidRP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 xml:space="preserve">The licensee shall not display or place any signs, placards, posters or advertising material within the </w:t>
      </w:r>
      <w:r w:rsidR="005505B0" w:rsidRPr="00762EB5">
        <w:rPr>
          <w:spacing w:val="-3"/>
          <w:lang w:val="en-NZ"/>
        </w:rPr>
        <w:t>licensed</w:t>
      </w:r>
      <w:r w:rsidRPr="00762EB5">
        <w:rPr>
          <w:spacing w:val="-3"/>
          <w:lang w:val="en-NZ"/>
        </w:rPr>
        <w:t xml:space="preserve"> area apart from those fixed permanently to the display, promoting the retail display.</w:t>
      </w:r>
    </w:p>
    <w:p w14:paraId="5D1E5DDC" w14:textId="77777777" w:rsidR="00762EB5" w:rsidRPr="00762EB5" w:rsidRDefault="00762EB5" w:rsidP="00762EB5">
      <w:pPr>
        <w:tabs>
          <w:tab w:val="left" w:pos="-1440"/>
          <w:tab w:val="left" w:pos="-720"/>
          <w:tab w:val="left" w:pos="0"/>
          <w:tab w:val="left" w:pos="720"/>
          <w:tab w:val="left" w:pos="2448"/>
          <w:tab w:val="left" w:pos="2880"/>
        </w:tabs>
        <w:suppressAutoHyphens/>
        <w:jc w:val="both"/>
        <w:rPr>
          <w:spacing w:val="-3"/>
          <w:lang w:val="en-NZ"/>
        </w:rPr>
      </w:pPr>
    </w:p>
    <w:p w14:paraId="7103A3C0" w14:textId="77777777" w:rsidR="00762EB5" w:rsidRP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The Licensee shall not make any structural or physical alterations to the site without the approval of Council.</w:t>
      </w:r>
    </w:p>
    <w:p w14:paraId="33ADECFE" w14:textId="77777777" w:rsidR="00762EB5" w:rsidRPr="00762EB5" w:rsidRDefault="00762EB5" w:rsidP="00762EB5">
      <w:pPr>
        <w:tabs>
          <w:tab w:val="left" w:pos="-1440"/>
          <w:tab w:val="left" w:pos="-720"/>
          <w:tab w:val="left" w:pos="0"/>
          <w:tab w:val="left" w:pos="720"/>
          <w:tab w:val="left" w:pos="2448"/>
          <w:tab w:val="left" w:pos="2880"/>
        </w:tabs>
        <w:suppressAutoHyphens/>
        <w:jc w:val="both"/>
        <w:rPr>
          <w:spacing w:val="-3"/>
          <w:lang w:val="en-NZ"/>
        </w:rPr>
      </w:pPr>
    </w:p>
    <w:p w14:paraId="3269AA03" w14:textId="77777777" w:rsidR="00762EB5" w:rsidRDefault="00762EB5" w:rsidP="00762EB5">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 xml:space="preserve">No storage or display of goods or personal belongings is permitted outside the licensed area. </w:t>
      </w:r>
    </w:p>
    <w:p w14:paraId="1AABF17C" w14:textId="77777777" w:rsidR="00D520DC" w:rsidRDefault="00D520DC" w:rsidP="006B4CE0">
      <w:pPr>
        <w:pStyle w:val="ListParagraph"/>
        <w:rPr>
          <w:spacing w:val="-3"/>
          <w:lang w:val="en-NZ"/>
        </w:rPr>
      </w:pPr>
    </w:p>
    <w:p w14:paraId="515BE4F5" w14:textId="02E95D63" w:rsidR="00D520DC" w:rsidRPr="006B4CE0" w:rsidRDefault="00D520DC" w:rsidP="006B4CE0">
      <w:pPr>
        <w:pStyle w:val="ListParagraph"/>
        <w:numPr>
          <w:ilvl w:val="0"/>
          <w:numId w:val="31"/>
        </w:numPr>
        <w:tabs>
          <w:tab w:val="left" w:pos="-1440"/>
          <w:tab w:val="left" w:pos="-720"/>
          <w:tab w:val="left" w:pos="0"/>
          <w:tab w:val="left" w:pos="720"/>
          <w:tab w:val="left" w:pos="2448"/>
          <w:tab w:val="left" w:pos="2880"/>
        </w:tabs>
        <w:suppressAutoHyphens/>
        <w:jc w:val="both"/>
        <w:rPr>
          <w:spacing w:val="-3"/>
          <w:lang w:val="en-NZ"/>
        </w:rPr>
      </w:pPr>
      <w:r w:rsidRPr="006B4CE0">
        <w:rPr>
          <w:rFonts w:ascii="Calibri" w:hAnsi="Calibri"/>
          <w:szCs w:val="22"/>
        </w:rPr>
        <w:t>The Licensee and persons under the licensee’s control must act in a courteous manner, maintain a tidy appearance, be competent to carry out the use permitted by this license, and do nothing to prejudice the good name and reputation of the District of Kaikoura.</w:t>
      </w:r>
    </w:p>
    <w:p w14:paraId="4D6B6CB6" w14:textId="77777777" w:rsidR="00762EB5" w:rsidRPr="00762EB5" w:rsidRDefault="00762EB5" w:rsidP="00762EB5">
      <w:pPr>
        <w:tabs>
          <w:tab w:val="left" w:pos="-1440"/>
          <w:tab w:val="left" w:pos="-720"/>
          <w:tab w:val="left" w:pos="0"/>
          <w:tab w:val="left" w:pos="720"/>
          <w:tab w:val="left" w:pos="2448"/>
          <w:tab w:val="left" w:pos="2880"/>
        </w:tabs>
        <w:suppressAutoHyphens/>
        <w:jc w:val="both"/>
        <w:rPr>
          <w:spacing w:val="-3"/>
          <w:u w:val="single"/>
          <w:lang w:val="en-NZ"/>
        </w:rPr>
      </w:pPr>
    </w:p>
    <w:p w14:paraId="2D365690"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jc w:val="both"/>
        <w:rPr>
          <w:spacing w:val="-3"/>
          <w:lang w:val="en-NZ"/>
        </w:rPr>
      </w:pPr>
      <w:r w:rsidRPr="00762EB5">
        <w:rPr>
          <w:spacing w:val="-3"/>
          <w:u w:val="single"/>
          <w:lang w:val="en-NZ"/>
        </w:rPr>
        <w:t>Litter and Rubbish</w:t>
      </w:r>
    </w:p>
    <w:p w14:paraId="18A3A0FD"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5863D91C" w14:textId="24934B05" w:rsidR="00762EB5" w:rsidRDefault="00762EB5" w:rsidP="006B4CE0">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The Licensee shall remove from a ten-meter radius of the site each day during and at the end of the occupation of the site, all litter and rubbish, and s</w:t>
      </w:r>
      <w:r w:rsidR="00CB29A5">
        <w:rPr>
          <w:spacing w:val="-3"/>
          <w:lang w:val="en-NZ"/>
        </w:rPr>
        <w:t xml:space="preserve">hall </w:t>
      </w:r>
      <w:r w:rsidR="00D520DC">
        <w:rPr>
          <w:spacing w:val="-3"/>
          <w:lang w:val="en-NZ"/>
        </w:rPr>
        <w:t>re</w:t>
      </w:r>
      <w:r w:rsidR="00D520DC">
        <w:t>moved from the</w:t>
      </w:r>
      <w:r w:rsidR="00CB29A5">
        <w:t xml:space="preserve"> site</w:t>
      </w:r>
      <w:r w:rsidR="00D520DC">
        <w:t>.</w:t>
      </w:r>
      <w:r w:rsidRPr="00762EB5">
        <w:rPr>
          <w:spacing w:val="-3"/>
          <w:lang w:val="en-NZ"/>
        </w:rPr>
        <w:t xml:space="preserve">  Council’s street litter bins must not be used for this purpose.  Excessive smoke, noise, fumes, objectionable smells and dust should not emanate from the site.</w:t>
      </w:r>
    </w:p>
    <w:p w14:paraId="5F6FFD3D" w14:textId="77777777" w:rsidR="0092422E" w:rsidRDefault="0092422E" w:rsidP="0092422E">
      <w:pPr>
        <w:tabs>
          <w:tab w:val="left" w:pos="-1440"/>
          <w:tab w:val="left" w:pos="-720"/>
          <w:tab w:val="left" w:pos="0"/>
          <w:tab w:val="left" w:pos="720"/>
          <w:tab w:val="left" w:pos="2448"/>
          <w:tab w:val="left" w:pos="2880"/>
        </w:tabs>
        <w:suppressAutoHyphens/>
        <w:jc w:val="both"/>
        <w:rPr>
          <w:spacing w:val="-3"/>
          <w:lang w:val="en-NZ"/>
        </w:rPr>
      </w:pPr>
    </w:p>
    <w:p w14:paraId="66530053" w14:textId="77777777" w:rsidR="0092422E" w:rsidRDefault="0092422E" w:rsidP="0092422E">
      <w:pPr>
        <w:tabs>
          <w:tab w:val="left" w:pos="-1440"/>
          <w:tab w:val="left" w:pos="-720"/>
          <w:tab w:val="left" w:pos="0"/>
          <w:tab w:val="left" w:pos="720"/>
          <w:tab w:val="left" w:pos="2448"/>
          <w:tab w:val="left" w:pos="2880"/>
        </w:tabs>
        <w:suppressAutoHyphens/>
        <w:jc w:val="both"/>
        <w:rPr>
          <w:spacing w:val="-3"/>
          <w:lang w:val="en-NZ"/>
        </w:rPr>
      </w:pPr>
    </w:p>
    <w:p w14:paraId="194050F6" w14:textId="77777777" w:rsidR="0092422E" w:rsidRPr="00762EB5" w:rsidRDefault="0092422E" w:rsidP="0092422E">
      <w:pPr>
        <w:tabs>
          <w:tab w:val="left" w:pos="-1440"/>
          <w:tab w:val="left" w:pos="-720"/>
          <w:tab w:val="left" w:pos="0"/>
          <w:tab w:val="left" w:pos="720"/>
          <w:tab w:val="left" w:pos="2448"/>
          <w:tab w:val="left" w:pos="2880"/>
        </w:tabs>
        <w:suppressAutoHyphens/>
        <w:jc w:val="both"/>
        <w:rPr>
          <w:spacing w:val="-3"/>
          <w:lang w:val="en-NZ"/>
        </w:rPr>
      </w:pPr>
    </w:p>
    <w:p w14:paraId="098CE0CA"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r w:rsidRPr="00762EB5">
        <w:rPr>
          <w:spacing w:val="-3"/>
          <w:lang w:val="en-NZ"/>
        </w:rPr>
        <w:t xml:space="preserve"> </w:t>
      </w:r>
    </w:p>
    <w:p w14:paraId="7C986225"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jc w:val="both"/>
        <w:rPr>
          <w:spacing w:val="-3"/>
          <w:lang w:val="en-NZ"/>
        </w:rPr>
      </w:pPr>
      <w:r w:rsidRPr="00762EB5">
        <w:rPr>
          <w:spacing w:val="-3"/>
          <w:u w:val="single"/>
          <w:lang w:val="en-NZ"/>
        </w:rPr>
        <w:t>Licence Operation</w:t>
      </w:r>
    </w:p>
    <w:p w14:paraId="7CFA318E"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254C0834" w14:textId="77777777" w:rsidR="00762EB5" w:rsidRPr="00762EB5" w:rsidRDefault="00762EB5" w:rsidP="006B4CE0">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lastRenderedPageBreak/>
        <w:t>The Licensee shall abide with the licence conditions and shall keep the site and retail display in a safe, clean, well presented condition and at all times to the satisfaction of the Council.</w:t>
      </w:r>
    </w:p>
    <w:p w14:paraId="70E370DB" w14:textId="77777777" w:rsidR="00762EB5" w:rsidRPr="00762EB5" w:rsidRDefault="00762EB5" w:rsidP="00762EB5">
      <w:pPr>
        <w:tabs>
          <w:tab w:val="left" w:pos="-1440"/>
          <w:tab w:val="left" w:pos="-720"/>
          <w:tab w:val="left" w:pos="0"/>
          <w:tab w:val="left" w:pos="720"/>
          <w:tab w:val="left" w:pos="2448"/>
          <w:tab w:val="left" w:pos="2880"/>
        </w:tabs>
        <w:suppressAutoHyphens/>
        <w:ind w:left="720"/>
        <w:jc w:val="both"/>
        <w:rPr>
          <w:spacing w:val="-3"/>
          <w:lang w:val="en-NZ"/>
        </w:rPr>
      </w:pPr>
      <w:r w:rsidRPr="00762EB5">
        <w:rPr>
          <w:spacing w:val="-3"/>
          <w:lang w:val="en-NZ"/>
        </w:rPr>
        <w:t xml:space="preserve"> </w:t>
      </w:r>
    </w:p>
    <w:p w14:paraId="606D63B7" w14:textId="77777777" w:rsidR="00762EB5" w:rsidRPr="00762EB5" w:rsidRDefault="00762EB5" w:rsidP="006B4CE0">
      <w:pPr>
        <w:numPr>
          <w:ilvl w:val="0"/>
          <w:numId w:val="31"/>
        </w:numPr>
        <w:tabs>
          <w:tab w:val="left" w:pos="-1440"/>
          <w:tab w:val="left" w:pos="-720"/>
          <w:tab w:val="left" w:pos="0"/>
          <w:tab w:val="left" w:pos="720"/>
          <w:tab w:val="left" w:pos="2448"/>
          <w:tab w:val="left" w:pos="2880"/>
        </w:tabs>
        <w:suppressAutoHyphens/>
        <w:rPr>
          <w:spacing w:val="-3"/>
          <w:lang w:val="en-NZ"/>
        </w:rPr>
      </w:pPr>
      <w:r w:rsidRPr="00762EB5">
        <w:rPr>
          <w:spacing w:val="-3"/>
          <w:lang w:val="en-NZ"/>
        </w:rPr>
        <w:t>The Licensee shall be competent and qualified to supervise the operation of the Licence and the care of the site.  The Licensee shall forthwith remove from the site any employee or associate whose conduct the Council feels is prejudicial to the efficient operation of the business or the good name or reputation attaching to the town.</w:t>
      </w:r>
    </w:p>
    <w:p w14:paraId="5F973B85" w14:textId="77777777" w:rsidR="00762EB5" w:rsidRPr="00762EB5" w:rsidRDefault="00762EB5" w:rsidP="00762EB5">
      <w:pPr>
        <w:tabs>
          <w:tab w:val="left" w:pos="-1440"/>
          <w:tab w:val="left" w:pos="-720"/>
          <w:tab w:val="left" w:pos="0"/>
          <w:tab w:val="left" w:pos="720"/>
          <w:tab w:val="left" w:pos="2448"/>
          <w:tab w:val="left" w:pos="2880"/>
        </w:tabs>
        <w:suppressAutoHyphens/>
        <w:rPr>
          <w:spacing w:val="-3"/>
          <w:lang w:val="en-NZ"/>
        </w:rPr>
      </w:pPr>
    </w:p>
    <w:p w14:paraId="47D34791" w14:textId="2550406C" w:rsidR="00762EB5" w:rsidRPr="00762EB5" w:rsidRDefault="00762EB5" w:rsidP="006B4CE0">
      <w:pPr>
        <w:numPr>
          <w:ilvl w:val="0"/>
          <w:numId w:val="31"/>
        </w:numPr>
        <w:tabs>
          <w:tab w:val="left" w:pos="-1440"/>
          <w:tab w:val="left" w:pos="-720"/>
          <w:tab w:val="left" w:pos="0"/>
          <w:tab w:val="left" w:pos="720"/>
          <w:tab w:val="left" w:pos="2448"/>
          <w:tab w:val="left" w:pos="2880"/>
        </w:tabs>
        <w:suppressAutoHyphens/>
        <w:rPr>
          <w:spacing w:val="-3"/>
          <w:lang w:val="en-NZ"/>
        </w:rPr>
      </w:pPr>
      <w:r w:rsidRPr="00762EB5">
        <w:rPr>
          <w:spacing w:val="-3"/>
          <w:lang w:val="en-NZ"/>
        </w:rPr>
        <w:t xml:space="preserve">Failure to comply with Council’s policies, regulatory requirements and Health and Safety Policy, including payment of fee for food premises licence, traffic infringement </w:t>
      </w:r>
      <w:r w:rsidR="0092422E" w:rsidRPr="00762EB5">
        <w:rPr>
          <w:spacing w:val="-3"/>
          <w:lang w:val="en-NZ"/>
        </w:rPr>
        <w:t>etc.</w:t>
      </w:r>
      <w:r w:rsidRPr="00762EB5">
        <w:rPr>
          <w:spacing w:val="-3"/>
          <w:lang w:val="en-NZ"/>
        </w:rPr>
        <w:t xml:space="preserve"> will result in immediate cancellation of this licence with no compensation.</w:t>
      </w:r>
    </w:p>
    <w:p w14:paraId="0F6D4EE2" w14:textId="77777777" w:rsidR="00762EB5" w:rsidRPr="00762EB5" w:rsidRDefault="00762EB5" w:rsidP="00762EB5">
      <w:pPr>
        <w:tabs>
          <w:tab w:val="left" w:pos="-1440"/>
          <w:tab w:val="left" w:pos="-720"/>
          <w:tab w:val="left" w:pos="0"/>
          <w:tab w:val="left" w:pos="720"/>
          <w:tab w:val="left" w:pos="2448"/>
          <w:tab w:val="left" w:pos="2880"/>
        </w:tabs>
        <w:suppressAutoHyphens/>
        <w:rPr>
          <w:spacing w:val="-3"/>
          <w:lang w:val="en-NZ"/>
        </w:rPr>
      </w:pPr>
    </w:p>
    <w:p w14:paraId="6F77F955"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u w:val="single"/>
          <w:lang w:val="en-NZ"/>
        </w:rPr>
      </w:pPr>
      <w:r w:rsidRPr="00762EB5">
        <w:rPr>
          <w:spacing w:val="-3"/>
          <w:lang w:val="en-NZ"/>
        </w:rPr>
        <w:tab/>
      </w:r>
      <w:r w:rsidRPr="00762EB5">
        <w:rPr>
          <w:spacing w:val="-3"/>
          <w:u w:val="single"/>
          <w:lang w:val="en-NZ"/>
        </w:rPr>
        <w:t>Costs Borne by Licensee</w:t>
      </w:r>
    </w:p>
    <w:p w14:paraId="68A52BC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p>
    <w:p w14:paraId="238DAC3E" w14:textId="77777777" w:rsidR="00762EB5" w:rsidRPr="00762EB5" w:rsidRDefault="00762EB5" w:rsidP="006B4CE0">
      <w:pPr>
        <w:numPr>
          <w:ilvl w:val="0"/>
          <w:numId w:val="31"/>
        </w:numPr>
        <w:tabs>
          <w:tab w:val="left" w:pos="-1440"/>
          <w:tab w:val="left" w:pos="-720"/>
          <w:tab w:val="left" w:pos="0"/>
          <w:tab w:val="left" w:pos="720"/>
          <w:tab w:val="left" w:pos="2448"/>
          <w:tab w:val="left" w:pos="2880"/>
        </w:tabs>
        <w:suppressAutoHyphens/>
        <w:jc w:val="both"/>
        <w:rPr>
          <w:spacing w:val="-3"/>
          <w:lang w:val="en-NZ"/>
        </w:rPr>
      </w:pPr>
      <w:r w:rsidRPr="00762EB5">
        <w:rPr>
          <w:spacing w:val="-3"/>
          <w:lang w:val="en-NZ"/>
        </w:rPr>
        <w:t>In addition to any fees and payments otherwise provided for herein, the Licensee shall bear at their own expense all costs of and incidental to the preparation and stamping of the Licence and shall pay for and obtain all permits and licences required by authority or law in connection with the operation of the Licence.</w:t>
      </w:r>
    </w:p>
    <w:p w14:paraId="0D15816C" w14:textId="77777777" w:rsidR="00762EB5" w:rsidRPr="00762EB5" w:rsidRDefault="00762EB5" w:rsidP="00762EB5">
      <w:pPr>
        <w:numPr>
          <w:ilvl w:val="0"/>
          <w:numId w:val="18"/>
        </w:numPr>
        <w:tabs>
          <w:tab w:val="num" w:pos="709"/>
        </w:tabs>
        <w:spacing w:before="240"/>
        <w:rPr>
          <w:b/>
          <w:lang w:val="en-NZ"/>
        </w:rPr>
      </w:pPr>
      <w:r w:rsidRPr="00762EB5">
        <w:rPr>
          <w:b/>
          <w:lang w:val="en-NZ"/>
        </w:rPr>
        <w:t>Term of the Licence</w:t>
      </w:r>
    </w:p>
    <w:p w14:paraId="0D12B6D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21FE4A0D" w14:textId="77777777" w:rsidR="00762EB5" w:rsidRPr="00762EB5" w:rsidRDefault="00762EB5" w:rsidP="00762EB5">
      <w:pPr>
        <w:tabs>
          <w:tab w:val="left" w:pos="-1440"/>
          <w:tab w:val="left" w:pos="-720"/>
          <w:tab w:val="left" w:pos="0"/>
          <w:tab w:val="left" w:pos="709"/>
          <w:tab w:val="left" w:pos="2448"/>
          <w:tab w:val="left" w:pos="2880"/>
        </w:tabs>
        <w:suppressAutoHyphens/>
        <w:spacing w:before="120"/>
        <w:ind w:left="709" w:firstLine="11"/>
        <w:jc w:val="both"/>
        <w:rPr>
          <w:lang w:val="en-NZ"/>
        </w:rPr>
      </w:pPr>
      <w:r w:rsidRPr="00762EB5">
        <w:rPr>
          <w:lang w:val="en-NZ"/>
        </w:rPr>
        <w:t xml:space="preserve">The term of the Licence shall be for a term of                      year(s) commencing on the </w:t>
      </w:r>
      <w:r w:rsidRPr="00762EB5">
        <w:rPr>
          <w:u w:val="single"/>
          <w:lang w:val="en-NZ"/>
        </w:rPr>
        <w:tab/>
      </w:r>
      <w:r w:rsidRPr="00762EB5">
        <w:rPr>
          <w:u w:val="single"/>
          <w:lang w:val="en-NZ"/>
        </w:rPr>
        <w:tab/>
      </w:r>
      <w:r w:rsidRPr="00762EB5">
        <w:rPr>
          <w:u w:val="single"/>
          <w:lang w:val="en-NZ"/>
        </w:rPr>
        <w:tab/>
      </w:r>
      <w:r w:rsidRPr="00762EB5">
        <w:rPr>
          <w:lang w:val="en-NZ"/>
        </w:rPr>
        <w:t xml:space="preserve">and finishing on the </w:t>
      </w:r>
      <w:r w:rsidRPr="00762EB5">
        <w:rPr>
          <w:u w:val="single"/>
          <w:lang w:val="en-NZ"/>
        </w:rPr>
        <w:tab/>
      </w:r>
      <w:r w:rsidRPr="00762EB5">
        <w:rPr>
          <w:u w:val="single"/>
          <w:lang w:val="en-NZ"/>
        </w:rPr>
        <w:tab/>
      </w:r>
      <w:r w:rsidRPr="00762EB5">
        <w:rPr>
          <w:u w:val="single"/>
          <w:lang w:val="en-NZ"/>
        </w:rPr>
        <w:tab/>
      </w:r>
      <w:r w:rsidRPr="00762EB5">
        <w:rPr>
          <w:lang w:val="en-NZ"/>
        </w:rPr>
        <w:t xml:space="preserve">. There is no </w:t>
      </w:r>
      <w:r w:rsidR="00D520DC">
        <w:rPr>
          <w:lang w:val="en-NZ"/>
        </w:rPr>
        <w:t xml:space="preserve">automatic </w:t>
      </w:r>
      <w:r w:rsidRPr="00762EB5">
        <w:rPr>
          <w:lang w:val="en-NZ"/>
        </w:rPr>
        <w:t xml:space="preserve">right of renewal.  The licensee may apply for a renewal one month prior to the expiry of this licence. </w:t>
      </w:r>
    </w:p>
    <w:p w14:paraId="336BA1AD" w14:textId="77777777" w:rsidR="00762EB5" w:rsidRPr="00762EB5" w:rsidRDefault="00762EB5" w:rsidP="00762EB5">
      <w:pPr>
        <w:numPr>
          <w:ilvl w:val="0"/>
          <w:numId w:val="18"/>
        </w:numPr>
        <w:tabs>
          <w:tab w:val="num" w:pos="709"/>
        </w:tabs>
        <w:spacing w:before="240"/>
        <w:rPr>
          <w:b/>
          <w:lang w:val="en-NZ"/>
        </w:rPr>
      </w:pPr>
      <w:r w:rsidRPr="00762EB5">
        <w:rPr>
          <w:b/>
          <w:lang w:val="en-NZ"/>
        </w:rPr>
        <w:t>Site Fees</w:t>
      </w:r>
    </w:p>
    <w:p w14:paraId="4326323B"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2B61C6BE"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1440" w:hanging="1440"/>
        <w:jc w:val="both"/>
        <w:rPr>
          <w:spacing w:val="-3"/>
          <w:lang w:val="en-NZ"/>
        </w:rPr>
      </w:pPr>
      <w:r w:rsidRPr="00762EB5">
        <w:rPr>
          <w:spacing w:val="-3"/>
          <w:lang w:val="en-NZ"/>
        </w:rPr>
        <w:tab/>
        <w:t>(a)</w:t>
      </w:r>
      <w:r w:rsidRPr="00762EB5">
        <w:rPr>
          <w:spacing w:val="-3"/>
          <w:lang w:val="en-NZ"/>
        </w:rPr>
        <w:tab/>
        <w:t>The site fees payable by the Licensee to the Council shall be $10 per m</w:t>
      </w:r>
      <w:r w:rsidRPr="00762EB5">
        <w:rPr>
          <w:spacing w:val="-3"/>
          <w:vertAlign w:val="superscript"/>
          <w:lang w:val="en-NZ"/>
        </w:rPr>
        <w:t>2</w:t>
      </w:r>
      <w:r w:rsidRPr="00762EB5">
        <w:rPr>
          <w:spacing w:val="-3"/>
          <w:lang w:val="en-NZ"/>
        </w:rPr>
        <w:t xml:space="preserve"> per week, plus GST, and shall be payable annually on invoice at the beginning of each licence year.  </w:t>
      </w:r>
    </w:p>
    <w:p w14:paraId="6112418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spacing w:before="240"/>
        <w:ind w:left="1440" w:hanging="1440"/>
        <w:jc w:val="both"/>
        <w:rPr>
          <w:spacing w:val="-3"/>
          <w:lang w:val="en-NZ"/>
        </w:rPr>
      </w:pPr>
      <w:r w:rsidRPr="00762EB5">
        <w:rPr>
          <w:spacing w:val="-3"/>
          <w:lang w:val="en-NZ"/>
        </w:rPr>
        <w:tab/>
        <w:t>(b)</w:t>
      </w:r>
      <w:r w:rsidRPr="00762EB5">
        <w:rPr>
          <w:spacing w:val="-3"/>
          <w:lang w:val="en-NZ"/>
        </w:rPr>
        <w:tab/>
        <w:t>The site fees shall be accepted by the Council as including the permit fee to occupy the site described in Clause 1(a) hereof.  Site fees will be reviewed on an annual basis by the Chief Executive Officer.</w:t>
      </w:r>
    </w:p>
    <w:p w14:paraId="14690ECC" w14:textId="77777777" w:rsidR="00762EB5" w:rsidRPr="00762EB5" w:rsidRDefault="00762EB5" w:rsidP="00762EB5">
      <w:pPr>
        <w:numPr>
          <w:ilvl w:val="0"/>
          <w:numId w:val="18"/>
        </w:numPr>
        <w:tabs>
          <w:tab w:val="num" w:pos="709"/>
        </w:tabs>
        <w:spacing w:before="240"/>
        <w:rPr>
          <w:b/>
          <w:lang w:val="en-NZ"/>
        </w:rPr>
      </w:pPr>
      <w:r w:rsidRPr="00762EB5">
        <w:rPr>
          <w:b/>
          <w:lang w:val="en-NZ"/>
        </w:rPr>
        <w:t>Default</w:t>
      </w:r>
    </w:p>
    <w:p w14:paraId="1D695C69" w14:textId="77777777" w:rsidR="00762EB5" w:rsidRPr="00762EB5" w:rsidRDefault="00762EB5" w:rsidP="00762EB5">
      <w:pPr>
        <w:ind w:left="720"/>
        <w:rPr>
          <w:lang w:val="en-NZ"/>
        </w:rPr>
      </w:pPr>
    </w:p>
    <w:p w14:paraId="6E0AF9BD" w14:textId="77777777" w:rsidR="00762EB5" w:rsidRPr="00762EB5" w:rsidRDefault="00762EB5" w:rsidP="00762EB5">
      <w:pPr>
        <w:ind w:left="720"/>
        <w:rPr>
          <w:lang w:val="en-NZ"/>
        </w:rPr>
      </w:pPr>
      <w:r w:rsidRPr="00762EB5">
        <w:rPr>
          <w:lang w:val="en-NZ"/>
        </w:rPr>
        <w:t xml:space="preserve">In case of the death or bankruptcy or insolvency of the Licensee or in the case of their entering into an arrangement or composition with their creditors or being a company suffer any receiver or liquidator to be appointed or in the case they shall endeavour to or shall assign, sublet or part with the possession of the site and retail display or any part of them or the Licence hereby granted or in the event of the Licensee doing or permitting to be done on the said site and retail display any act or thing which shall cause or be the means of causing any Licence duly required, to be imperilled, endorsed </w:t>
      </w:r>
      <w:r w:rsidRPr="00762EB5">
        <w:rPr>
          <w:lang w:val="en-NZ"/>
        </w:rPr>
        <w:lastRenderedPageBreak/>
        <w:t>or revoked, then in all, either or any of the said cases, it shall be lawful for the Council to re-enter on the said site and retail display forthwith or to revoke the said Licence and thereupon this Licence shall cease and determine, except as to the remedies of either party in respect of any previous breach thereof.</w:t>
      </w:r>
    </w:p>
    <w:p w14:paraId="361BC072" w14:textId="77777777" w:rsidR="00762EB5" w:rsidRPr="00762EB5" w:rsidRDefault="00762EB5" w:rsidP="00762EB5">
      <w:pPr>
        <w:numPr>
          <w:ilvl w:val="0"/>
          <w:numId w:val="18"/>
        </w:numPr>
        <w:tabs>
          <w:tab w:val="num" w:pos="709"/>
        </w:tabs>
        <w:spacing w:before="240"/>
        <w:rPr>
          <w:b/>
          <w:lang w:val="en-NZ"/>
        </w:rPr>
      </w:pPr>
      <w:r w:rsidRPr="00762EB5">
        <w:rPr>
          <w:b/>
          <w:lang w:val="en-NZ"/>
        </w:rPr>
        <w:t>Cancellation or Termination of Licence</w:t>
      </w:r>
    </w:p>
    <w:p w14:paraId="61B2A7C2" w14:textId="77777777" w:rsidR="00762EB5" w:rsidRPr="00762EB5" w:rsidRDefault="00762EB5" w:rsidP="00762EB5">
      <w:pPr>
        <w:widowControl w:val="0"/>
        <w:rPr>
          <w:snapToGrid w:val="0"/>
          <w:spacing w:val="-3"/>
          <w:sz w:val="24"/>
          <w:szCs w:val="20"/>
          <w:lang w:val="en-GB"/>
        </w:rPr>
      </w:pPr>
    </w:p>
    <w:p w14:paraId="1DDAAF38"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This Licence shall be cancelled by the Council if the Licensee fails to comply with any of the conditions hereof or fails to maintain payment of the rent in the manner described herein.  Any default in the payment of the agreed rent for a period longer than 14 days after the due date will result in cancellation of the Licence.  Should the Council be of the opinion that the service being rendered by the Licensee is unsatisfactory in any respect, or that the management, control, efficiency, or conduct of the Licensee is unsatisfactory in any respect, and after having given the Licensee seven days' notice in writing requiring the Licensee within such time to remedy such default, and such default not having been remedied, the Council may forthwith terminate this Licence.  The licensee may cancel this licence upon giving one month written notice to Council to do so.</w:t>
      </w:r>
    </w:p>
    <w:p w14:paraId="6980C6D7" w14:textId="77777777" w:rsidR="00762EB5" w:rsidRPr="00762EB5" w:rsidRDefault="00762EB5" w:rsidP="00762EB5">
      <w:pPr>
        <w:numPr>
          <w:ilvl w:val="0"/>
          <w:numId w:val="18"/>
        </w:numPr>
        <w:tabs>
          <w:tab w:val="num" w:pos="709"/>
        </w:tabs>
        <w:spacing w:before="240"/>
        <w:rPr>
          <w:b/>
          <w:lang w:val="en-NZ"/>
        </w:rPr>
      </w:pPr>
      <w:r w:rsidRPr="00762EB5">
        <w:rPr>
          <w:b/>
          <w:lang w:val="en-NZ"/>
        </w:rPr>
        <w:t>No Assignment</w:t>
      </w:r>
    </w:p>
    <w:p w14:paraId="0C591B9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518468DD"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 xml:space="preserve">The Licensee shall not transfer or sublet or share the Licence herein granted or any part thereof, except with the prior written approval of the Chief Executive Officer.  Subletting or sharing will not allow more than one retail display on any one site at any one time. </w:t>
      </w:r>
    </w:p>
    <w:p w14:paraId="5FB7CD89" w14:textId="77777777" w:rsidR="00762EB5" w:rsidRPr="00762EB5" w:rsidRDefault="00762EB5" w:rsidP="00762EB5">
      <w:pPr>
        <w:numPr>
          <w:ilvl w:val="0"/>
          <w:numId w:val="18"/>
        </w:numPr>
        <w:tabs>
          <w:tab w:val="num" w:pos="709"/>
        </w:tabs>
        <w:spacing w:before="240"/>
        <w:rPr>
          <w:b/>
          <w:lang w:val="en-NZ"/>
        </w:rPr>
      </w:pPr>
      <w:r w:rsidRPr="00762EB5">
        <w:rPr>
          <w:b/>
          <w:lang w:val="en-NZ"/>
        </w:rPr>
        <w:t>Inspection of Site and Retail display</w:t>
      </w:r>
    </w:p>
    <w:p w14:paraId="2954E626"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390E106E"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 xml:space="preserve">The Licensee shall permit authorised officers of the Council at all reasonable times to inspect the site and retail display used by the Licensee for the purpose of examining the condition of such site and retail display as to maintenance, general condition and management.  A site plan shall be available at all times for inspection. </w:t>
      </w:r>
    </w:p>
    <w:p w14:paraId="6B991085" w14:textId="77777777" w:rsidR="00762EB5" w:rsidRPr="00762EB5" w:rsidRDefault="00762EB5" w:rsidP="00762EB5">
      <w:pPr>
        <w:numPr>
          <w:ilvl w:val="0"/>
          <w:numId w:val="18"/>
        </w:numPr>
        <w:tabs>
          <w:tab w:val="num" w:pos="709"/>
        </w:tabs>
        <w:spacing w:before="240"/>
        <w:rPr>
          <w:b/>
          <w:lang w:val="en-NZ"/>
        </w:rPr>
      </w:pPr>
      <w:r w:rsidRPr="00762EB5">
        <w:rPr>
          <w:b/>
          <w:lang w:val="en-NZ"/>
        </w:rPr>
        <w:t>Council Property</w:t>
      </w:r>
    </w:p>
    <w:p w14:paraId="6A1B9FD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855"/>
        <w:jc w:val="both"/>
        <w:rPr>
          <w:spacing w:val="-3"/>
          <w:lang w:val="en-NZ"/>
        </w:rPr>
      </w:pPr>
    </w:p>
    <w:p w14:paraId="40D11B08"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 xml:space="preserve">Council property such as bollards, chains, seats, trees, plant protector frames and the like are not to be used by the Licensee for any purpose, including business and personal uses. </w:t>
      </w:r>
    </w:p>
    <w:p w14:paraId="3106E6C3" w14:textId="77777777" w:rsidR="00762EB5" w:rsidRPr="00762EB5" w:rsidRDefault="00762EB5" w:rsidP="00762EB5">
      <w:pPr>
        <w:numPr>
          <w:ilvl w:val="0"/>
          <w:numId w:val="18"/>
        </w:numPr>
        <w:tabs>
          <w:tab w:val="num" w:pos="709"/>
        </w:tabs>
        <w:spacing w:before="240"/>
        <w:rPr>
          <w:b/>
          <w:lang w:val="en-NZ"/>
        </w:rPr>
      </w:pPr>
      <w:r w:rsidRPr="00762EB5">
        <w:rPr>
          <w:b/>
          <w:lang w:val="en-NZ"/>
        </w:rPr>
        <w:t>Use of Site by the Council</w:t>
      </w:r>
    </w:p>
    <w:p w14:paraId="70CF8D0C" w14:textId="77777777" w:rsidR="00762EB5" w:rsidRPr="00762EB5" w:rsidRDefault="00762EB5" w:rsidP="00762EB5">
      <w:pPr>
        <w:ind w:left="720"/>
        <w:rPr>
          <w:lang w:val="en-NZ"/>
        </w:rPr>
      </w:pPr>
    </w:p>
    <w:p w14:paraId="6562E6C4" w14:textId="77777777" w:rsidR="00762EB5" w:rsidRDefault="00762EB5" w:rsidP="00762EB5">
      <w:pPr>
        <w:ind w:left="720"/>
        <w:rPr>
          <w:lang w:val="en-NZ"/>
        </w:rPr>
      </w:pPr>
      <w:r w:rsidRPr="00762EB5">
        <w:rPr>
          <w:lang w:val="en-NZ"/>
        </w:rPr>
        <w:t>If Council decides that the licence will not be renewed, it will endeavour to give three months prior warning to the licensee.  The Council may vary the position of the site either temporarily or permanently, or offer an alternative site, for the purposes of Public Works, street or footpath or services repair or realignment, or a relevant planning requirement.</w:t>
      </w:r>
    </w:p>
    <w:p w14:paraId="12C42662" w14:textId="77777777" w:rsidR="0092422E" w:rsidRDefault="0092422E" w:rsidP="00762EB5">
      <w:pPr>
        <w:ind w:left="720"/>
        <w:rPr>
          <w:lang w:val="en-NZ"/>
        </w:rPr>
      </w:pPr>
    </w:p>
    <w:p w14:paraId="0A014B75" w14:textId="77777777" w:rsidR="0092422E" w:rsidRPr="00762EB5" w:rsidRDefault="0092422E" w:rsidP="00762EB5">
      <w:pPr>
        <w:ind w:left="720"/>
        <w:rPr>
          <w:lang w:val="en-NZ"/>
        </w:rPr>
      </w:pPr>
    </w:p>
    <w:p w14:paraId="1E3BCC24" w14:textId="77777777" w:rsidR="00762EB5" w:rsidRPr="00762EB5" w:rsidRDefault="00762EB5" w:rsidP="00762EB5">
      <w:pPr>
        <w:numPr>
          <w:ilvl w:val="0"/>
          <w:numId w:val="18"/>
        </w:numPr>
        <w:tabs>
          <w:tab w:val="num" w:pos="709"/>
        </w:tabs>
        <w:spacing w:before="240"/>
        <w:rPr>
          <w:b/>
          <w:lang w:val="en-NZ"/>
        </w:rPr>
      </w:pPr>
      <w:r w:rsidRPr="00762EB5">
        <w:rPr>
          <w:b/>
          <w:lang w:val="en-NZ"/>
        </w:rPr>
        <w:t>Goods and Services Tax</w:t>
      </w:r>
    </w:p>
    <w:p w14:paraId="771339D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37A01414"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lastRenderedPageBreak/>
        <w:tab/>
        <w:t>The Licensee will pay to the Council all Goods and Services Tax in respect of all goods and services provided by the Council or its agents pursuant to the terms of this Licence and without limiting the generality thereof shall pay all Goods and Services Tax assessable on the site fees payable from time to time in the same manner as provided herein for the payment of the site fees on which tax is assessed.</w:t>
      </w:r>
    </w:p>
    <w:p w14:paraId="132F04AE" w14:textId="77777777" w:rsidR="00762EB5" w:rsidRPr="00762EB5" w:rsidRDefault="00762EB5" w:rsidP="00762EB5">
      <w:pPr>
        <w:numPr>
          <w:ilvl w:val="0"/>
          <w:numId w:val="18"/>
        </w:numPr>
        <w:tabs>
          <w:tab w:val="num" w:pos="709"/>
        </w:tabs>
        <w:spacing w:before="240"/>
        <w:rPr>
          <w:b/>
          <w:lang w:val="en-NZ"/>
        </w:rPr>
      </w:pPr>
      <w:r w:rsidRPr="00762EB5">
        <w:rPr>
          <w:b/>
          <w:lang w:val="en-NZ"/>
        </w:rPr>
        <w:t>Insurance</w:t>
      </w:r>
    </w:p>
    <w:p w14:paraId="0DD350A5"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7EC97DB7" w14:textId="4BE81C2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The Licensee shall take out a public liability insurance cover of a minimum of $</w:t>
      </w:r>
      <w:r w:rsidR="006B4CE0">
        <w:rPr>
          <w:spacing w:val="-3"/>
          <w:lang w:val="en-NZ"/>
        </w:rPr>
        <w:t>1,00</w:t>
      </w:r>
      <w:r w:rsidRPr="00762EB5">
        <w:rPr>
          <w:spacing w:val="-3"/>
          <w:lang w:val="en-NZ"/>
        </w:rPr>
        <w:t>0,000 and shall indemnify the Council against any claims, demands, suits or actions made upon the Council arising out of the operation by the Licensee of the retail display, and shall forward evidence to the Council that this has been complied with.</w:t>
      </w:r>
    </w:p>
    <w:p w14:paraId="12E8C307" w14:textId="77777777" w:rsidR="00762EB5" w:rsidRPr="00762EB5" w:rsidRDefault="00762EB5" w:rsidP="00762EB5">
      <w:pPr>
        <w:numPr>
          <w:ilvl w:val="0"/>
          <w:numId w:val="18"/>
        </w:numPr>
        <w:tabs>
          <w:tab w:val="num" w:pos="709"/>
        </w:tabs>
        <w:spacing w:before="240"/>
        <w:rPr>
          <w:b/>
          <w:lang w:val="en-NZ"/>
        </w:rPr>
      </w:pPr>
      <w:r w:rsidRPr="00762EB5">
        <w:rPr>
          <w:b/>
          <w:lang w:val="en-NZ"/>
        </w:rPr>
        <w:t>Holding Over</w:t>
      </w:r>
    </w:p>
    <w:p w14:paraId="068EAC9A"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both"/>
        <w:rPr>
          <w:spacing w:val="-3"/>
          <w:lang w:val="en-NZ"/>
        </w:rPr>
      </w:pPr>
    </w:p>
    <w:p w14:paraId="2A80473E"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If the Licensee shall hold over and remain in occupation after the expiration of the term of this Licence or any renewal thereof without any further written renewal thereof, such holding over shall not be deemed to operate as a renewal or extension of the Licence but only to create a Licence to occupy from month to month which may be terminated at any time by the Council.</w:t>
      </w:r>
    </w:p>
    <w:p w14:paraId="1639F150" w14:textId="77777777" w:rsidR="00762EB5" w:rsidRPr="00762EB5" w:rsidRDefault="00762EB5" w:rsidP="00762EB5">
      <w:pPr>
        <w:numPr>
          <w:ilvl w:val="0"/>
          <w:numId w:val="18"/>
        </w:numPr>
        <w:tabs>
          <w:tab w:val="num" w:pos="709"/>
        </w:tabs>
        <w:spacing w:before="240"/>
        <w:rPr>
          <w:b/>
          <w:lang w:val="en-NZ"/>
        </w:rPr>
      </w:pPr>
      <w:r w:rsidRPr="00762EB5">
        <w:rPr>
          <w:b/>
          <w:lang w:val="en-NZ"/>
        </w:rPr>
        <w:t>Disputes</w:t>
      </w:r>
    </w:p>
    <w:p w14:paraId="47EB5118" w14:textId="77777777" w:rsidR="00762EB5" w:rsidRPr="00762EB5" w:rsidRDefault="00762EB5" w:rsidP="00762EB5">
      <w:pPr>
        <w:ind w:left="720"/>
        <w:rPr>
          <w:lang w:val="en-NZ"/>
        </w:rPr>
      </w:pPr>
    </w:p>
    <w:p w14:paraId="2992E70D" w14:textId="77777777" w:rsidR="00762EB5" w:rsidRPr="00762EB5" w:rsidRDefault="00762EB5" w:rsidP="00762EB5">
      <w:pPr>
        <w:ind w:left="720"/>
        <w:rPr>
          <w:lang w:val="en-NZ"/>
        </w:rPr>
      </w:pPr>
      <w:r w:rsidRPr="00762EB5">
        <w:rPr>
          <w:lang w:val="en-NZ"/>
        </w:rPr>
        <w:t>In the event of any dispute arising, the parties shall, without prejudice to any other right, immediately explore in good faith whether the dispute can be resolved by agreement between them, using informal dispute resolution techniques such as negotiation, mediation, independent expert appraisal, or any other alternative dispute resolution technique, and shall only refer the dispute to arbitration pursuant to the Arbitration Act, 1996 if the informal dispute resolution process does not resolve the dispute.</w:t>
      </w:r>
    </w:p>
    <w:p w14:paraId="03B6B5B1" w14:textId="77777777" w:rsidR="00762EB5" w:rsidRPr="00762EB5" w:rsidRDefault="00762EB5" w:rsidP="00762EB5">
      <w:pPr>
        <w:numPr>
          <w:ilvl w:val="0"/>
          <w:numId w:val="18"/>
        </w:numPr>
        <w:tabs>
          <w:tab w:val="num" w:pos="709"/>
        </w:tabs>
        <w:spacing w:before="240"/>
        <w:rPr>
          <w:b/>
          <w:lang w:val="en-NZ"/>
        </w:rPr>
      </w:pPr>
      <w:r w:rsidRPr="00762EB5">
        <w:rPr>
          <w:b/>
          <w:lang w:val="en-NZ"/>
        </w:rPr>
        <w:t>Deed Constitutes a Permit</w:t>
      </w:r>
    </w:p>
    <w:p w14:paraId="13650438"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r>
    </w:p>
    <w:p w14:paraId="255FA5AC"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ab/>
        <w:t xml:space="preserve">The terms and provisions of this Deed constitute the terms and provisions of a permit. </w:t>
      </w:r>
    </w:p>
    <w:p w14:paraId="61637C57"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ind w:left="720" w:hanging="720"/>
        <w:jc w:val="both"/>
        <w:rPr>
          <w:spacing w:val="-3"/>
          <w:lang w:val="en-NZ"/>
        </w:rPr>
      </w:pPr>
      <w:r w:rsidRPr="00762EB5">
        <w:rPr>
          <w:spacing w:val="-3"/>
          <w:lang w:val="en-NZ"/>
        </w:rPr>
        <w:t xml:space="preserve"> </w:t>
      </w:r>
    </w:p>
    <w:p w14:paraId="40A61309" w14:textId="77777777" w:rsidR="00762EB5" w:rsidRPr="00762EB5" w:rsidRDefault="00762EB5" w:rsidP="00762EB5">
      <w:pPr>
        <w:tabs>
          <w:tab w:val="left" w:pos="2694"/>
          <w:tab w:val="left" w:pos="3119"/>
        </w:tabs>
        <w:rPr>
          <w:lang w:val="en-NZ"/>
        </w:rPr>
      </w:pPr>
      <w:r w:rsidRPr="00762EB5">
        <w:rPr>
          <w:b/>
          <w:lang w:val="en-NZ"/>
        </w:rPr>
        <w:t>SIGNED</w:t>
      </w:r>
      <w:r w:rsidRPr="00762EB5">
        <w:rPr>
          <w:lang w:val="en-NZ"/>
        </w:rPr>
        <w:t xml:space="preserve"> by</w:t>
      </w:r>
      <w:r w:rsidRPr="00762EB5">
        <w:rPr>
          <w:lang w:val="en-NZ"/>
        </w:rPr>
        <w:tab/>
      </w:r>
      <w:r w:rsidRPr="00762EB5">
        <w:rPr>
          <w:lang w:val="en-NZ"/>
        </w:rPr>
        <w:tab/>
        <w:t>)</w:t>
      </w:r>
    </w:p>
    <w:p w14:paraId="3E351CA8" w14:textId="77777777" w:rsidR="00762EB5" w:rsidRPr="00762EB5" w:rsidRDefault="00762EB5" w:rsidP="00762EB5">
      <w:pPr>
        <w:tabs>
          <w:tab w:val="left" w:pos="2694"/>
          <w:tab w:val="left" w:pos="3119"/>
        </w:tabs>
        <w:rPr>
          <w:lang w:val="en-NZ"/>
        </w:rPr>
      </w:pPr>
      <w:r w:rsidRPr="00762EB5">
        <w:rPr>
          <w:lang w:val="en-NZ"/>
        </w:rPr>
        <w:tab/>
      </w:r>
      <w:r w:rsidRPr="00762EB5">
        <w:rPr>
          <w:lang w:val="en-NZ"/>
        </w:rPr>
        <w:tab/>
        <w:t>)</w:t>
      </w:r>
    </w:p>
    <w:p w14:paraId="16993173" w14:textId="77777777" w:rsidR="00762EB5" w:rsidRPr="00762EB5" w:rsidRDefault="00762EB5" w:rsidP="00762EB5">
      <w:pPr>
        <w:tabs>
          <w:tab w:val="left" w:pos="2694"/>
          <w:tab w:val="left" w:pos="3119"/>
        </w:tabs>
        <w:rPr>
          <w:lang w:val="en-NZ"/>
        </w:rPr>
      </w:pPr>
      <w:r w:rsidRPr="00762EB5">
        <w:rPr>
          <w:lang w:val="en-NZ"/>
        </w:rPr>
        <w:tab/>
      </w:r>
      <w:r w:rsidRPr="00762EB5">
        <w:rPr>
          <w:lang w:val="en-NZ"/>
        </w:rPr>
        <w:tab/>
        <w:t>)</w:t>
      </w:r>
      <w:r w:rsidRPr="00762EB5">
        <w:rPr>
          <w:lang w:val="en-NZ"/>
        </w:rPr>
        <w:tab/>
        <w:t>.........................................................................</w:t>
      </w:r>
    </w:p>
    <w:p w14:paraId="0E0AC925" w14:textId="77777777" w:rsidR="00762EB5" w:rsidRPr="00762EB5" w:rsidRDefault="00762EB5" w:rsidP="00762EB5">
      <w:pPr>
        <w:tabs>
          <w:tab w:val="left" w:pos="2694"/>
          <w:tab w:val="left" w:pos="3119"/>
        </w:tabs>
        <w:spacing w:before="240"/>
        <w:rPr>
          <w:lang w:val="en-NZ"/>
        </w:rPr>
      </w:pPr>
      <w:r w:rsidRPr="00762EB5">
        <w:rPr>
          <w:lang w:val="en-NZ"/>
        </w:rPr>
        <w:t>In the presence of:</w:t>
      </w:r>
      <w:r w:rsidRPr="00762EB5">
        <w:rPr>
          <w:lang w:val="en-NZ"/>
        </w:rPr>
        <w:tab/>
      </w:r>
      <w:r w:rsidRPr="00762EB5">
        <w:rPr>
          <w:lang w:val="en-NZ"/>
        </w:rPr>
        <w:tab/>
      </w:r>
    </w:p>
    <w:p w14:paraId="4ED3450A" w14:textId="77777777" w:rsidR="00762EB5" w:rsidRPr="00762EB5" w:rsidRDefault="00762EB5" w:rsidP="00762EB5">
      <w:pPr>
        <w:tabs>
          <w:tab w:val="left" w:pos="2694"/>
          <w:tab w:val="left" w:pos="3119"/>
        </w:tabs>
        <w:rPr>
          <w:u w:val="dotted"/>
          <w:lang w:val="en-NZ"/>
        </w:rPr>
      </w:pPr>
    </w:p>
    <w:p w14:paraId="1A0C7E1B" w14:textId="77777777" w:rsidR="00762EB5" w:rsidRDefault="00762EB5" w:rsidP="00762EB5">
      <w:pPr>
        <w:tabs>
          <w:tab w:val="left" w:pos="2694"/>
          <w:tab w:val="left" w:pos="3119"/>
        </w:tabs>
        <w:rPr>
          <w:lang w:val="en-NZ"/>
        </w:rPr>
      </w:pPr>
      <w:r w:rsidRPr="00762EB5">
        <w:rPr>
          <w:u w:val="dotted"/>
          <w:lang w:val="en-NZ"/>
        </w:rPr>
        <w:tab/>
      </w:r>
      <w:r w:rsidRPr="00762EB5">
        <w:rPr>
          <w:lang w:val="en-NZ"/>
        </w:rPr>
        <w:tab/>
        <w:t>Name</w:t>
      </w:r>
    </w:p>
    <w:p w14:paraId="6C4E93BE" w14:textId="77777777" w:rsidR="00762EB5" w:rsidRPr="00762EB5" w:rsidRDefault="00762EB5" w:rsidP="00762EB5">
      <w:pPr>
        <w:tabs>
          <w:tab w:val="left" w:pos="2694"/>
          <w:tab w:val="left" w:pos="3119"/>
        </w:tabs>
        <w:rPr>
          <w:lang w:val="en-NZ"/>
        </w:rPr>
      </w:pPr>
    </w:p>
    <w:p w14:paraId="1D86DA3C" w14:textId="77777777" w:rsidR="00762EB5" w:rsidRPr="00762EB5" w:rsidRDefault="00762EB5" w:rsidP="00762EB5">
      <w:pPr>
        <w:tabs>
          <w:tab w:val="left" w:pos="2694"/>
          <w:tab w:val="left" w:pos="3119"/>
        </w:tabs>
        <w:rPr>
          <w:lang w:val="en-NZ"/>
        </w:rPr>
      </w:pPr>
      <w:r w:rsidRPr="00762EB5">
        <w:rPr>
          <w:u w:val="dotted"/>
          <w:lang w:val="en-NZ"/>
        </w:rPr>
        <w:tab/>
      </w:r>
      <w:r w:rsidRPr="00762EB5">
        <w:rPr>
          <w:lang w:val="en-NZ"/>
        </w:rPr>
        <w:tab/>
        <w:t>Address</w:t>
      </w:r>
    </w:p>
    <w:p w14:paraId="596EED29" w14:textId="77777777" w:rsidR="00762EB5" w:rsidRPr="00762EB5" w:rsidRDefault="00762EB5" w:rsidP="00762EB5">
      <w:pPr>
        <w:tabs>
          <w:tab w:val="left" w:pos="2694"/>
          <w:tab w:val="left" w:pos="3119"/>
        </w:tabs>
        <w:rPr>
          <w:lang w:val="en-NZ"/>
        </w:rPr>
      </w:pPr>
    </w:p>
    <w:p w14:paraId="0F8D3509" w14:textId="77777777" w:rsidR="00762EB5" w:rsidRDefault="00762EB5" w:rsidP="00762EB5">
      <w:pPr>
        <w:tabs>
          <w:tab w:val="left" w:pos="2694"/>
          <w:tab w:val="left" w:pos="3119"/>
        </w:tabs>
        <w:rPr>
          <w:lang w:val="en-NZ"/>
        </w:rPr>
      </w:pPr>
      <w:r w:rsidRPr="00762EB5">
        <w:rPr>
          <w:u w:val="dotted"/>
          <w:lang w:val="en-NZ"/>
        </w:rPr>
        <w:tab/>
      </w:r>
      <w:r w:rsidRPr="00762EB5">
        <w:rPr>
          <w:lang w:val="en-NZ"/>
        </w:rPr>
        <w:tab/>
        <w:t>Occupation</w:t>
      </w:r>
    </w:p>
    <w:p w14:paraId="37384667" w14:textId="77777777" w:rsidR="00762EB5" w:rsidRPr="00762EB5" w:rsidRDefault="00762EB5" w:rsidP="00762EB5">
      <w:pPr>
        <w:tabs>
          <w:tab w:val="left" w:pos="2694"/>
          <w:tab w:val="left" w:pos="3119"/>
        </w:tabs>
        <w:rPr>
          <w:lang w:val="en-NZ"/>
        </w:rPr>
      </w:pPr>
    </w:p>
    <w:p w14:paraId="04F1B6BD" w14:textId="77777777" w:rsidR="00762EB5" w:rsidRPr="00762EB5" w:rsidRDefault="00762EB5" w:rsidP="00762EB5">
      <w:pPr>
        <w:tabs>
          <w:tab w:val="left" w:pos="2694"/>
          <w:tab w:val="left" w:pos="3119"/>
        </w:tabs>
        <w:rPr>
          <w:lang w:val="en-NZ"/>
        </w:rPr>
      </w:pPr>
      <w:r w:rsidRPr="00762EB5">
        <w:rPr>
          <w:b/>
          <w:lang w:val="en-NZ"/>
        </w:rPr>
        <w:t>SIGNED</w:t>
      </w:r>
      <w:r w:rsidRPr="00762EB5">
        <w:rPr>
          <w:lang w:val="en-NZ"/>
        </w:rPr>
        <w:t xml:space="preserve"> on behalf of</w:t>
      </w:r>
      <w:r w:rsidRPr="00762EB5">
        <w:rPr>
          <w:lang w:val="en-NZ"/>
        </w:rPr>
        <w:tab/>
      </w:r>
      <w:r w:rsidRPr="00762EB5">
        <w:rPr>
          <w:lang w:val="en-NZ"/>
        </w:rPr>
        <w:tab/>
        <w:t>)</w:t>
      </w:r>
    </w:p>
    <w:p w14:paraId="47FC118E" w14:textId="77777777" w:rsidR="00762EB5" w:rsidRPr="00762EB5" w:rsidRDefault="00762EB5" w:rsidP="00762EB5">
      <w:pPr>
        <w:tabs>
          <w:tab w:val="left" w:pos="2694"/>
          <w:tab w:val="left" w:pos="3119"/>
        </w:tabs>
        <w:rPr>
          <w:lang w:val="en-NZ"/>
        </w:rPr>
      </w:pPr>
      <w:r w:rsidRPr="00762EB5">
        <w:rPr>
          <w:b/>
          <w:lang w:val="en-NZ"/>
        </w:rPr>
        <w:lastRenderedPageBreak/>
        <w:t xml:space="preserve">KAIKOURA DISTRICT COUNCIL </w:t>
      </w:r>
      <w:r w:rsidRPr="00762EB5">
        <w:rPr>
          <w:lang w:val="en-NZ"/>
        </w:rPr>
        <w:tab/>
        <w:t>)</w:t>
      </w:r>
    </w:p>
    <w:p w14:paraId="2C3A4476" w14:textId="77777777" w:rsidR="00762EB5" w:rsidRPr="00762EB5" w:rsidRDefault="00762EB5" w:rsidP="00762EB5">
      <w:pPr>
        <w:tabs>
          <w:tab w:val="left" w:pos="2694"/>
          <w:tab w:val="left" w:pos="3119"/>
          <w:tab w:val="left" w:pos="3686"/>
          <w:tab w:val="left" w:pos="7938"/>
        </w:tabs>
        <w:rPr>
          <w:lang w:val="en-NZ"/>
        </w:rPr>
      </w:pPr>
      <w:r w:rsidRPr="00762EB5">
        <w:rPr>
          <w:lang w:val="en-NZ"/>
        </w:rPr>
        <w:tab/>
      </w:r>
      <w:r w:rsidRPr="00762EB5">
        <w:rPr>
          <w:lang w:val="en-NZ"/>
        </w:rPr>
        <w:tab/>
        <w:t>)</w:t>
      </w:r>
      <w:r w:rsidRPr="00762EB5">
        <w:rPr>
          <w:lang w:val="en-NZ"/>
        </w:rPr>
        <w:tab/>
      </w:r>
      <w:r w:rsidRPr="00762EB5">
        <w:rPr>
          <w:u w:val="dotted"/>
          <w:lang w:val="en-NZ"/>
        </w:rPr>
        <w:tab/>
      </w:r>
    </w:p>
    <w:p w14:paraId="52612E78" w14:textId="77777777" w:rsidR="00762EB5" w:rsidRPr="00762EB5" w:rsidRDefault="00762EB5" w:rsidP="00762EB5">
      <w:pPr>
        <w:tabs>
          <w:tab w:val="left" w:pos="2694"/>
          <w:tab w:val="left" w:pos="3119"/>
          <w:tab w:val="left" w:pos="3686"/>
          <w:tab w:val="left" w:pos="7938"/>
        </w:tabs>
        <w:rPr>
          <w:lang w:val="en-NZ"/>
        </w:rPr>
      </w:pPr>
      <w:r w:rsidRPr="00762EB5">
        <w:rPr>
          <w:lang w:val="en-NZ"/>
        </w:rPr>
        <w:tab/>
      </w:r>
      <w:r w:rsidRPr="00762EB5">
        <w:rPr>
          <w:lang w:val="en-NZ"/>
        </w:rPr>
        <w:tab/>
      </w:r>
      <w:r w:rsidRPr="00762EB5">
        <w:rPr>
          <w:lang w:val="en-NZ"/>
        </w:rPr>
        <w:tab/>
        <w:t xml:space="preserve">Chief Executive Officer </w:t>
      </w:r>
    </w:p>
    <w:p w14:paraId="754095FF" w14:textId="77777777" w:rsidR="00762EB5" w:rsidRPr="00762EB5" w:rsidRDefault="00762EB5" w:rsidP="00762EB5">
      <w:pPr>
        <w:tabs>
          <w:tab w:val="left" w:pos="2694"/>
          <w:tab w:val="left" w:pos="3119"/>
          <w:tab w:val="left" w:pos="3686"/>
          <w:tab w:val="left" w:pos="7938"/>
        </w:tabs>
        <w:rPr>
          <w:lang w:val="en-NZ"/>
        </w:rPr>
      </w:pPr>
    </w:p>
    <w:p w14:paraId="49C740C3" w14:textId="77777777" w:rsidR="00762EB5" w:rsidRPr="00762EB5" w:rsidRDefault="00762EB5" w:rsidP="00762EB5">
      <w:pPr>
        <w:tabs>
          <w:tab w:val="left" w:pos="2694"/>
          <w:tab w:val="left" w:pos="3119"/>
          <w:tab w:val="left" w:pos="3686"/>
          <w:tab w:val="left" w:pos="7938"/>
        </w:tabs>
        <w:rPr>
          <w:lang w:val="en-NZ"/>
        </w:rPr>
      </w:pPr>
      <w:r w:rsidRPr="00762EB5">
        <w:rPr>
          <w:lang w:val="en-NZ"/>
        </w:rPr>
        <w:t>In the presence of:</w:t>
      </w:r>
    </w:p>
    <w:p w14:paraId="7C0C4CAE" w14:textId="77777777" w:rsidR="00762EB5" w:rsidRPr="00762EB5" w:rsidRDefault="00762EB5" w:rsidP="00762EB5">
      <w:pPr>
        <w:tabs>
          <w:tab w:val="left" w:pos="2694"/>
          <w:tab w:val="left" w:pos="3119"/>
          <w:tab w:val="left" w:pos="3686"/>
          <w:tab w:val="left" w:pos="7938"/>
        </w:tabs>
        <w:rPr>
          <w:lang w:val="en-NZ"/>
        </w:rPr>
      </w:pPr>
    </w:p>
    <w:p w14:paraId="7EE6B93A" w14:textId="77777777" w:rsidR="00762EB5" w:rsidRPr="00762EB5" w:rsidRDefault="00762EB5" w:rsidP="00762EB5">
      <w:pPr>
        <w:tabs>
          <w:tab w:val="left" w:pos="2694"/>
          <w:tab w:val="left" w:pos="3119"/>
        </w:tabs>
        <w:rPr>
          <w:lang w:val="en-NZ"/>
        </w:rPr>
      </w:pPr>
      <w:r w:rsidRPr="00762EB5">
        <w:rPr>
          <w:u w:val="dotted"/>
          <w:lang w:val="en-NZ"/>
        </w:rPr>
        <w:tab/>
      </w:r>
      <w:r w:rsidRPr="00762EB5">
        <w:rPr>
          <w:lang w:val="en-NZ"/>
        </w:rPr>
        <w:tab/>
        <w:t>Name</w:t>
      </w:r>
    </w:p>
    <w:p w14:paraId="745CD663" w14:textId="77777777" w:rsidR="00762EB5" w:rsidRPr="00762EB5" w:rsidRDefault="00762EB5" w:rsidP="00762EB5">
      <w:pPr>
        <w:tabs>
          <w:tab w:val="left" w:pos="2694"/>
          <w:tab w:val="left" w:pos="3119"/>
        </w:tabs>
        <w:rPr>
          <w:lang w:val="en-NZ"/>
        </w:rPr>
      </w:pPr>
    </w:p>
    <w:p w14:paraId="28997898" w14:textId="77777777" w:rsidR="00762EB5" w:rsidRPr="00762EB5" w:rsidRDefault="00762EB5" w:rsidP="00762EB5">
      <w:pPr>
        <w:tabs>
          <w:tab w:val="left" w:pos="2694"/>
          <w:tab w:val="left" w:pos="3119"/>
        </w:tabs>
        <w:rPr>
          <w:lang w:val="en-NZ"/>
        </w:rPr>
      </w:pPr>
      <w:r w:rsidRPr="00762EB5">
        <w:rPr>
          <w:u w:val="dotted"/>
          <w:lang w:val="en-NZ"/>
        </w:rPr>
        <w:tab/>
      </w:r>
      <w:r w:rsidRPr="00762EB5">
        <w:rPr>
          <w:lang w:val="en-NZ"/>
        </w:rPr>
        <w:tab/>
        <w:t>Address</w:t>
      </w:r>
    </w:p>
    <w:p w14:paraId="22B436F6" w14:textId="77777777" w:rsidR="00762EB5" w:rsidRPr="00762EB5" w:rsidRDefault="00762EB5" w:rsidP="00762EB5">
      <w:pPr>
        <w:tabs>
          <w:tab w:val="left" w:pos="2694"/>
          <w:tab w:val="left" w:pos="3119"/>
        </w:tabs>
        <w:rPr>
          <w:lang w:val="en-NZ"/>
        </w:rPr>
      </w:pPr>
    </w:p>
    <w:p w14:paraId="76AD49BD" w14:textId="77777777" w:rsidR="00762EB5" w:rsidRPr="00762EB5" w:rsidRDefault="00762EB5" w:rsidP="00762EB5">
      <w:pPr>
        <w:tabs>
          <w:tab w:val="left" w:pos="2694"/>
          <w:tab w:val="left" w:pos="3119"/>
        </w:tabs>
        <w:rPr>
          <w:lang w:val="en-NZ"/>
        </w:rPr>
      </w:pPr>
      <w:r w:rsidRPr="00762EB5">
        <w:rPr>
          <w:u w:val="dotted"/>
          <w:lang w:val="en-NZ"/>
        </w:rPr>
        <w:tab/>
      </w:r>
      <w:r w:rsidRPr="00762EB5">
        <w:rPr>
          <w:lang w:val="en-NZ"/>
        </w:rPr>
        <w:tab/>
        <w:t>Occupation</w:t>
      </w:r>
    </w:p>
    <w:p w14:paraId="70F2D7B6" w14:textId="77777777" w:rsidR="00762EB5" w:rsidRPr="00762EB5" w:rsidRDefault="00762EB5" w:rsidP="00762EB5">
      <w:pPr>
        <w:keepNext/>
        <w:jc w:val="center"/>
        <w:outlineLvl w:val="1"/>
        <w:rPr>
          <w:b/>
          <w:sz w:val="28"/>
          <w:szCs w:val="20"/>
          <w:lang w:val="en-GB"/>
        </w:rPr>
      </w:pPr>
      <w:r w:rsidRPr="00762EB5">
        <w:rPr>
          <w:b/>
          <w:sz w:val="28"/>
          <w:szCs w:val="20"/>
          <w:lang w:val="en-GB"/>
        </w:rPr>
        <w:br w:type="page"/>
      </w:r>
      <w:r w:rsidRPr="00762EB5">
        <w:rPr>
          <w:b/>
          <w:sz w:val="28"/>
          <w:szCs w:val="20"/>
          <w:lang w:val="en-GB"/>
        </w:rPr>
        <w:lastRenderedPageBreak/>
        <w:t>SCHEDULE 1</w:t>
      </w:r>
    </w:p>
    <w:p w14:paraId="2F4A4B4B"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jc w:val="center"/>
        <w:rPr>
          <w:spacing w:val="-2"/>
          <w:lang w:val="en-NZ"/>
        </w:rPr>
      </w:pPr>
    </w:p>
    <w:p w14:paraId="50373E8F"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spacing w:val="-2"/>
          <w:lang w:val="en-NZ"/>
        </w:rPr>
      </w:pPr>
    </w:p>
    <w:p w14:paraId="7267C445" w14:textId="77777777" w:rsidR="00762EB5" w:rsidRPr="00762EB5" w:rsidRDefault="00762EB5" w:rsidP="00762EB5">
      <w:pPr>
        <w:keepNext/>
        <w:outlineLvl w:val="0"/>
        <w:rPr>
          <w:b/>
          <w:bCs/>
          <w:sz w:val="24"/>
          <w:szCs w:val="20"/>
          <w:u w:val="single"/>
          <w:lang w:val="en-GB"/>
        </w:rPr>
      </w:pPr>
      <w:r w:rsidRPr="00762EB5">
        <w:rPr>
          <w:b/>
          <w:bCs/>
          <w:sz w:val="24"/>
          <w:szCs w:val="20"/>
          <w:u w:val="single"/>
          <w:lang w:val="en-GB"/>
        </w:rPr>
        <w:t>PRODUCTS SOLD</w:t>
      </w:r>
    </w:p>
    <w:p w14:paraId="11E1807B"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spacing w:val="-2"/>
          <w:lang w:val="en-NZ"/>
        </w:rPr>
      </w:pPr>
    </w:p>
    <w:p w14:paraId="130ABA70"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b/>
          <w:spacing w:val="-2"/>
          <w:lang w:val="en-NZ"/>
        </w:rPr>
      </w:pPr>
      <w:r w:rsidRPr="00762EB5">
        <w:rPr>
          <w:spacing w:val="-2"/>
          <w:lang w:val="en-NZ"/>
        </w:rPr>
        <w:t xml:space="preserve">Products sold from the retail display limited to: </w:t>
      </w:r>
      <w:r w:rsidRPr="00762EB5">
        <w:rPr>
          <w:b/>
          <w:spacing w:val="-2"/>
          <w:lang w:val="en-NZ"/>
        </w:rPr>
        <w:t xml:space="preserve"> </w:t>
      </w:r>
    </w:p>
    <w:p w14:paraId="1D9F26AB"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b/>
          <w:spacing w:val="-2"/>
          <w:lang w:val="en-NZ"/>
        </w:rPr>
      </w:pPr>
    </w:p>
    <w:p w14:paraId="7D9B28A3"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spacing w:val="-2"/>
          <w:lang w:val="en-NZ"/>
        </w:rPr>
      </w:pPr>
    </w:p>
    <w:p w14:paraId="4472F019"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spacing w:val="-2"/>
          <w:lang w:val="en-NZ"/>
        </w:rPr>
      </w:pPr>
    </w:p>
    <w:p w14:paraId="0871C4BB" w14:textId="77777777" w:rsidR="00762EB5" w:rsidRPr="00762EB5" w:rsidRDefault="00762EB5" w:rsidP="00762EB5">
      <w:pPr>
        <w:tabs>
          <w:tab w:val="left" w:pos="-1440"/>
          <w:tab w:val="left" w:pos="-720"/>
          <w:tab w:val="left" w:pos="0"/>
          <w:tab w:val="left" w:pos="720"/>
          <w:tab w:val="left" w:pos="1440"/>
          <w:tab w:val="left" w:pos="2448"/>
          <w:tab w:val="left" w:pos="2880"/>
        </w:tabs>
        <w:suppressAutoHyphens/>
        <w:rPr>
          <w:spacing w:val="-2"/>
          <w:lang w:val="en-NZ"/>
        </w:rPr>
      </w:pPr>
    </w:p>
    <w:p w14:paraId="0F94DEA7" w14:textId="77777777" w:rsidR="0010174E" w:rsidRDefault="0010174E" w:rsidP="00762EB5">
      <w:pPr>
        <w:tabs>
          <w:tab w:val="left" w:pos="-1440"/>
          <w:tab w:val="left" w:pos="-720"/>
          <w:tab w:val="left" w:pos="0"/>
          <w:tab w:val="left" w:pos="720"/>
          <w:tab w:val="left" w:pos="1440"/>
          <w:tab w:val="left" w:pos="2448"/>
          <w:tab w:val="left" w:pos="2880"/>
        </w:tabs>
        <w:suppressAutoHyphens/>
        <w:rPr>
          <w:spacing w:val="-2"/>
          <w:lang w:val="en-NZ"/>
        </w:rPr>
        <w:sectPr w:rsidR="0010174E" w:rsidSect="005D49FB">
          <w:footerReference w:type="default" r:id="rId21"/>
          <w:pgSz w:w="12240" w:h="15840"/>
          <w:pgMar w:top="1440" w:right="1800" w:bottom="1440" w:left="1800" w:header="708" w:footer="708" w:gutter="0"/>
          <w:pgNumType w:start="1"/>
          <w:cols w:space="708"/>
          <w:docGrid w:linePitch="360"/>
        </w:sectPr>
      </w:pPr>
    </w:p>
    <w:p w14:paraId="31E88187" w14:textId="3BD68976" w:rsidR="00EC614C" w:rsidRDefault="00BD5BE1" w:rsidP="00EC614C">
      <w:pPr>
        <w:jc w:val="center"/>
        <w:rPr>
          <w:lang w:val="en-NZ"/>
        </w:rPr>
      </w:pPr>
      <w:r>
        <w:rPr>
          <w:noProof/>
          <w:lang w:val="en-NZ"/>
        </w:rPr>
        <w:lastRenderedPageBreak/>
        <w:drawing>
          <wp:inline distT="0" distB="0" distL="0" distR="0" wp14:anchorId="30644ACA" wp14:editId="5227A1B5">
            <wp:extent cx="1057275" cy="9006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074639" cy="915433"/>
                    </a:xfrm>
                    <a:prstGeom prst="rect">
                      <a:avLst/>
                    </a:prstGeom>
                  </pic:spPr>
                </pic:pic>
              </a:graphicData>
            </a:graphic>
          </wp:inline>
        </w:drawing>
      </w:r>
    </w:p>
    <w:p w14:paraId="6FB76DC8" w14:textId="77777777" w:rsidR="0092422E" w:rsidRDefault="0092422E" w:rsidP="00EC614C">
      <w:pPr>
        <w:jc w:val="center"/>
        <w:rPr>
          <w:lang w:val="en-NZ"/>
        </w:rPr>
      </w:pPr>
    </w:p>
    <w:p w14:paraId="3FBDE8E4" w14:textId="77777777" w:rsidR="00EC614C" w:rsidRPr="00325CE9" w:rsidRDefault="00EC614C" w:rsidP="00EC614C">
      <w:pPr>
        <w:pStyle w:val="NoSpacing"/>
        <w:jc w:val="center"/>
        <w:rPr>
          <w:rStyle w:val="BookTitle"/>
          <w:bCs w:val="0"/>
          <w:smallCaps w:val="0"/>
          <w:spacing w:val="0"/>
          <w:szCs w:val="22"/>
        </w:rPr>
      </w:pPr>
      <w:r>
        <w:rPr>
          <w:rStyle w:val="BookTitle"/>
          <w:bCs w:val="0"/>
          <w:smallCaps w:val="0"/>
          <w:spacing w:val="0"/>
          <w:sz w:val="32"/>
          <w:szCs w:val="32"/>
        </w:rPr>
        <w:t xml:space="preserve">Busking Agreement </w:t>
      </w:r>
    </w:p>
    <w:p w14:paraId="739C4C4A" w14:textId="77777777" w:rsidR="00EC614C" w:rsidRDefault="00EC614C" w:rsidP="00EC614C">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E27AE70" w14:textId="77777777" w:rsidR="00EC614C" w:rsidRDefault="00EC614C" w:rsidP="00EC614C">
      <w:pPr>
        <w:pStyle w:val="NoSpacing"/>
        <w:rPr>
          <w:rStyle w:val="BookTitle"/>
          <w:b w:val="0"/>
          <w:bCs w:val="0"/>
          <w:smallCaps w:val="0"/>
          <w:spacing w:val="0"/>
          <w:szCs w:val="32"/>
          <w:u w:val="single"/>
        </w:rPr>
      </w:pPr>
    </w:p>
    <w:p w14:paraId="635BECC1" w14:textId="77777777" w:rsidR="00EC614C" w:rsidRDefault="00EC614C" w:rsidP="00EC614C">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896A1CC" w14:textId="77777777" w:rsidR="00EC614C" w:rsidRDefault="00EC614C" w:rsidP="00EC614C">
      <w:pPr>
        <w:pStyle w:val="NoSpacing"/>
        <w:rPr>
          <w:rStyle w:val="BookTitle"/>
          <w:b w:val="0"/>
          <w:bCs w:val="0"/>
          <w:smallCaps w:val="0"/>
          <w:spacing w:val="0"/>
          <w:szCs w:val="32"/>
        </w:rPr>
      </w:pPr>
    </w:p>
    <w:p w14:paraId="25C9E85A" w14:textId="77777777"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4DE384FC" w14:textId="77777777"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C718B8B" w14:textId="77777777" w:rsidR="00EC614C" w:rsidRDefault="00EC614C" w:rsidP="00EC614C">
      <w:pPr>
        <w:pStyle w:val="NoSpacing"/>
        <w:rPr>
          <w:rStyle w:val="BookTitle"/>
          <w:b w:val="0"/>
          <w:bCs w:val="0"/>
          <w:smallCaps w:val="0"/>
          <w:spacing w:val="0"/>
          <w:szCs w:val="32"/>
        </w:rPr>
      </w:pPr>
    </w:p>
    <w:p w14:paraId="1B031EBA" w14:textId="77777777"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1BE8721" w14:textId="77777777"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ab/>
      </w:r>
    </w:p>
    <w:p w14:paraId="6552FAB7" w14:textId="77777777"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Nature of busking:</w:t>
      </w:r>
    </w:p>
    <w:p w14:paraId="4E65DEF4" w14:textId="77777777" w:rsidR="00EC614C" w:rsidRDefault="00EC614C" w:rsidP="00EC614C">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5271EDE" w14:textId="77777777" w:rsidR="00EC614C" w:rsidRDefault="00EC614C" w:rsidP="00EC614C">
      <w:pPr>
        <w:pStyle w:val="NoSpacing"/>
        <w:rPr>
          <w:rStyle w:val="BookTitle"/>
          <w:b w:val="0"/>
          <w:bCs w:val="0"/>
          <w:smallCaps w:val="0"/>
          <w:spacing w:val="0"/>
          <w:szCs w:val="32"/>
          <w:u w:val="single"/>
        </w:rPr>
      </w:pPr>
    </w:p>
    <w:p w14:paraId="38D7F787" w14:textId="77777777" w:rsidR="00EC614C" w:rsidRDefault="00EC614C" w:rsidP="00EC614C">
      <w:pPr>
        <w:pStyle w:val="NoSpacing"/>
        <w:rPr>
          <w:rStyle w:val="BookTitle"/>
          <w:b w:val="0"/>
          <w:bCs w:val="0"/>
          <w:smallCaps w:val="0"/>
          <w:spacing w:val="0"/>
          <w:szCs w:val="32"/>
          <w:u w:val="single"/>
        </w:rPr>
      </w:pPr>
      <w:r>
        <w:rPr>
          <w:rStyle w:val="BookTitle"/>
          <w:b w:val="0"/>
          <w:bCs w:val="0"/>
          <w:smallCaps w:val="0"/>
          <w:spacing w:val="0"/>
          <w:szCs w:val="32"/>
        </w:rPr>
        <w:t>Registration number of vehicle to be used:</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503FB774" w14:textId="77777777" w:rsidR="00EC614C" w:rsidRDefault="00EC614C" w:rsidP="00EC614C">
      <w:pPr>
        <w:pStyle w:val="NoSpacing"/>
        <w:rPr>
          <w:rStyle w:val="BookTitle"/>
          <w:b w:val="0"/>
          <w:bCs w:val="0"/>
          <w:smallCaps w:val="0"/>
          <w:spacing w:val="0"/>
          <w:szCs w:val="32"/>
        </w:rPr>
      </w:pPr>
    </w:p>
    <w:p w14:paraId="376DCCEF" w14:textId="104A04D0"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Condition</w:t>
      </w:r>
      <w:r w:rsidR="007967E0">
        <w:rPr>
          <w:rStyle w:val="BookTitle"/>
          <w:b w:val="0"/>
          <w:bCs w:val="0"/>
          <w:smallCaps w:val="0"/>
          <w:spacing w:val="0"/>
          <w:szCs w:val="32"/>
        </w:rPr>
        <w:t>s</w:t>
      </w:r>
      <w:r>
        <w:rPr>
          <w:rStyle w:val="BookTitle"/>
          <w:b w:val="0"/>
          <w:bCs w:val="0"/>
          <w:smallCaps w:val="0"/>
          <w:spacing w:val="0"/>
          <w:szCs w:val="32"/>
        </w:rPr>
        <w:t xml:space="preserve"> of busking:</w:t>
      </w:r>
    </w:p>
    <w:p w14:paraId="62DD4062" w14:textId="77777777" w:rsidR="00A774A5" w:rsidRDefault="00A774A5" w:rsidP="00EC614C">
      <w:pPr>
        <w:rPr>
          <w:lang w:val="en-NZ"/>
        </w:rPr>
      </w:pPr>
    </w:p>
    <w:p w14:paraId="7DECB8E9" w14:textId="31F6C480" w:rsidR="00EC614C" w:rsidRDefault="00EC614C" w:rsidP="00EC614C">
      <w:pPr>
        <w:rPr>
          <w:lang w:val="en-NZ"/>
        </w:rPr>
      </w:pPr>
      <w:r>
        <w:rPr>
          <w:lang w:val="en-NZ"/>
        </w:rPr>
        <w:t xml:space="preserve">No person shall while performing as a busker in any public </w:t>
      </w:r>
      <w:proofErr w:type="gramStart"/>
      <w:r>
        <w:rPr>
          <w:lang w:val="en-NZ"/>
        </w:rPr>
        <w:t>places;</w:t>
      </w:r>
      <w:proofErr w:type="gramEnd"/>
    </w:p>
    <w:p w14:paraId="7D7EB1E9" w14:textId="77777777" w:rsidR="00EC614C" w:rsidRDefault="00EC614C" w:rsidP="00EC614C">
      <w:pPr>
        <w:pStyle w:val="ListParagraph"/>
        <w:numPr>
          <w:ilvl w:val="0"/>
          <w:numId w:val="39"/>
        </w:numPr>
        <w:rPr>
          <w:lang w:val="en-NZ"/>
        </w:rPr>
      </w:pPr>
      <w:r w:rsidRPr="006E16FA">
        <w:rPr>
          <w:lang w:val="en-NZ"/>
        </w:rPr>
        <w:t>Occupy any footpath adjacent to any retail or other commercial premises without the consent of the owner or manager of such premises</w:t>
      </w:r>
      <w:r>
        <w:rPr>
          <w:lang w:val="en-NZ"/>
        </w:rPr>
        <w:t>;</w:t>
      </w:r>
    </w:p>
    <w:p w14:paraId="007C2DD0" w14:textId="77777777" w:rsidR="00EC614C" w:rsidRDefault="00EC614C" w:rsidP="00EC614C">
      <w:pPr>
        <w:pStyle w:val="ListParagraph"/>
        <w:numPr>
          <w:ilvl w:val="0"/>
          <w:numId w:val="39"/>
        </w:numPr>
        <w:rPr>
          <w:lang w:val="en-NZ"/>
        </w:rPr>
      </w:pPr>
      <w:r>
        <w:rPr>
          <w:lang w:val="en-NZ"/>
        </w:rPr>
        <w:t>Obstruct or impede the free movement of pedestrians along the footpath, or way through a public place;</w:t>
      </w:r>
    </w:p>
    <w:p w14:paraId="36F622E9" w14:textId="77777777" w:rsidR="00EC614C" w:rsidRDefault="00EC614C" w:rsidP="00EC614C">
      <w:pPr>
        <w:pStyle w:val="ListParagraph"/>
        <w:numPr>
          <w:ilvl w:val="0"/>
          <w:numId w:val="39"/>
        </w:numPr>
        <w:rPr>
          <w:lang w:val="en-NZ"/>
        </w:rPr>
      </w:pPr>
      <w:r>
        <w:rPr>
          <w:lang w:val="en-NZ"/>
        </w:rPr>
        <w:t>Allow the audience to obstruct or impede the free movement of pedestrians along the footpath, or way through a public place;</w:t>
      </w:r>
    </w:p>
    <w:p w14:paraId="1BA60DC7" w14:textId="77777777" w:rsidR="00EC614C" w:rsidRDefault="00EC614C" w:rsidP="00EC614C">
      <w:pPr>
        <w:pStyle w:val="ListParagraph"/>
        <w:numPr>
          <w:ilvl w:val="0"/>
          <w:numId w:val="39"/>
        </w:numPr>
        <w:rPr>
          <w:lang w:val="en-NZ"/>
        </w:rPr>
      </w:pPr>
      <w:r>
        <w:rPr>
          <w:lang w:val="en-NZ"/>
        </w:rPr>
        <w:t>Use language or behaviour which is abusive, insulting, threatening or offensive;</w:t>
      </w:r>
    </w:p>
    <w:p w14:paraId="4C6B5506" w14:textId="77777777" w:rsidR="00EC614C" w:rsidRDefault="00EC614C" w:rsidP="00EC614C">
      <w:pPr>
        <w:pStyle w:val="ListParagraph"/>
        <w:numPr>
          <w:ilvl w:val="0"/>
          <w:numId w:val="39"/>
        </w:numPr>
        <w:rPr>
          <w:lang w:val="en-NZ"/>
        </w:rPr>
      </w:pPr>
      <w:r>
        <w:rPr>
          <w:lang w:val="en-NZ"/>
        </w:rPr>
        <w:t>Undertake or perform a busking activity which generates any noise which in the opinion of any Officer interferes with the peace, comfort and/or convenience of any person or persons;</w:t>
      </w:r>
    </w:p>
    <w:p w14:paraId="79596768" w14:textId="77777777" w:rsidR="006B4CE0" w:rsidRDefault="00EC614C" w:rsidP="00C27887">
      <w:pPr>
        <w:pStyle w:val="ListParagraph"/>
        <w:numPr>
          <w:ilvl w:val="0"/>
          <w:numId w:val="39"/>
        </w:numPr>
        <w:rPr>
          <w:lang w:val="en-NZ"/>
        </w:rPr>
      </w:pPr>
      <w:r w:rsidRPr="006B4CE0">
        <w:rPr>
          <w:lang w:val="en-NZ"/>
        </w:rPr>
        <w:t xml:space="preserve">Continue to occupy any place or site on a footpath or in any public place for longer than 2 hours, or after being requested by an Officer to move to another place or site. </w:t>
      </w:r>
    </w:p>
    <w:p w14:paraId="0DDDAD20" w14:textId="7E6C4EF0" w:rsidR="00EC614C" w:rsidRPr="001F103A" w:rsidRDefault="006B4CE0" w:rsidP="00EC614C">
      <w:pPr>
        <w:pStyle w:val="ListParagraph"/>
        <w:numPr>
          <w:ilvl w:val="0"/>
          <w:numId w:val="39"/>
        </w:numPr>
        <w:rPr>
          <w:szCs w:val="32"/>
        </w:rPr>
      </w:pPr>
      <w:r w:rsidRPr="006B4CE0">
        <w:t xml:space="preserve">All waste and litter </w:t>
      </w:r>
      <w:proofErr w:type="gramStart"/>
      <w:r w:rsidRPr="006B4CE0">
        <w:t>is</w:t>
      </w:r>
      <w:proofErr w:type="gramEnd"/>
      <w:r w:rsidRPr="006B4CE0">
        <w:t xml:space="preserve"> to be removed from any site of operation. </w:t>
      </w:r>
    </w:p>
    <w:p w14:paraId="1C1D3F28" w14:textId="77777777" w:rsidR="001F103A" w:rsidRPr="001F103A" w:rsidRDefault="001F103A" w:rsidP="001F103A">
      <w:pPr>
        <w:pStyle w:val="ListParagraph"/>
        <w:rPr>
          <w:rStyle w:val="BookTitle"/>
          <w:b w:val="0"/>
          <w:bCs w:val="0"/>
          <w:smallCaps w:val="0"/>
          <w:spacing w:val="0"/>
          <w:szCs w:val="32"/>
        </w:rPr>
      </w:pPr>
    </w:p>
    <w:p w14:paraId="0C475C9A" w14:textId="0C75583A" w:rsidR="00EC614C" w:rsidRDefault="00EC614C" w:rsidP="00EC614C">
      <w:pPr>
        <w:pStyle w:val="NoSpacing"/>
        <w:rPr>
          <w:rStyle w:val="BookTitle"/>
          <w:b w:val="0"/>
          <w:bCs w:val="0"/>
          <w:smallCaps w:val="0"/>
          <w:spacing w:val="0"/>
          <w:szCs w:val="32"/>
        </w:rPr>
      </w:pPr>
      <w:r>
        <w:rPr>
          <w:rStyle w:val="BookTitle"/>
          <w:b w:val="0"/>
          <w:bCs w:val="0"/>
          <w:smallCaps w:val="0"/>
          <w:spacing w:val="0"/>
          <w:szCs w:val="32"/>
        </w:rPr>
        <w:t xml:space="preserve">I have read and understood the terms of conditions for a </w:t>
      </w:r>
      <w:r w:rsidR="006B4CE0">
        <w:rPr>
          <w:rStyle w:val="BookTitle"/>
          <w:b w:val="0"/>
          <w:bCs w:val="0"/>
          <w:smallCaps w:val="0"/>
          <w:spacing w:val="0"/>
          <w:szCs w:val="32"/>
        </w:rPr>
        <w:t>B</w:t>
      </w:r>
      <w:r>
        <w:rPr>
          <w:rStyle w:val="BookTitle"/>
          <w:b w:val="0"/>
          <w:bCs w:val="0"/>
          <w:smallCaps w:val="0"/>
          <w:spacing w:val="0"/>
          <w:szCs w:val="32"/>
        </w:rPr>
        <w:t xml:space="preserve">uskers </w:t>
      </w:r>
      <w:proofErr w:type="spellStart"/>
      <w:r w:rsidR="006B4CE0">
        <w:rPr>
          <w:rStyle w:val="BookTitle"/>
          <w:b w:val="0"/>
          <w:bCs w:val="0"/>
          <w:smallCaps w:val="0"/>
          <w:spacing w:val="0"/>
          <w:szCs w:val="32"/>
        </w:rPr>
        <w:t>L</w:t>
      </w:r>
      <w:r>
        <w:rPr>
          <w:rStyle w:val="BookTitle"/>
          <w:b w:val="0"/>
          <w:bCs w:val="0"/>
          <w:smallCaps w:val="0"/>
          <w:spacing w:val="0"/>
          <w:szCs w:val="32"/>
        </w:rPr>
        <w:t>icence</w:t>
      </w:r>
      <w:proofErr w:type="spellEnd"/>
      <w:r>
        <w:rPr>
          <w:rStyle w:val="BookTitle"/>
          <w:b w:val="0"/>
          <w:bCs w:val="0"/>
          <w:smallCaps w:val="0"/>
          <w:spacing w:val="0"/>
          <w:szCs w:val="32"/>
        </w:rPr>
        <w:t xml:space="preserve"> and agree to adhere to the conditions imposed.  Failure to do so will result in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being revoked. </w:t>
      </w:r>
    </w:p>
    <w:p w14:paraId="0CC66877" w14:textId="32A243F8" w:rsidR="00A774A5" w:rsidRDefault="00A774A5" w:rsidP="00EC614C">
      <w:pPr>
        <w:pStyle w:val="NoSpacing"/>
        <w:rPr>
          <w:rStyle w:val="BookTitle"/>
          <w:b w:val="0"/>
          <w:bCs w:val="0"/>
          <w:smallCaps w:val="0"/>
          <w:spacing w:val="0"/>
          <w:szCs w:val="32"/>
        </w:rPr>
      </w:pPr>
    </w:p>
    <w:p w14:paraId="320D5F30" w14:textId="34E71973" w:rsidR="006B4CE0" w:rsidRDefault="00A774A5" w:rsidP="00EC614C">
      <w:pPr>
        <w:pStyle w:val="NoSpacing"/>
        <w:rPr>
          <w:rStyle w:val="BookTitle"/>
          <w:b w:val="0"/>
          <w:bCs w:val="0"/>
          <w:smallCaps w:val="0"/>
          <w:spacing w:val="0"/>
          <w:szCs w:val="32"/>
        </w:rPr>
      </w:pPr>
      <w:r>
        <w:rPr>
          <w:rStyle w:val="BookTitle"/>
          <w:b w:val="0"/>
          <w:bCs w:val="0"/>
          <w:smallCaps w:val="0"/>
          <w:spacing w:val="0"/>
          <w:szCs w:val="32"/>
        </w:rPr>
        <w:t xml:space="preserve">Council also reserves the right to revoke a busking agreement at any time, for any reason, or to decline issue </w:t>
      </w:r>
    </w:p>
    <w:p w14:paraId="3BCABCBA" w14:textId="38239793" w:rsidR="00EC614C" w:rsidRDefault="00EC614C" w:rsidP="00045BCE">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87AAFF4" w14:textId="77777777" w:rsidR="00045BCE" w:rsidRDefault="00045BCE" w:rsidP="00045BCE">
      <w:pPr>
        <w:pStyle w:val="NoSpacing"/>
        <w:jc w:val="right"/>
        <w:rPr>
          <w:rStyle w:val="BookTitle"/>
          <w:b w:val="0"/>
          <w:bCs w:val="0"/>
          <w:smallCaps w:val="0"/>
          <w:spacing w:val="0"/>
          <w:szCs w:val="32"/>
          <w:u w:val="single"/>
        </w:rPr>
      </w:pPr>
    </w:p>
    <w:p w14:paraId="0B282758" w14:textId="77777777" w:rsidR="008D79F5" w:rsidRDefault="00EC614C" w:rsidP="006B4CE0">
      <w:pPr>
        <w:pStyle w:val="NoSpacing"/>
        <w:jc w:val="right"/>
        <w:rPr>
          <w:rStyle w:val="BookTitle"/>
          <w:b w:val="0"/>
          <w:bCs w:val="0"/>
          <w:smallCaps w:val="0"/>
          <w:spacing w:val="0"/>
          <w:szCs w:val="32"/>
          <w:u w:val="single"/>
        </w:rPr>
        <w:sectPr w:rsidR="008D79F5" w:rsidSect="005D49FB">
          <w:footerReference w:type="default" r:id="rId22"/>
          <w:pgSz w:w="12240" w:h="15840"/>
          <w:pgMar w:top="1440" w:right="1800" w:bottom="1440" w:left="1800" w:header="708" w:footer="708" w:gutter="0"/>
          <w:pgNumType w:start="1"/>
          <w:cols w:space="708"/>
          <w:docGrid w:linePitch="360"/>
        </w:sect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CB97214" w14:textId="722FF44A" w:rsidR="008D79F5" w:rsidRDefault="00BD5BE1" w:rsidP="008D79F5">
      <w:pPr>
        <w:jc w:val="center"/>
        <w:rPr>
          <w:lang w:val="en-NZ"/>
        </w:rPr>
      </w:pPr>
      <w:r>
        <w:rPr>
          <w:noProof/>
          <w:lang w:val="en-NZ"/>
        </w:rPr>
        <w:lastRenderedPageBreak/>
        <w:drawing>
          <wp:inline distT="0" distB="0" distL="0" distR="0" wp14:anchorId="34BBC101" wp14:editId="1AFD6E2C">
            <wp:extent cx="977265" cy="8324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801" cy="846571"/>
                    </a:xfrm>
                    <a:prstGeom prst="rect">
                      <a:avLst/>
                    </a:prstGeom>
                  </pic:spPr>
                </pic:pic>
              </a:graphicData>
            </a:graphic>
          </wp:inline>
        </w:drawing>
      </w:r>
    </w:p>
    <w:p w14:paraId="2350A223" w14:textId="77777777" w:rsidR="00BD5BE1" w:rsidRDefault="00BD5BE1" w:rsidP="008D79F5">
      <w:pPr>
        <w:pStyle w:val="NoSpacing"/>
        <w:jc w:val="center"/>
        <w:rPr>
          <w:rStyle w:val="BookTitle"/>
          <w:bCs w:val="0"/>
          <w:smallCaps w:val="0"/>
          <w:spacing w:val="0"/>
          <w:sz w:val="32"/>
          <w:szCs w:val="32"/>
        </w:rPr>
      </w:pPr>
    </w:p>
    <w:p w14:paraId="7F73ECFA" w14:textId="29C5C62E" w:rsidR="008D79F5" w:rsidRPr="00325CE9" w:rsidRDefault="008D79F5" w:rsidP="008D79F5">
      <w:pPr>
        <w:pStyle w:val="NoSpacing"/>
        <w:jc w:val="center"/>
        <w:rPr>
          <w:rStyle w:val="BookTitle"/>
          <w:bCs w:val="0"/>
          <w:smallCaps w:val="0"/>
          <w:spacing w:val="0"/>
          <w:szCs w:val="22"/>
        </w:rPr>
      </w:pPr>
      <w:r>
        <w:rPr>
          <w:rStyle w:val="BookTitle"/>
          <w:bCs w:val="0"/>
          <w:smallCaps w:val="0"/>
          <w:spacing w:val="0"/>
          <w:sz w:val="32"/>
          <w:szCs w:val="32"/>
        </w:rPr>
        <w:t>Occasional Occupancy</w:t>
      </w:r>
      <w:r w:rsidR="0078050E">
        <w:rPr>
          <w:rStyle w:val="BookTitle"/>
          <w:bCs w:val="0"/>
          <w:smallCaps w:val="0"/>
          <w:spacing w:val="0"/>
          <w:sz w:val="32"/>
          <w:szCs w:val="32"/>
        </w:rPr>
        <w:t xml:space="preserve"> </w:t>
      </w:r>
      <w:r>
        <w:rPr>
          <w:rStyle w:val="BookTitle"/>
          <w:bCs w:val="0"/>
          <w:smallCaps w:val="0"/>
          <w:spacing w:val="0"/>
          <w:sz w:val="32"/>
          <w:szCs w:val="32"/>
        </w:rPr>
        <w:t xml:space="preserve">(of </w:t>
      </w:r>
      <w:proofErr w:type="spellStart"/>
      <w:r>
        <w:rPr>
          <w:rStyle w:val="BookTitle"/>
          <w:bCs w:val="0"/>
          <w:smallCaps w:val="0"/>
          <w:spacing w:val="0"/>
          <w:sz w:val="32"/>
          <w:szCs w:val="32"/>
        </w:rPr>
        <w:t>Licence</w:t>
      </w:r>
      <w:proofErr w:type="spellEnd"/>
      <w:r>
        <w:rPr>
          <w:rStyle w:val="BookTitle"/>
          <w:bCs w:val="0"/>
          <w:smallCaps w:val="0"/>
          <w:spacing w:val="0"/>
          <w:sz w:val="32"/>
          <w:szCs w:val="32"/>
        </w:rPr>
        <w:t xml:space="preserve"> to Occupy sites) </w:t>
      </w:r>
      <w:proofErr w:type="spellStart"/>
      <w:r w:rsidR="0078050E">
        <w:rPr>
          <w:rStyle w:val="BookTitle"/>
          <w:bCs w:val="0"/>
          <w:smallCaps w:val="0"/>
          <w:spacing w:val="0"/>
          <w:sz w:val="32"/>
          <w:szCs w:val="32"/>
        </w:rPr>
        <w:t>Licence</w:t>
      </w:r>
      <w:proofErr w:type="spellEnd"/>
    </w:p>
    <w:p w14:paraId="1D5729BC" w14:textId="77777777" w:rsidR="008D79F5" w:rsidRDefault="008D79F5" w:rsidP="008D79F5">
      <w:pPr>
        <w:pStyle w:val="NoSpacing"/>
        <w:rPr>
          <w:rStyle w:val="BookTitle"/>
          <w:b w:val="0"/>
          <w:bCs w:val="0"/>
          <w:smallCaps w:val="0"/>
          <w:spacing w:val="0"/>
          <w:szCs w:val="32"/>
          <w:u w:val="single"/>
        </w:rPr>
      </w:pPr>
      <w:r>
        <w:rPr>
          <w:rStyle w:val="BookTitle"/>
          <w:b w:val="0"/>
          <w:bCs w:val="0"/>
          <w:smallCaps w:val="0"/>
          <w:spacing w:val="0"/>
          <w:szCs w:val="32"/>
        </w:rPr>
        <w:t xml:space="preserve">Name: </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33E8DA81" w14:textId="77777777" w:rsidR="008D79F5" w:rsidRDefault="008D79F5" w:rsidP="008D79F5">
      <w:pPr>
        <w:pStyle w:val="NoSpacing"/>
        <w:rPr>
          <w:rStyle w:val="BookTitle"/>
          <w:b w:val="0"/>
          <w:bCs w:val="0"/>
          <w:smallCaps w:val="0"/>
          <w:spacing w:val="0"/>
          <w:szCs w:val="32"/>
          <w:u w:val="single"/>
        </w:rPr>
      </w:pPr>
    </w:p>
    <w:p w14:paraId="07134C1A" w14:textId="77777777" w:rsidR="008D79F5" w:rsidRDefault="008D79F5" w:rsidP="008D79F5">
      <w:pPr>
        <w:pStyle w:val="NoSpacing"/>
        <w:rPr>
          <w:rStyle w:val="BookTitle"/>
          <w:b w:val="0"/>
          <w:bCs w:val="0"/>
          <w:smallCaps w:val="0"/>
          <w:spacing w:val="0"/>
          <w:szCs w:val="32"/>
          <w:u w:val="single"/>
        </w:rPr>
      </w:pPr>
      <w:r>
        <w:rPr>
          <w:rStyle w:val="BookTitle"/>
          <w:b w:val="0"/>
          <w:bCs w:val="0"/>
          <w:smallCaps w:val="0"/>
          <w:spacing w:val="0"/>
          <w:szCs w:val="32"/>
        </w:rPr>
        <w:t>Address:</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A5B2EA1" w14:textId="77777777" w:rsidR="008D79F5" w:rsidRDefault="008D79F5" w:rsidP="008D79F5">
      <w:pPr>
        <w:pStyle w:val="NoSpacing"/>
        <w:rPr>
          <w:rStyle w:val="BookTitle"/>
          <w:b w:val="0"/>
          <w:bCs w:val="0"/>
          <w:smallCaps w:val="0"/>
          <w:spacing w:val="0"/>
          <w:szCs w:val="32"/>
        </w:rPr>
      </w:pPr>
    </w:p>
    <w:p w14:paraId="67189E44" w14:textId="77777777" w:rsidR="008D79F5" w:rsidRDefault="008D79F5" w:rsidP="008D79F5">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r>
      <w:r>
        <w:rPr>
          <w:rStyle w:val="BookTitle"/>
          <w:b w:val="0"/>
          <w:bCs w:val="0"/>
          <w:smallCaps w:val="0"/>
          <w:spacing w:val="0"/>
          <w:szCs w:val="32"/>
        </w:rPr>
        <w:tab/>
      </w:r>
    </w:p>
    <w:p w14:paraId="367C975B" w14:textId="77777777" w:rsidR="008D79F5" w:rsidRDefault="008D79F5" w:rsidP="008D79F5">
      <w:pPr>
        <w:pStyle w:val="NoSpacing"/>
        <w:rPr>
          <w:rStyle w:val="BookTitle"/>
          <w:b w:val="0"/>
          <w:bCs w:val="0"/>
          <w:smallCaps w:val="0"/>
          <w:spacing w:val="0"/>
          <w:szCs w:val="32"/>
        </w:rPr>
      </w:pP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4C7532D" w14:textId="77777777" w:rsidR="008D79F5" w:rsidRDefault="008D79F5" w:rsidP="008D79F5">
      <w:pPr>
        <w:pStyle w:val="NoSpacing"/>
        <w:rPr>
          <w:rStyle w:val="BookTitle"/>
          <w:b w:val="0"/>
          <w:bCs w:val="0"/>
          <w:smallCaps w:val="0"/>
          <w:spacing w:val="0"/>
          <w:szCs w:val="32"/>
        </w:rPr>
      </w:pPr>
    </w:p>
    <w:p w14:paraId="4DCECC60" w14:textId="77777777" w:rsidR="008D79F5" w:rsidRDefault="008D79F5" w:rsidP="008D79F5">
      <w:pPr>
        <w:pStyle w:val="NoSpacing"/>
        <w:rPr>
          <w:rStyle w:val="BookTitle"/>
          <w:b w:val="0"/>
          <w:bCs w:val="0"/>
          <w:smallCaps w:val="0"/>
          <w:spacing w:val="0"/>
          <w:szCs w:val="32"/>
        </w:rPr>
      </w:pPr>
      <w:r>
        <w:rPr>
          <w:rStyle w:val="BookTitle"/>
          <w:b w:val="0"/>
          <w:bCs w:val="0"/>
          <w:smallCaps w:val="0"/>
          <w:spacing w:val="0"/>
          <w:szCs w:val="32"/>
        </w:rPr>
        <w:t>Phone:</w:t>
      </w:r>
      <w:r>
        <w:rPr>
          <w:rStyle w:val="BookTitle"/>
          <w:b w:val="0"/>
          <w:bCs w:val="0"/>
          <w:smallCaps w:val="0"/>
          <w:spacing w:val="0"/>
          <w:szCs w:val="32"/>
        </w:rPr>
        <w:tab/>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Email:</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1834F5A" w14:textId="77777777" w:rsidR="008D79F5" w:rsidRDefault="008D79F5" w:rsidP="008D79F5">
      <w:pPr>
        <w:pStyle w:val="NoSpacing"/>
        <w:rPr>
          <w:rStyle w:val="BookTitle"/>
          <w:b w:val="0"/>
          <w:bCs w:val="0"/>
          <w:smallCaps w:val="0"/>
          <w:spacing w:val="0"/>
          <w:szCs w:val="32"/>
        </w:rPr>
      </w:pPr>
      <w:r>
        <w:rPr>
          <w:rStyle w:val="BookTitle"/>
          <w:b w:val="0"/>
          <w:bCs w:val="0"/>
          <w:smallCaps w:val="0"/>
          <w:spacing w:val="0"/>
          <w:szCs w:val="32"/>
        </w:rPr>
        <w:tab/>
      </w:r>
    </w:p>
    <w:p w14:paraId="0E88A87D" w14:textId="77777777" w:rsidR="008D79F5" w:rsidRDefault="008D79F5" w:rsidP="008D79F5">
      <w:pPr>
        <w:pStyle w:val="NoSpacing"/>
        <w:rPr>
          <w:rStyle w:val="BookTitle"/>
          <w:b w:val="0"/>
          <w:bCs w:val="0"/>
          <w:smallCaps w:val="0"/>
          <w:spacing w:val="0"/>
          <w:szCs w:val="32"/>
        </w:rPr>
      </w:pPr>
    </w:p>
    <w:p w14:paraId="4F9F9B9B" w14:textId="75F93A7C" w:rsidR="008D79F5" w:rsidRDefault="005A7B17" w:rsidP="008D79F5">
      <w:pPr>
        <w:pStyle w:val="NoSpacing"/>
        <w:rPr>
          <w:rStyle w:val="BookTitle"/>
          <w:b w:val="0"/>
          <w:bCs w:val="0"/>
          <w:smallCaps w:val="0"/>
          <w:spacing w:val="0"/>
          <w:szCs w:val="32"/>
        </w:rPr>
      </w:pPr>
      <w:r>
        <w:rPr>
          <w:rStyle w:val="BookTitle"/>
          <w:b w:val="0"/>
          <w:bCs w:val="0"/>
          <w:smallCaps w:val="0"/>
          <w:spacing w:val="0"/>
          <w:szCs w:val="32"/>
        </w:rPr>
        <w:t>Description of a</w:t>
      </w:r>
      <w:r w:rsidR="002A587B">
        <w:rPr>
          <w:rStyle w:val="BookTitle"/>
          <w:b w:val="0"/>
          <w:bCs w:val="0"/>
          <w:smallCaps w:val="0"/>
          <w:spacing w:val="0"/>
          <w:szCs w:val="32"/>
        </w:rPr>
        <w:t xml:space="preserve">ctivity to be </w:t>
      </w:r>
      <w:proofErr w:type="gramStart"/>
      <w:r w:rsidR="002A587B">
        <w:rPr>
          <w:rStyle w:val="BookTitle"/>
          <w:b w:val="0"/>
          <w:bCs w:val="0"/>
          <w:smallCaps w:val="0"/>
          <w:spacing w:val="0"/>
          <w:szCs w:val="32"/>
        </w:rPr>
        <w:t>undertaken</w:t>
      </w:r>
      <w:r w:rsidR="008D79F5">
        <w:rPr>
          <w:rStyle w:val="BookTitle"/>
          <w:b w:val="0"/>
          <w:bCs w:val="0"/>
          <w:smallCaps w:val="0"/>
          <w:spacing w:val="0"/>
          <w:szCs w:val="32"/>
        </w:rPr>
        <w:t xml:space="preserve"> :</w:t>
      </w:r>
      <w:proofErr w:type="gramEnd"/>
    </w:p>
    <w:p w14:paraId="39216ED6" w14:textId="77777777" w:rsidR="008D79F5" w:rsidRDefault="008D79F5" w:rsidP="008D79F5">
      <w:pPr>
        <w:pStyle w:val="NoSpacing"/>
        <w:rPr>
          <w:rStyle w:val="BookTitle"/>
          <w:b w:val="0"/>
          <w:bCs w:val="0"/>
          <w:smallCaps w:val="0"/>
          <w:spacing w:val="0"/>
          <w:szCs w:val="32"/>
          <w:u w:val="single"/>
        </w:rPr>
      </w:pPr>
    </w:p>
    <w:p w14:paraId="52A5E64D" w14:textId="77777777" w:rsidR="008D79F5" w:rsidRDefault="008D79F5" w:rsidP="008D79F5">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82472E6" w14:textId="77777777" w:rsidR="008D79F5" w:rsidRDefault="008D79F5" w:rsidP="008D79F5">
      <w:pPr>
        <w:pStyle w:val="NoSpacing"/>
        <w:rPr>
          <w:rStyle w:val="BookTitle"/>
          <w:b w:val="0"/>
          <w:bCs w:val="0"/>
          <w:smallCaps w:val="0"/>
          <w:spacing w:val="0"/>
          <w:szCs w:val="32"/>
        </w:rPr>
      </w:pPr>
    </w:p>
    <w:p w14:paraId="1E4A6A26" w14:textId="77777777" w:rsidR="008D79F5" w:rsidRDefault="008D79F5" w:rsidP="008D79F5">
      <w:pPr>
        <w:pStyle w:val="NoSpacing"/>
        <w:rPr>
          <w:rStyle w:val="BookTitle"/>
          <w:b w:val="0"/>
          <w:bCs w:val="0"/>
          <w:smallCaps w:val="0"/>
          <w:spacing w:val="0"/>
          <w:szCs w:val="32"/>
        </w:rPr>
      </w:pPr>
    </w:p>
    <w:p w14:paraId="7587E651" w14:textId="55E0C887" w:rsidR="008D79F5" w:rsidRDefault="002A587B" w:rsidP="008D79F5">
      <w:pPr>
        <w:pStyle w:val="NoSpacing"/>
        <w:rPr>
          <w:rStyle w:val="BookTitle"/>
          <w:b w:val="0"/>
          <w:bCs w:val="0"/>
          <w:smallCaps w:val="0"/>
          <w:spacing w:val="0"/>
          <w:szCs w:val="32"/>
        </w:rPr>
      </w:pPr>
      <w:r>
        <w:rPr>
          <w:rStyle w:val="BookTitle"/>
          <w:b w:val="0"/>
          <w:bCs w:val="0"/>
          <w:smallCaps w:val="0"/>
          <w:spacing w:val="0"/>
          <w:szCs w:val="32"/>
        </w:rPr>
        <w:t>Sites to be occupied and dates of occupation (occupancy dates not to be more than 28 days after date of application)</w:t>
      </w:r>
    </w:p>
    <w:p w14:paraId="3B4F6031" w14:textId="77777777" w:rsidR="002A587B" w:rsidRDefault="002A587B" w:rsidP="008D79F5">
      <w:pPr>
        <w:pStyle w:val="NoSpacing"/>
        <w:rPr>
          <w:rStyle w:val="BookTitle"/>
          <w:b w:val="0"/>
          <w:bCs w:val="0"/>
          <w:smallCaps w:val="0"/>
          <w:spacing w:val="0"/>
          <w:szCs w:val="32"/>
          <w:u w:val="single"/>
        </w:rPr>
      </w:pPr>
    </w:p>
    <w:p w14:paraId="619EC5D4" w14:textId="77777777" w:rsidR="008D79F5" w:rsidRDefault="008D79F5" w:rsidP="008D79F5">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318340D" w14:textId="09BFC419" w:rsidR="008D79F5" w:rsidRDefault="008D79F5" w:rsidP="008D79F5">
      <w:pPr>
        <w:pStyle w:val="NoSpacing"/>
        <w:rPr>
          <w:rStyle w:val="BookTitle"/>
          <w:b w:val="0"/>
          <w:bCs w:val="0"/>
          <w:smallCaps w:val="0"/>
          <w:spacing w:val="0"/>
          <w:szCs w:val="32"/>
          <w:u w:val="single"/>
        </w:rPr>
      </w:pPr>
    </w:p>
    <w:p w14:paraId="1CD2A044" w14:textId="77777777" w:rsidR="002A587B" w:rsidRDefault="002A587B" w:rsidP="008D79F5">
      <w:pPr>
        <w:pStyle w:val="NoSpacing"/>
        <w:rPr>
          <w:rStyle w:val="BookTitle"/>
          <w:b w:val="0"/>
          <w:bCs w:val="0"/>
          <w:smallCaps w:val="0"/>
          <w:spacing w:val="0"/>
          <w:szCs w:val="32"/>
          <w:u w:val="single"/>
        </w:rPr>
      </w:pPr>
    </w:p>
    <w:p w14:paraId="72CF10C1" w14:textId="77777777" w:rsidR="002A587B" w:rsidRDefault="002A587B" w:rsidP="002A587B">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0CC2B979" w14:textId="77777777" w:rsidR="002A587B" w:rsidRDefault="002A587B" w:rsidP="002A587B">
      <w:pPr>
        <w:pStyle w:val="NoSpacing"/>
        <w:rPr>
          <w:rStyle w:val="BookTitle"/>
          <w:b w:val="0"/>
          <w:bCs w:val="0"/>
          <w:smallCaps w:val="0"/>
          <w:spacing w:val="0"/>
          <w:szCs w:val="32"/>
          <w:u w:val="single"/>
        </w:rPr>
      </w:pPr>
    </w:p>
    <w:p w14:paraId="5CC72756" w14:textId="77777777" w:rsidR="002A587B" w:rsidRDefault="002A587B" w:rsidP="002A587B">
      <w:pPr>
        <w:pStyle w:val="NoSpacing"/>
        <w:rPr>
          <w:rStyle w:val="BookTitle"/>
          <w:b w:val="0"/>
          <w:bCs w:val="0"/>
          <w:smallCaps w:val="0"/>
          <w:spacing w:val="0"/>
          <w:szCs w:val="32"/>
          <w:u w:val="single"/>
        </w:rPr>
      </w:pPr>
    </w:p>
    <w:p w14:paraId="03A55135" w14:textId="575B187C" w:rsidR="002A587B" w:rsidRDefault="002A587B" w:rsidP="002A587B">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82911F4" w14:textId="77777777" w:rsidR="002A587B" w:rsidRDefault="002A587B" w:rsidP="002A587B">
      <w:pPr>
        <w:pStyle w:val="NoSpacing"/>
        <w:rPr>
          <w:rStyle w:val="BookTitle"/>
          <w:b w:val="0"/>
          <w:bCs w:val="0"/>
          <w:smallCaps w:val="0"/>
          <w:spacing w:val="0"/>
          <w:szCs w:val="32"/>
          <w:u w:val="single"/>
        </w:rPr>
      </w:pPr>
    </w:p>
    <w:p w14:paraId="3DEB2773" w14:textId="77777777" w:rsidR="002A587B" w:rsidRDefault="002A587B" w:rsidP="002A587B">
      <w:pPr>
        <w:pStyle w:val="NoSpacing"/>
        <w:rPr>
          <w:rStyle w:val="BookTitle"/>
          <w:b w:val="0"/>
          <w:bCs w:val="0"/>
          <w:smallCaps w:val="0"/>
          <w:spacing w:val="0"/>
          <w:szCs w:val="32"/>
          <w:u w:val="single"/>
        </w:rPr>
      </w:pPr>
    </w:p>
    <w:p w14:paraId="0F3788B0" w14:textId="5F3CE35C" w:rsidR="002A587B" w:rsidRDefault="002A587B" w:rsidP="002A587B">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0838993" w14:textId="77777777" w:rsidR="002A587B" w:rsidRDefault="002A587B" w:rsidP="002A587B">
      <w:pPr>
        <w:pStyle w:val="NoSpacing"/>
        <w:rPr>
          <w:rStyle w:val="BookTitle"/>
          <w:b w:val="0"/>
          <w:bCs w:val="0"/>
          <w:smallCaps w:val="0"/>
          <w:spacing w:val="0"/>
          <w:szCs w:val="32"/>
          <w:u w:val="single"/>
        </w:rPr>
      </w:pPr>
    </w:p>
    <w:p w14:paraId="46DB2BA1" w14:textId="77777777" w:rsidR="002A587B" w:rsidRDefault="002A587B" w:rsidP="002A587B">
      <w:pPr>
        <w:pStyle w:val="NoSpacing"/>
        <w:rPr>
          <w:rStyle w:val="BookTitle"/>
          <w:b w:val="0"/>
          <w:bCs w:val="0"/>
          <w:smallCaps w:val="0"/>
          <w:spacing w:val="0"/>
          <w:szCs w:val="32"/>
          <w:u w:val="single"/>
        </w:rPr>
      </w:pPr>
    </w:p>
    <w:p w14:paraId="22515AD9" w14:textId="0549D0CF" w:rsidR="002A587B" w:rsidRDefault="002A587B" w:rsidP="002A587B">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616FCD1" w14:textId="77777777" w:rsidR="002A587B" w:rsidRDefault="002A587B" w:rsidP="002A587B">
      <w:pPr>
        <w:pStyle w:val="NoSpacing"/>
        <w:rPr>
          <w:rStyle w:val="BookTitle"/>
          <w:b w:val="0"/>
          <w:bCs w:val="0"/>
          <w:smallCaps w:val="0"/>
          <w:spacing w:val="0"/>
          <w:szCs w:val="32"/>
          <w:u w:val="single"/>
        </w:rPr>
      </w:pPr>
    </w:p>
    <w:p w14:paraId="086A53AF" w14:textId="77777777" w:rsidR="002A587B" w:rsidRDefault="002A587B" w:rsidP="002A587B">
      <w:pPr>
        <w:pStyle w:val="NoSpacing"/>
        <w:rPr>
          <w:rStyle w:val="BookTitle"/>
          <w:b w:val="0"/>
          <w:bCs w:val="0"/>
          <w:smallCaps w:val="0"/>
          <w:spacing w:val="0"/>
          <w:szCs w:val="32"/>
          <w:u w:val="single"/>
        </w:rPr>
      </w:pPr>
    </w:p>
    <w:p w14:paraId="3ACF49E0" w14:textId="315E442E" w:rsidR="002A587B" w:rsidRDefault="002A587B" w:rsidP="002A587B">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27CC5E8A" w14:textId="77777777" w:rsidR="005A7B17" w:rsidRDefault="005A7B17" w:rsidP="005A7B17">
      <w:pPr>
        <w:pStyle w:val="NoSpacing"/>
        <w:rPr>
          <w:rStyle w:val="BookTitle"/>
          <w:b w:val="0"/>
          <w:bCs w:val="0"/>
          <w:smallCaps w:val="0"/>
          <w:spacing w:val="0"/>
          <w:szCs w:val="32"/>
        </w:rPr>
      </w:pPr>
    </w:p>
    <w:p w14:paraId="4BA4617C" w14:textId="7BF3C98C" w:rsidR="005A7B17" w:rsidRDefault="005A7B17" w:rsidP="005A7B17">
      <w:pPr>
        <w:pStyle w:val="NoSpacing"/>
        <w:rPr>
          <w:rStyle w:val="BookTitle"/>
          <w:b w:val="0"/>
          <w:bCs w:val="0"/>
          <w:smallCaps w:val="0"/>
          <w:spacing w:val="0"/>
          <w:szCs w:val="32"/>
          <w:u w:val="single"/>
        </w:rPr>
      </w:pPr>
      <w:r>
        <w:rPr>
          <w:rStyle w:val="BookTitle"/>
          <w:b w:val="0"/>
          <w:bCs w:val="0"/>
          <w:smallCaps w:val="0"/>
          <w:spacing w:val="0"/>
          <w:szCs w:val="32"/>
        </w:rPr>
        <w:t>Total number of days of site occupancy:</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p>
    <w:p w14:paraId="5C74402E" w14:textId="7020C95F" w:rsidR="002A587B" w:rsidRDefault="002A587B" w:rsidP="008D79F5">
      <w:pPr>
        <w:pStyle w:val="NoSpacing"/>
        <w:rPr>
          <w:rStyle w:val="BookTitle"/>
          <w:b w:val="0"/>
          <w:bCs w:val="0"/>
          <w:smallCaps w:val="0"/>
          <w:spacing w:val="0"/>
          <w:szCs w:val="32"/>
          <w:u w:val="single"/>
        </w:rPr>
      </w:pPr>
    </w:p>
    <w:p w14:paraId="34DA4709" w14:textId="77777777" w:rsidR="005A7B17" w:rsidRDefault="005A7B17" w:rsidP="008D79F5">
      <w:pPr>
        <w:pStyle w:val="NoSpacing"/>
        <w:rPr>
          <w:rStyle w:val="BookTitle"/>
          <w:b w:val="0"/>
          <w:bCs w:val="0"/>
          <w:smallCaps w:val="0"/>
          <w:spacing w:val="0"/>
          <w:szCs w:val="32"/>
          <w:u w:val="single"/>
        </w:rPr>
      </w:pPr>
    </w:p>
    <w:p w14:paraId="7FCE26F3" w14:textId="5A22C479" w:rsidR="002A587B" w:rsidRPr="00BD5BE1" w:rsidRDefault="008D79F5" w:rsidP="00BD5BE1">
      <w:pPr>
        <w:pStyle w:val="NoSpacing"/>
        <w:rPr>
          <w:szCs w:val="32"/>
          <w:u w:val="single"/>
        </w:rPr>
      </w:pPr>
      <w:r>
        <w:rPr>
          <w:rStyle w:val="BookTitle"/>
          <w:b w:val="0"/>
          <w:bCs w:val="0"/>
          <w:smallCaps w:val="0"/>
          <w:spacing w:val="0"/>
          <w:szCs w:val="32"/>
        </w:rPr>
        <w:t>Registration number of vehicle to be used:</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4291AF41" w14:textId="3BDBF18B" w:rsidR="002A587B" w:rsidRPr="00D26330" w:rsidRDefault="002A587B" w:rsidP="002A587B">
      <w:pPr>
        <w:rPr>
          <w:b/>
          <w:i/>
          <w:lang w:val="en-NZ"/>
        </w:rPr>
      </w:pPr>
      <w:r w:rsidRPr="00D26330">
        <w:rPr>
          <w:b/>
          <w:i/>
          <w:lang w:val="en-NZ"/>
        </w:rPr>
        <w:lastRenderedPageBreak/>
        <w:t xml:space="preserve">Conditions </w:t>
      </w:r>
      <w:r>
        <w:rPr>
          <w:b/>
          <w:i/>
          <w:lang w:val="en-NZ"/>
        </w:rPr>
        <w:t>Occasional Occupancy (of Licence to Occupy Sites)</w:t>
      </w:r>
    </w:p>
    <w:p w14:paraId="69FD2475" w14:textId="77777777" w:rsidR="002A587B" w:rsidRPr="00D26330" w:rsidRDefault="002A587B" w:rsidP="002A587B">
      <w:pPr>
        <w:rPr>
          <w:lang w:val="en-NZ"/>
        </w:rPr>
      </w:pPr>
      <w:r w:rsidRPr="00D26330">
        <w:rPr>
          <w:lang w:val="en-NZ"/>
        </w:rPr>
        <w:t>1.</w:t>
      </w:r>
      <w:r w:rsidRPr="00D26330">
        <w:rPr>
          <w:lang w:val="en-NZ"/>
        </w:rPr>
        <w:tab/>
        <w:t xml:space="preserve">The </w:t>
      </w:r>
      <w:r>
        <w:rPr>
          <w:lang w:val="en-NZ"/>
        </w:rPr>
        <w:t xml:space="preserve">Occasional </w:t>
      </w:r>
      <w:r w:rsidRPr="00D26330">
        <w:rPr>
          <w:lang w:val="en-NZ"/>
        </w:rPr>
        <w:t>Occup</w:t>
      </w:r>
      <w:r>
        <w:rPr>
          <w:lang w:val="en-NZ"/>
        </w:rPr>
        <w:t>ancy</w:t>
      </w:r>
      <w:r w:rsidRPr="00D26330">
        <w:rPr>
          <w:lang w:val="en-NZ"/>
        </w:rPr>
        <w:t xml:space="preserve"> </w:t>
      </w:r>
      <w:r>
        <w:rPr>
          <w:lang w:val="en-NZ"/>
        </w:rPr>
        <w:t xml:space="preserve">licence </w:t>
      </w:r>
      <w:r w:rsidRPr="00D26330">
        <w:rPr>
          <w:lang w:val="en-NZ"/>
        </w:rPr>
        <w:t xml:space="preserve">must be </w:t>
      </w:r>
      <w:proofErr w:type="gramStart"/>
      <w:r w:rsidRPr="00D26330">
        <w:rPr>
          <w:lang w:val="en-NZ"/>
        </w:rPr>
        <w:t>carried at all times</w:t>
      </w:r>
      <w:proofErr w:type="gramEnd"/>
      <w:r w:rsidRPr="00D26330">
        <w:rPr>
          <w:lang w:val="en-NZ"/>
        </w:rPr>
        <w:t>.</w:t>
      </w:r>
    </w:p>
    <w:p w14:paraId="2F6C8029" w14:textId="10427CB0" w:rsidR="002A587B" w:rsidRPr="00D26330" w:rsidRDefault="002A587B" w:rsidP="002A587B">
      <w:pPr>
        <w:ind w:left="720" w:hanging="720"/>
        <w:rPr>
          <w:lang w:val="en-NZ"/>
        </w:rPr>
      </w:pPr>
      <w:r w:rsidRPr="00D26330">
        <w:rPr>
          <w:lang w:val="en-NZ"/>
        </w:rPr>
        <w:t xml:space="preserve">2. </w:t>
      </w:r>
      <w:r w:rsidRPr="00D26330">
        <w:rPr>
          <w:lang w:val="en-NZ"/>
        </w:rPr>
        <w:tab/>
        <w:t xml:space="preserve">The Licence allows a mobile stall to trade from </w:t>
      </w:r>
      <w:r w:rsidR="005A7B17">
        <w:rPr>
          <w:lang w:val="en-NZ"/>
        </w:rPr>
        <w:t xml:space="preserve">the </w:t>
      </w:r>
      <w:r w:rsidRPr="00D26330">
        <w:rPr>
          <w:lang w:val="en-NZ"/>
        </w:rPr>
        <w:t>specific site</w:t>
      </w:r>
      <w:r>
        <w:rPr>
          <w:lang w:val="en-NZ"/>
        </w:rPr>
        <w:t>s</w:t>
      </w:r>
      <w:r w:rsidRPr="00D26330">
        <w:rPr>
          <w:lang w:val="en-NZ"/>
        </w:rPr>
        <w:t xml:space="preserve"> from dawn to dusk during the </w:t>
      </w:r>
      <w:r>
        <w:rPr>
          <w:lang w:val="en-NZ"/>
        </w:rPr>
        <w:t xml:space="preserve">days </w:t>
      </w:r>
      <w:r w:rsidR="005A7B17">
        <w:rPr>
          <w:lang w:val="en-NZ"/>
        </w:rPr>
        <w:t>stated on the licence</w:t>
      </w:r>
      <w:r>
        <w:rPr>
          <w:lang w:val="en-NZ"/>
        </w:rPr>
        <w:t>.</w:t>
      </w:r>
      <w:r w:rsidRPr="00D26330">
        <w:rPr>
          <w:lang w:val="en-NZ"/>
        </w:rPr>
        <w:t xml:space="preserve"> </w:t>
      </w:r>
    </w:p>
    <w:p w14:paraId="707D6EB2" w14:textId="77777777" w:rsidR="002A587B" w:rsidRPr="00D26330" w:rsidRDefault="002A587B" w:rsidP="002A587B">
      <w:pPr>
        <w:ind w:left="720" w:hanging="720"/>
        <w:rPr>
          <w:lang w:val="en-NZ"/>
        </w:rPr>
      </w:pPr>
      <w:r w:rsidRPr="00D26330">
        <w:rPr>
          <w:lang w:val="en-NZ"/>
        </w:rPr>
        <w:t>3.</w:t>
      </w:r>
      <w:r w:rsidRPr="00D26330">
        <w:rPr>
          <w:lang w:val="en-NZ"/>
        </w:rPr>
        <w:tab/>
        <w:t>All vehicles used as a mobile stall or transport a mobile shop must be registered and have a current warrant of fitness.</w:t>
      </w:r>
    </w:p>
    <w:p w14:paraId="170C9FA6" w14:textId="77777777" w:rsidR="002A587B" w:rsidRPr="00D26330" w:rsidRDefault="002A587B" w:rsidP="002A587B">
      <w:pPr>
        <w:ind w:left="720" w:hanging="720"/>
        <w:rPr>
          <w:lang w:val="en-NZ"/>
        </w:rPr>
      </w:pPr>
      <w:r w:rsidRPr="00D26330">
        <w:rPr>
          <w:lang w:val="en-NZ"/>
        </w:rPr>
        <w:t>4.</w:t>
      </w:r>
      <w:r w:rsidRPr="00D26330">
        <w:rPr>
          <w:lang w:val="en-NZ"/>
        </w:rPr>
        <w:tab/>
        <w:t xml:space="preserve">Licences will only be granted for </w:t>
      </w:r>
      <w:r>
        <w:rPr>
          <w:lang w:val="en-NZ"/>
        </w:rPr>
        <w:t>specified days and sites and will be granted up to a month in advance of those days</w:t>
      </w:r>
      <w:r w:rsidRPr="00D26330">
        <w:rPr>
          <w:lang w:val="en-NZ"/>
        </w:rPr>
        <w:t>.</w:t>
      </w:r>
    </w:p>
    <w:p w14:paraId="5A5555E1" w14:textId="77777777" w:rsidR="002A587B" w:rsidRPr="00D26330" w:rsidRDefault="002A587B" w:rsidP="002A587B">
      <w:pPr>
        <w:ind w:left="720" w:hanging="720"/>
        <w:rPr>
          <w:lang w:val="en-NZ"/>
        </w:rPr>
      </w:pPr>
      <w:r w:rsidRPr="00D26330">
        <w:rPr>
          <w:lang w:val="en-NZ"/>
        </w:rPr>
        <w:t>5.</w:t>
      </w:r>
      <w:r w:rsidRPr="00D26330">
        <w:rPr>
          <w:lang w:val="en-NZ"/>
        </w:rPr>
        <w:tab/>
        <w:t xml:space="preserve">There is no guarantee </w:t>
      </w:r>
      <w:r>
        <w:rPr>
          <w:lang w:val="en-NZ"/>
        </w:rPr>
        <w:t xml:space="preserve">that any </w:t>
      </w:r>
      <w:proofErr w:type="gramStart"/>
      <w:r>
        <w:rPr>
          <w:lang w:val="en-NZ"/>
        </w:rPr>
        <w:t>particular site</w:t>
      </w:r>
      <w:proofErr w:type="gramEnd"/>
      <w:r>
        <w:rPr>
          <w:lang w:val="en-NZ"/>
        </w:rPr>
        <w:t xml:space="preserve"> will be available at the time that application for the licence is made.</w:t>
      </w:r>
    </w:p>
    <w:p w14:paraId="16CC89E2" w14:textId="77777777" w:rsidR="002A587B" w:rsidRPr="00D26330" w:rsidRDefault="002A587B" w:rsidP="002A587B">
      <w:pPr>
        <w:rPr>
          <w:lang w:val="en-NZ"/>
        </w:rPr>
      </w:pPr>
      <w:r>
        <w:rPr>
          <w:lang w:val="en-NZ"/>
        </w:rPr>
        <w:t>6</w:t>
      </w:r>
      <w:r w:rsidRPr="00D26330">
        <w:rPr>
          <w:lang w:val="en-NZ"/>
        </w:rPr>
        <w:t>.</w:t>
      </w:r>
      <w:r w:rsidRPr="00D26330">
        <w:rPr>
          <w:lang w:val="en-NZ"/>
        </w:rPr>
        <w:tab/>
        <w:t>Alcohol sales are prohibited.</w:t>
      </w:r>
    </w:p>
    <w:p w14:paraId="3FD26138" w14:textId="77777777" w:rsidR="002A587B" w:rsidRPr="00D26330" w:rsidRDefault="002A587B" w:rsidP="002A587B">
      <w:r>
        <w:t>7</w:t>
      </w:r>
      <w:r w:rsidRPr="00D26330">
        <w:t xml:space="preserve">. </w:t>
      </w:r>
      <w:r w:rsidRPr="00D26330">
        <w:tab/>
        <w:t>The name of the trader should be clearly marked on the outside of the mobile shop.</w:t>
      </w:r>
    </w:p>
    <w:p w14:paraId="04E86B14" w14:textId="77777777" w:rsidR="002A587B" w:rsidRPr="00D26330" w:rsidRDefault="002A587B" w:rsidP="002A587B">
      <w:pPr>
        <w:ind w:left="720" w:hanging="720"/>
      </w:pPr>
      <w:r>
        <w:t>8</w:t>
      </w:r>
      <w:r w:rsidRPr="00D26330">
        <w:t>.</w:t>
      </w:r>
      <w:r w:rsidRPr="00D26330">
        <w:tab/>
        <w:t xml:space="preserve">All waste and litter </w:t>
      </w:r>
      <w:proofErr w:type="gramStart"/>
      <w:r w:rsidRPr="00D26330">
        <w:t>is</w:t>
      </w:r>
      <w:proofErr w:type="gramEnd"/>
      <w:r w:rsidRPr="00D26330">
        <w:t xml:space="preserve"> to be removed from any site of operation.</w:t>
      </w:r>
    </w:p>
    <w:p w14:paraId="217EE54C" w14:textId="77777777" w:rsidR="002A587B" w:rsidRDefault="002A587B" w:rsidP="008D79F5">
      <w:pPr>
        <w:pStyle w:val="NoSpacing"/>
        <w:rPr>
          <w:rStyle w:val="BookTitle"/>
          <w:b w:val="0"/>
          <w:bCs w:val="0"/>
          <w:smallCaps w:val="0"/>
          <w:spacing w:val="0"/>
          <w:szCs w:val="32"/>
        </w:rPr>
      </w:pPr>
    </w:p>
    <w:p w14:paraId="436E447C" w14:textId="77777777" w:rsidR="005A7B17" w:rsidRDefault="005A7B17" w:rsidP="008D79F5">
      <w:pPr>
        <w:pStyle w:val="NoSpacing"/>
        <w:rPr>
          <w:rStyle w:val="BookTitle"/>
          <w:b w:val="0"/>
          <w:bCs w:val="0"/>
          <w:smallCaps w:val="0"/>
          <w:spacing w:val="0"/>
          <w:szCs w:val="32"/>
        </w:rPr>
      </w:pPr>
    </w:p>
    <w:p w14:paraId="784633BE" w14:textId="66DEB9EB" w:rsidR="005A7B17" w:rsidRDefault="005A7B17" w:rsidP="005A7B17">
      <w:pPr>
        <w:pStyle w:val="NoSpacing"/>
        <w:rPr>
          <w:rStyle w:val="BookTitle"/>
          <w:b w:val="0"/>
          <w:bCs w:val="0"/>
          <w:smallCaps w:val="0"/>
          <w:spacing w:val="0"/>
          <w:szCs w:val="32"/>
        </w:rPr>
      </w:pPr>
      <w:r>
        <w:rPr>
          <w:rStyle w:val="BookTitle"/>
          <w:b w:val="0"/>
          <w:bCs w:val="0"/>
          <w:smallCaps w:val="0"/>
          <w:spacing w:val="0"/>
          <w:szCs w:val="32"/>
        </w:rPr>
        <w:t xml:space="preserve">I have read and understood the terms of conditions for an Occasional Occupancy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and agree to adhere to the conditions imposed if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application is approved.  Failure to do so will result in my </w:t>
      </w:r>
      <w:proofErr w:type="spellStart"/>
      <w:r>
        <w:rPr>
          <w:rStyle w:val="BookTitle"/>
          <w:b w:val="0"/>
          <w:bCs w:val="0"/>
          <w:smallCaps w:val="0"/>
          <w:spacing w:val="0"/>
          <w:szCs w:val="32"/>
        </w:rPr>
        <w:t>licence</w:t>
      </w:r>
      <w:proofErr w:type="spellEnd"/>
      <w:r>
        <w:rPr>
          <w:rStyle w:val="BookTitle"/>
          <w:b w:val="0"/>
          <w:bCs w:val="0"/>
          <w:smallCaps w:val="0"/>
          <w:spacing w:val="0"/>
          <w:szCs w:val="32"/>
        </w:rPr>
        <w:t xml:space="preserve"> being revoked. </w:t>
      </w:r>
    </w:p>
    <w:p w14:paraId="098F54C0" w14:textId="5AB2FE33" w:rsidR="005A7B17" w:rsidRDefault="005A7B17" w:rsidP="005A7B17">
      <w:pPr>
        <w:pStyle w:val="NoSpacing"/>
        <w:rPr>
          <w:rStyle w:val="BookTitle"/>
          <w:b w:val="0"/>
          <w:bCs w:val="0"/>
          <w:smallCaps w:val="0"/>
          <w:spacing w:val="0"/>
          <w:szCs w:val="32"/>
        </w:rPr>
      </w:pPr>
    </w:p>
    <w:p w14:paraId="1FCECA10" w14:textId="77777777" w:rsidR="005A7B17" w:rsidRDefault="005A7B17" w:rsidP="005A7B17">
      <w:pPr>
        <w:pStyle w:val="NoSpacing"/>
        <w:rPr>
          <w:rStyle w:val="BookTitle"/>
          <w:b w:val="0"/>
          <w:bCs w:val="0"/>
          <w:smallCaps w:val="0"/>
          <w:spacing w:val="0"/>
          <w:szCs w:val="32"/>
        </w:rPr>
      </w:pPr>
    </w:p>
    <w:p w14:paraId="383BF30A" w14:textId="77777777" w:rsidR="005A7B17" w:rsidRDefault="005A7B17" w:rsidP="005A7B17">
      <w:pPr>
        <w:pStyle w:val="NoSpacing"/>
        <w:jc w:val="right"/>
        <w:rPr>
          <w:rStyle w:val="BookTitle"/>
          <w:b w:val="0"/>
          <w:bCs w:val="0"/>
          <w:smallCaps w:val="0"/>
          <w:spacing w:val="0"/>
          <w:szCs w:val="32"/>
          <w:u w:val="single"/>
        </w:rPr>
      </w:pPr>
      <w:r>
        <w:rPr>
          <w:rStyle w:val="BookTitle"/>
          <w:b w:val="0"/>
          <w:bCs w:val="0"/>
          <w:smallCaps w:val="0"/>
          <w:spacing w:val="0"/>
          <w:szCs w:val="32"/>
        </w:rPr>
        <w:tab/>
      </w:r>
      <w:r>
        <w:rPr>
          <w:rStyle w:val="BookTitle"/>
          <w:b w:val="0"/>
          <w:bCs w:val="0"/>
          <w:smallCaps w:val="0"/>
          <w:spacing w:val="0"/>
          <w:szCs w:val="32"/>
        </w:rPr>
        <w:tab/>
        <w:t>Date: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EE79993" w14:textId="77777777" w:rsidR="005A7B17" w:rsidRDefault="005A7B17" w:rsidP="005A7B17">
      <w:pPr>
        <w:pStyle w:val="NoSpacing"/>
        <w:rPr>
          <w:rStyle w:val="BookTitle"/>
          <w:b w:val="0"/>
          <w:bCs w:val="0"/>
          <w:smallCaps w:val="0"/>
          <w:spacing w:val="0"/>
          <w:szCs w:val="32"/>
          <w:u w:val="single"/>
        </w:rPr>
      </w:pPr>
    </w:p>
    <w:p w14:paraId="45FB9F87" w14:textId="77777777" w:rsidR="005A7B17" w:rsidRDefault="005A7B17" w:rsidP="005A7B17">
      <w:pPr>
        <w:pStyle w:val="NoSpacing"/>
        <w:jc w:val="right"/>
        <w:rPr>
          <w:rStyle w:val="BookTitle"/>
          <w:b w:val="0"/>
          <w:bCs w:val="0"/>
          <w:smallCaps w:val="0"/>
          <w:spacing w:val="0"/>
          <w:szCs w:val="32"/>
          <w:u w:val="single"/>
        </w:rPr>
      </w:pPr>
      <w:r>
        <w:rPr>
          <w:rStyle w:val="BookTitle"/>
          <w:b w:val="0"/>
          <w:bCs w:val="0"/>
          <w:smallCaps w:val="0"/>
          <w:spacing w:val="0"/>
          <w:szCs w:val="32"/>
        </w:rPr>
        <w:t>Applicant’s signature:</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6123D316" w14:textId="77777777" w:rsidR="005A7B17" w:rsidRPr="00325CE9" w:rsidRDefault="005A7B17" w:rsidP="005A7B17">
      <w:pPr>
        <w:pStyle w:val="NoSpacing"/>
        <w:rPr>
          <w:rStyle w:val="BookTitle"/>
          <w:b w:val="0"/>
          <w:bCs w:val="0"/>
          <w:smallCaps w:val="0"/>
          <w:spacing w:val="0"/>
          <w:szCs w:val="32"/>
        </w:rPr>
      </w:pPr>
    </w:p>
    <w:p w14:paraId="3665D30D" w14:textId="77777777" w:rsidR="005A7B17" w:rsidRDefault="005A7B17" w:rsidP="005A7B17">
      <w:pPr>
        <w:pStyle w:val="NoSpacing"/>
        <w:rPr>
          <w:rStyle w:val="BookTitle"/>
          <w:b w:val="0"/>
          <w:bCs w:val="0"/>
          <w:smallCaps w:val="0"/>
          <w:spacing w:val="0"/>
          <w:szCs w:val="32"/>
          <w:u w:val="single"/>
        </w:rPr>
      </w:pP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7B5E6E50" w14:textId="77777777" w:rsidR="005A7B17" w:rsidRPr="00896002" w:rsidRDefault="005A7B17" w:rsidP="005A7B17">
      <w:pPr>
        <w:pStyle w:val="NoSpacing"/>
        <w:rPr>
          <w:rStyle w:val="BookTitle"/>
          <w:bCs w:val="0"/>
          <w:smallCaps w:val="0"/>
          <w:spacing w:val="0"/>
          <w:szCs w:val="32"/>
        </w:rPr>
      </w:pPr>
      <w:r w:rsidRPr="00896002">
        <w:rPr>
          <w:rStyle w:val="BookTitle"/>
          <w:bCs w:val="0"/>
          <w:smallCaps w:val="0"/>
          <w:spacing w:val="0"/>
          <w:szCs w:val="32"/>
        </w:rPr>
        <w:t xml:space="preserve">Office use only:  </w:t>
      </w:r>
    </w:p>
    <w:p w14:paraId="70BAF609" w14:textId="77777777" w:rsidR="005A7B17" w:rsidRDefault="005A7B17" w:rsidP="005A7B17">
      <w:pPr>
        <w:pStyle w:val="NoSpacing"/>
        <w:rPr>
          <w:rStyle w:val="BookTitle"/>
          <w:b w:val="0"/>
          <w:bCs w:val="0"/>
          <w:smallCaps w:val="0"/>
          <w:spacing w:val="0"/>
          <w:szCs w:val="32"/>
        </w:rPr>
      </w:pPr>
      <w:r>
        <w:rPr>
          <w:rStyle w:val="BookTitle"/>
          <w:b w:val="0"/>
          <w:bCs w:val="0"/>
          <w:smallCaps w:val="0"/>
          <w:spacing w:val="0"/>
          <w:szCs w:val="32"/>
        </w:rPr>
        <w:t>Receipt No:</w:t>
      </w:r>
      <w:r>
        <w:rPr>
          <w:rStyle w:val="BookTitle"/>
          <w:b w:val="0"/>
          <w:bCs w:val="0"/>
          <w:smallCaps w:val="0"/>
          <w:spacing w:val="0"/>
          <w:szCs w:val="32"/>
        </w:rPr>
        <w:tab/>
        <w:t xml:space="preserve"> </w:t>
      </w:r>
      <w:r>
        <w:rPr>
          <w:rStyle w:val="BookTitle"/>
          <w:b w:val="0"/>
          <w:bCs w:val="0"/>
          <w:smallCaps w:val="0"/>
          <w:spacing w:val="0"/>
          <w:szCs w:val="32"/>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rPr>
        <w:tab/>
        <w:t>Application:  Approved / Declined</w:t>
      </w:r>
    </w:p>
    <w:p w14:paraId="4F7DA497" w14:textId="77777777" w:rsidR="005A7B17" w:rsidRDefault="005A7B17" w:rsidP="005A7B17">
      <w:pPr>
        <w:pStyle w:val="NoSpacing"/>
        <w:rPr>
          <w:rStyle w:val="BookTitle"/>
          <w:b w:val="0"/>
          <w:bCs w:val="0"/>
          <w:smallCaps w:val="0"/>
          <w:spacing w:val="0"/>
          <w:szCs w:val="32"/>
        </w:rPr>
      </w:pPr>
    </w:p>
    <w:p w14:paraId="06F0F26F" w14:textId="47B093DB" w:rsidR="008D79F5" w:rsidRPr="00B018B4" w:rsidRDefault="005A7B17" w:rsidP="005A7B17">
      <w:pPr>
        <w:pStyle w:val="NoSpacing"/>
        <w:rPr>
          <w:b/>
          <w:lang w:val="en-NZ"/>
        </w:rPr>
      </w:pPr>
      <w:proofErr w:type="spellStart"/>
      <w:r>
        <w:rPr>
          <w:rStyle w:val="BookTitle"/>
          <w:b w:val="0"/>
          <w:bCs w:val="0"/>
          <w:smallCaps w:val="0"/>
          <w:spacing w:val="0"/>
          <w:szCs w:val="32"/>
        </w:rPr>
        <w:t>Authorised</w:t>
      </w:r>
      <w:proofErr w:type="spellEnd"/>
      <w:r>
        <w:rPr>
          <w:rStyle w:val="BookTitle"/>
          <w:b w:val="0"/>
          <w:bCs w:val="0"/>
          <w:smallCaps w:val="0"/>
          <w:spacing w:val="0"/>
          <w:szCs w:val="32"/>
        </w:rPr>
        <w:t xml:space="preserve"> Officer:</w:t>
      </w:r>
      <w:r>
        <w:rPr>
          <w:rStyle w:val="BookTitle"/>
          <w:b w:val="0"/>
          <w:bCs w:val="0"/>
          <w:smallCaps w:val="0"/>
          <w:spacing w:val="0"/>
          <w:szCs w:val="32"/>
        </w:rPr>
        <w:tab/>
        <w:t xml:space="preserve"> </w:t>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r>
        <w:rPr>
          <w:rStyle w:val="BookTitle"/>
          <w:b w:val="0"/>
          <w:bCs w:val="0"/>
          <w:smallCaps w:val="0"/>
          <w:spacing w:val="0"/>
          <w:szCs w:val="32"/>
          <w:u w:val="single"/>
        </w:rPr>
        <w:tab/>
      </w:r>
    </w:p>
    <w:p w14:paraId="1CED5ED1" w14:textId="745F9119" w:rsidR="00AC5956" w:rsidRPr="00B018B4" w:rsidRDefault="00AC5956" w:rsidP="006B4CE0">
      <w:pPr>
        <w:pStyle w:val="NoSpacing"/>
        <w:jc w:val="right"/>
        <w:rPr>
          <w:b/>
          <w:lang w:val="en-NZ"/>
        </w:rPr>
      </w:pPr>
    </w:p>
    <w:sectPr w:rsidR="00AC5956" w:rsidRPr="00B018B4" w:rsidSect="005D49FB">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A67B" w14:textId="77777777" w:rsidR="005D49FB" w:rsidRDefault="005D49FB" w:rsidP="00B34236">
      <w:r>
        <w:separator/>
      </w:r>
    </w:p>
  </w:endnote>
  <w:endnote w:type="continuationSeparator" w:id="0">
    <w:p w14:paraId="509D39C3" w14:textId="77777777" w:rsidR="005D49FB" w:rsidRDefault="005D49FB" w:rsidP="00B3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531A" w14:textId="23417FB6" w:rsidR="00C27887" w:rsidRDefault="00C27887">
    <w:pPr>
      <w:pStyle w:val="Footer"/>
      <w:jc w:val="center"/>
    </w:pPr>
  </w:p>
  <w:p w14:paraId="16649E26" w14:textId="77777777" w:rsidR="00C27887" w:rsidRDefault="00C278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58595"/>
      <w:docPartObj>
        <w:docPartGallery w:val="Page Numbers (Bottom of Page)"/>
        <w:docPartUnique/>
      </w:docPartObj>
    </w:sdtPr>
    <w:sdtContent>
      <w:p w14:paraId="5CE0C5B6" w14:textId="77777777" w:rsidR="00C27887" w:rsidRPr="00731AC8" w:rsidRDefault="00C27887">
        <w:pPr>
          <w:pStyle w:val="Footer"/>
          <w:jc w:val="center"/>
          <w:rPr>
            <w:sz w:val="18"/>
            <w:szCs w:val="18"/>
          </w:rPr>
        </w:pPr>
        <w:r w:rsidRPr="00731AC8">
          <w:rPr>
            <w:sz w:val="18"/>
            <w:szCs w:val="18"/>
          </w:rPr>
          <w:tab/>
        </w:r>
        <w:r w:rsidRPr="009A37CD">
          <w:rPr>
            <w:sz w:val="18"/>
            <w:szCs w:val="18"/>
          </w:rPr>
          <w:fldChar w:fldCharType="begin"/>
        </w:r>
        <w:r w:rsidRPr="009A37CD">
          <w:rPr>
            <w:sz w:val="18"/>
            <w:szCs w:val="18"/>
          </w:rPr>
          <w:instrText xml:space="preserve"> PAGE   \* MERGEFORMAT </w:instrText>
        </w:r>
        <w:r w:rsidRPr="009A37CD">
          <w:rPr>
            <w:sz w:val="18"/>
            <w:szCs w:val="18"/>
          </w:rPr>
          <w:fldChar w:fldCharType="separate"/>
        </w:r>
        <w:r w:rsidR="00B716EB">
          <w:rPr>
            <w:noProof/>
            <w:sz w:val="18"/>
            <w:szCs w:val="18"/>
          </w:rPr>
          <w:t>5</w:t>
        </w:r>
        <w:r w:rsidRPr="009A37CD">
          <w:rPr>
            <w:sz w:val="18"/>
            <w:szCs w:val="18"/>
          </w:rPr>
          <w:fldChar w:fldCharType="end"/>
        </w:r>
        <w:r w:rsidRPr="00731AC8">
          <w:rPr>
            <w:sz w:val="18"/>
            <w:szCs w:val="18"/>
          </w:rPr>
          <w:tab/>
        </w:r>
        <w:r>
          <w:rPr>
            <w:sz w:val="18"/>
            <w:szCs w:val="18"/>
          </w:rPr>
          <w:t xml:space="preserve">Outdoor Dining </w:t>
        </w:r>
        <w:proofErr w:type="spellStart"/>
        <w:r>
          <w:rPr>
            <w:sz w:val="18"/>
            <w:szCs w:val="18"/>
          </w:rPr>
          <w:t>Licence</w:t>
        </w:r>
        <w:proofErr w:type="spellEnd"/>
        <w:r>
          <w:rPr>
            <w:sz w:val="18"/>
            <w:szCs w:val="18"/>
          </w:rPr>
          <w:t xml:space="preserve"> Agreement </w:t>
        </w:r>
      </w:p>
    </w:sdtContent>
  </w:sdt>
  <w:p w14:paraId="360DB23B" w14:textId="77777777" w:rsidR="00C27887" w:rsidRDefault="00C2788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58597"/>
      <w:docPartObj>
        <w:docPartGallery w:val="Page Numbers (Bottom of Page)"/>
        <w:docPartUnique/>
      </w:docPartObj>
    </w:sdtPr>
    <w:sdtContent>
      <w:p w14:paraId="04B16662" w14:textId="77777777" w:rsidR="00C27887" w:rsidRPr="00731AC8" w:rsidRDefault="00C27887">
        <w:pPr>
          <w:pStyle w:val="Footer"/>
          <w:jc w:val="center"/>
          <w:rPr>
            <w:sz w:val="18"/>
            <w:szCs w:val="18"/>
          </w:rPr>
        </w:pPr>
        <w:r w:rsidRPr="00731AC8">
          <w:rPr>
            <w:sz w:val="18"/>
            <w:szCs w:val="18"/>
          </w:rPr>
          <w:tab/>
        </w:r>
        <w:r w:rsidRPr="00731AC8">
          <w:rPr>
            <w:sz w:val="18"/>
            <w:szCs w:val="18"/>
          </w:rPr>
          <w:tab/>
        </w:r>
        <w:r>
          <w:rPr>
            <w:sz w:val="18"/>
            <w:szCs w:val="18"/>
          </w:rPr>
          <w:t>Retail Display Application</w:t>
        </w:r>
      </w:p>
    </w:sdtContent>
  </w:sdt>
  <w:p w14:paraId="24B16BD6" w14:textId="77777777" w:rsidR="00C27887" w:rsidRDefault="00C278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58599"/>
      <w:docPartObj>
        <w:docPartGallery w:val="Page Numbers (Bottom of Page)"/>
        <w:docPartUnique/>
      </w:docPartObj>
    </w:sdtPr>
    <w:sdtContent>
      <w:p w14:paraId="404D253B" w14:textId="77777777" w:rsidR="00C27887" w:rsidRPr="00731AC8" w:rsidRDefault="00C27887" w:rsidP="00BB5ED1">
        <w:pPr>
          <w:pStyle w:val="Footer"/>
          <w:tabs>
            <w:tab w:val="clear" w:pos="4513"/>
            <w:tab w:val="center" w:pos="3969"/>
          </w:tabs>
          <w:jc w:val="center"/>
          <w:rPr>
            <w:sz w:val="18"/>
            <w:szCs w:val="18"/>
          </w:rPr>
        </w:pPr>
        <w:r w:rsidRPr="00731AC8">
          <w:rPr>
            <w:sz w:val="18"/>
            <w:szCs w:val="18"/>
          </w:rPr>
          <w:tab/>
        </w:r>
        <w:r w:rsidRPr="00BB5ED1">
          <w:rPr>
            <w:sz w:val="18"/>
            <w:szCs w:val="18"/>
          </w:rPr>
          <w:fldChar w:fldCharType="begin"/>
        </w:r>
        <w:r w:rsidRPr="00BB5ED1">
          <w:rPr>
            <w:sz w:val="18"/>
            <w:szCs w:val="18"/>
          </w:rPr>
          <w:instrText xml:space="preserve"> PAGE   \* MERGEFORMAT </w:instrText>
        </w:r>
        <w:r w:rsidRPr="00BB5ED1">
          <w:rPr>
            <w:sz w:val="18"/>
            <w:szCs w:val="18"/>
          </w:rPr>
          <w:fldChar w:fldCharType="separate"/>
        </w:r>
        <w:r w:rsidR="00B716EB">
          <w:rPr>
            <w:noProof/>
            <w:sz w:val="18"/>
            <w:szCs w:val="18"/>
          </w:rPr>
          <w:t>1</w:t>
        </w:r>
        <w:r w:rsidRPr="00BB5ED1">
          <w:rPr>
            <w:sz w:val="18"/>
            <w:szCs w:val="18"/>
          </w:rPr>
          <w:fldChar w:fldCharType="end"/>
        </w:r>
        <w:r w:rsidRPr="00731AC8">
          <w:rPr>
            <w:sz w:val="18"/>
            <w:szCs w:val="18"/>
          </w:rPr>
          <w:tab/>
        </w:r>
        <w:r>
          <w:rPr>
            <w:sz w:val="18"/>
            <w:szCs w:val="18"/>
          </w:rPr>
          <w:t xml:space="preserve">Retail Display </w:t>
        </w:r>
        <w:proofErr w:type="spellStart"/>
        <w:r>
          <w:rPr>
            <w:sz w:val="18"/>
            <w:szCs w:val="18"/>
          </w:rPr>
          <w:t>Licence</w:t>
        </w:r>
        <w:proofErr w:type="spellEnd"/>
        <w:r>
          <w:rPr>
            <w:sz w:val="18"/>
            <w:szCs w:val="18"/>
          </w:rPr>
          <w:t xml:space="preserve"> Agreement</w:t>
        </w:r>
      </w:p>
    </w:sdtContent>
  </w:sdt>
  <w:p w14:paraId="6A9A22CB" w14:textId="77777777" w:rsidR="00C27887" w:rsidRDefault="00C2788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30355316"/>
      <w:docPartObj>
        <w:docPartGallery w:val="Page Numbers (Bottom of Page)"/>
        <w:docPartUnique/>
      </w:docPartObj>
    </w:sdtPr>
    <w:sdtContent>
      <w:p w14:paraId="2DB40369" w14:textId="2083E56E" w:rsidR="00C27887" w:rsidRPr="00731AC8" w:rsidRDefault="00C27887" w:rsidP="00633237">
        <w:pPr>
          <w:pStyle w:val="Footer"/>
          <w:tabs>
            <w:tab w:val="clear" w:pos="4513"/>
            <w:tab w:val="center" w:pos="3828"/>
          </w:tabs>
          <w:jc w:val="center"/>
          <w:rPr>
            <w:sz w:val="18"/>
            <w:szCs w:val="18"/>
          </w:rPr>
        </w:pPr>
        <w:r w:rsidRPr="00731AC8">
          <w:rPr>
            <w:sz w:val="18"/>
            <w:szCs w:val="18"/>
          </w:rPr>
          <w:tab/>
        </w:r>
        <w:r w:rsidRPr="00633237">
          <w:rPr>
            <w:sz w:val="18"/>
            <w:szCs w:val="18"/>
          </w:rPr>
          <w:fldChar w:fldCharType="begin"/>
        </w:r>
        <w:r w:rsidRPr="00633237">
          <w:rPr>
            <w:sz w:val="18"/>
            <w:szCs w:val="18"/>
          </w:rPr>
          <w:instrText xml:space="preserve"> PAGE   \* MERGEFORMAT </w:instrText>
        </w:r>
        <w:r w:rsidRPr="00633237">
          <w:rPr>
            <w:sz w:val="18"/>
            <w:szCs w:val="18"/>
          </w:rPr>
          <w:fldChar w:fldCharType="separate"/>
        </w:r>
        <w:r w:rsidR="00C54980">
          <w:rPr>
            <w:noProof/>
            <w:sz w:val="18"/>
            <w:szCs w:val="18"/>
          </w:rPr>
          <w:t>1</w:t>
        </w:r>
        <w:r w:rsidRPr="00633237">
          <w:rPr>
            <w:sz w:val="18"/>
            <w:szCs w:val="18"/>
          </w:rPr>
          <w:fldChar w:fldCharType="end"/>
        </w:r>
        <w:r w:rsidRPr="00731AC8">
          <w:rPr>
            <w:sz w:val="18"/>
            <w:szCs w:val="18"/>
          </w:rPr>
          <w:tab/>
        </w:r>
        <w:r>
          <w:rPr>
            <w:sz w:val="18"/>
            <w:szCs w:val="18"/>
          </w:rPr>
          <w:t>Busking Agreement</w:t>
        </w:r>
      </w:p>
    </w:sdtContent>
  </w:sdt>
  <w:p w14:paraId="6DF3A3B1" w14:textId="77777777" w:rsidR="00C27887" w:rsidRDefault="00C2788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1023557"/>
      <w:docPartObj>
        <w:docPartGallery w:val="Page Numbers (Bottom of Page)"/>
        <w:docPartUnique/>
      </w:docPartObj>
    </w:sdtPr>
    <w:sdtContent>
      <w:p w14:paraId="405279DE" w14:textId="2EB45CDB" w:rsidR="00C27887" w:rsidRPr="00731AC8" w:rsidRDefault="00C27887" w:rsidP="00633237">
        <w:pPr>
          <w:pStyle w:val="Footer"/>
          <w:tabs>
            <w:tab w:val="clear" w:pos="4513"/>
            <w:tab w:val="center" w:pos="3828"/>
          </w:tabs>
          <w:jc w:val="center"/>
          <w:rPr>
            <w:sz w:val="18"/>
            <w:szCs w:val="18"/>
          </w:rPr>
        </w:pPr>
        <w:r w:rsidRPr="00731AC8">
          <w:rPr>
            <w:sz w:val="18"/>
            <w:szCs w:val="18"/>
          </w:rPr>
          <w:tab/>
        </w:r>
        <w:r w:rsidRPr="00633237">
          <w:rPr>
            <w:sz w:val="18"/>
            <w:szCs w:val="18"/>
          </w:rPr>
          <w:fldChar w:fldCharType="begin"/>
        </w:r>
        <w:r w:rsidRPr="00633237">
          <w:rPr>
            <w:sz w:val="18"/>
            <w:szCs w:val="18"/>
          </w:rPr>
          <w:instrText xml:space="preserve"> PAGE   \* MERGEFORMAT </w:instrText>
        </w:r>
        <w:r w:rsidRPr="00633237">
          <w:rPr>
            <w:sz w:val="18"/>
            <w:szCs w:val="18"/>
          </w:rPr>
          <w:fldChar w:fldCharType="separate"/>
        </w:r>
        <w:r w:rsidR="00C54980">
          <w:rPr>
            <w:noProof/>
            <w:sz w:val="18"/>
            <w:szCs w:val="18"/>
          </w:rPr>
          <w:t>1</w:t>
        </w:r>
        <w:r w:rsidRPr="00633237">
          <w:rPr>
            <w:sz w:val="18"/>
            <w:szCs w:val="18"/>
          </w:rPr>
          <w:fldChar w:fldCharType="end"/>
        </w:r>
        <w:r w:rsidRPr="00731AC8">
          <w:rPr>
            <w:sz w:val="18"/>
            <w:szCs w:val="18"/>
          </w:rPr>
          <w:tab/>
        </w:r>
        <w:r w:rsidR="008D79F5">
          <w:rPr>
            <w:sz w:val="18"/>
            <w:szCs w:val="18"/>
          </w:rPr>
          <w:t>Occasional Occupancy</w:t>
        </w:r>
      </w:p>
    </w:sdtContent>
  </w:sdt>
  <w:p w14:paraId="371A0F4B" w14:textId="77777777" w:rsidR="00C27887" w:rsidRDefault="00C2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2489"/>
      <w:docPartObj>
        <w:docPartGallery w:val="Page Numbers (Bottom of Page)"/>
        <w:docPartUnique/>
      </w:docPartObj>
    </w:sdtPr>
    <w:sdtEndPr>
      <w:rPr>
        <w:noProof/>
      </w:rPr>
    </w:sdtEndPr>
    <w:sdtContent>
      <w:p w14:paraId="3D9D8A64" w14:textId="77777777" w:rsidR="00C27887" w:rsidRDefault="00C27887">
        <w:pPr>
          <w:pStyle w:val="Footer"/>
          <w:jc w:val="center"/>
        </w:pPr>
        <w:r>
          <w:fldChar w:fldCharType="begin"/>
        </w:r>
        <w:r>
          <w:instrText xml:space="preserve"> PAGE   \* MERGEFORMAT </w:instrText>
        </w:r>
        <w:r>
          <w:fldChar w:fldCharType="separate"/>
        </w:r>
        <w:r w:rsidR="00FD4FFA">
          <w:rPr>
            <w:noProof/>
          </w:rPr>
          <w:t>3</w:t>
        </w:r>
        <w:r>
          <w:rPr>
            <w:noProof/>
          </w:rPr>
          <w:fldChar w:fldCharType="end"/>
        </w:r>
      </w:p>
    </w:sdtContent>
  </w:sdt>
  <w:p w14:paraId="5FD2E06A" w14:textId="77777777" w:rsidR="00C27887" w:rsidRDefault="00C27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292"/>
      <w:docPartObj>
        <w:docPartGallery w:val="Page Numbers (Bottom of Page)"/>
        <w:docPartUnique/>
      </w:docPartObj>
    </w:sdtPr>
    <w:sdtContent>
      <w:p w14:paraId="416069BB" w14:textId="77777777" w:rsidR="00C27887" w:rsidRPr="00731AC8" w:rsidRDefault="00C27887">
        <w:pPr>
          <w:pStyle w:val="Footer"/>
          <w:jc w:val="center"/>
          <w:rPr>
            <w:sz w:val="18"/>
            <w:szCs w:val="18"/>
          </w:rPr>
        </w:pPr>
        <w:r w:rsidRPr="00731AC8">
          <w:rPr>
            <w:sz w:val="18"/>
            <w:szCs w:val="18"/>
          </w:rPr>
          <w:tab/>
        </w:r>
        <w:r w:rsidRPr="00731AC8">
          <w:rPr>
            <w:sz w:val="18"/>
            <w:szCs w:val="18"/>
          </w:rPr>
          <w:tab/>
        </w:r>
        <w:r>
          <w:rPr>
            <w:sz w:val="18"/>
            <w:szCs w:val="18"/>
          </w:rPr>
          <w:t>Mobile Shop Application</w:t>
        </w:r>
      </w:p>
    </w:sdtContent>
  </w:sdt>
  <w:p w14:paraId="2AC4FB55" w14:textId="77777777" w:rsidR="00C27887" w:rsidRDefault="00C27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50"/>
      <w:docPartObj>
        <w:docPartGallery w:val="Page Numbers (Bottom of Page)"/>
        <w:docPartUnique/>
      </w:docPartObj>
    </w:sdtPr>
    <w:sdtContent>
      <w:p w14:paraId="061D5C1D" w14:textId="77777777" w:rsidR="00C27887" w:rsidRPr="00731AC8" w:rsidRDefault="00C27887">
        <w:pPr>
          <w:pStyle w:val="Footer"/>
          <w:jc w:val="center"/>
          <w:rPr>
            <w:sz w:val="18"/>
            <w:szCs w:val="18"/>
          </w:rPr>
        </w:pPr>
        <w:r w:rsidRPr="00731AC8">
          <w:rPr>
            <w:sz w:val="18"/>
            <w:szCs w:val="18"/>
          </w:rPr>
          <w:tab/>
        </w:r>
        <w:r w:rsidRPr="00F22CCA">
          <w:rPr>
            <w:sz w:val="18"/>
            <w:szCs w:val="18"/>
          </w:rPr>
          <w:fldChar w:fldCharType="begin"/>
        </w:r>
        <w:r w:rsidRPr="00F22CCA">
          <w:rPr>
            <w:sz w:val="18"/>
            <w:szCs w:val="18"/>
          </w:rPr>
          <w:instrText xml:space="preserve"> PAGE   \* MERGEFORMAT </w:instrText>
        </w:r>
        <w:r w:rsidRPr="00F22CCA">
          <w:rPr>
            <w:sz w:val="18"/>
            <w:szCs w:val="18"/>
          </w:rPr>
          <w:fldChar w:fldCharType="separate"/>
        </w:r>
        <w:r w:rsidR="00FD4FFA">
          <w:rPr>
            <w:noProof/>
            <w:sz w:val="18"/>
            <w:szCs w:val="18"/>
          </w:rPr>
          <w:t>2</w:t>
        </w:r>
        <w:r w:rsidRPr="00F22CCA">
          <w:rPr>
            <w:sz w:val="18"/>
            <w:szCs w:val="18"/>
          </w:rPr>
          <w:fldChar w:fldCharType="end"/>
        </w:r>
        <w:r w:rsidRPr="00731AC8">
          <w:rPr>
            <w:sz w:val="18"/>
            <w:szCs w:val="18"/>
          </w:rPr>
          <w:tab/>
        </w:r>
        <w:r>
          <w:rPr>
            <w:sz w:val="18"/>
            <w:szCs w:val="18"/>
          </w:rPr>
          <w:t xml:space="preserve">Mobile Shop </w:t>
        </w:r>
        <w:proofErr w:type="spellStart"/>
        <w:r>
          <w:rPr>
            <w:sz w:val="18"/>
            <w:szCs w:val="18"/>
          </w:rPr>
          <w:t>Licence</w:t>
        </w:r>
        <w:proofErr w:type="spellEnd"/>
      </w:p>
    </w:sdtContent>
  </w:sdt>
  <w:p w14:paraId="2F6389EC" w14:textId="77777777" w:rsidR="00C27887" w:rsidRDefault="00C278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39"/>
      <w:docPartObj>
        <w:docPartGallery w:val="Page Numbers (Bottom of Page)"/>
        <w:docPartUnique/>
      </w:docPartObj>
    </w:sdtPr>
    <w:sdtContent>
      <w:p w14:paraId="0781DA1A" w14:textId="4F7E6B96" w:rsidR="00C27887" w:rsidRPr="00731AC8" w:rsidRDefault="00C27887">
        <w:pPr>
          <w:pStyle w:val="Footer"/>
          <w:jc w:val="center"/>
          <w:rPr>
            <w:sz w:val="18"/>
            <w:szCs w:val="18"/>
          </w:rPr>
        </w:pPr>
        <w:r w:rsidRPr="00731AC8">
          <w:rPr>
            <w:sz w:val="18"/>
            <w:szCs w:val="18"/>
          </w:rPr>
          <w:tab/>
        </w:r>
        <w:r w:rsidRPr="00731AC8">
          <w:rPr>
            <w:sz w:val="18"/>
            <w:szCs w:val="18"/>
          </w:rPr>
          <w:tab/>
        </w:r>
        <w:proofErr w:type="spellStart"/>
        <w:r>
          <w:rPr>
            <w:sz w:val="18"/>
            <w:szCs w:val="18"/>
          </w:rPr>
          <w:t>Licence</w:t>
        </w:r>
        <w:proofErr w:type="spellEnd"/>
        <w:r>
          <w:rPr>
            <w:sz w:val="18"/>
            <w:szCs w:val="18"/>
          </w:rPr>
          <w:t xml:space="preserve"> to Occupy Application</w:t>
        </w:r>
      </w:p>
    </w:sdtContent>
  </w:sdt>
  <w:p w14:paraId="1B98CC1F" w14:textId="77777777" w:rsidR="00C27887" w:rsidRDefault="00C278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76"/>
      <w:docPartObj>
        <w:docPartGallery w:val="Page Numbers (Bottom of Page)"/>
        <w:docPartUnique/>
      </w:docPartObj>
    </w:sdtPr>
    <w:sdtContent>
      <w:p w14:paraId="3516BA6C" w14:textId="77777777" w:rsidR="00C27887" w:rsidRPr="00731AC8" w:rsidRDefault="00C27887">
        <w:pPr>
          <w:pStyle w:val="Footer"/>
          <w:jc w:val="center"/>
          <w:rPr>
            <w:sz w:val="18"/>
            <w:szCs w:val="18"/>
          </w:rPr>
        </w:pPr>
        <w:r w:rsidRPr="00731AC8">
          <w:rPr>
            <w:sz w:val="18"/>
            <w:szCs w:val="18"/>
          </w:rPr>
          <w:tab/>
        </w:r>
        <w:r w:rsidRPr="000A30D0">
          <w:rPr>
            <w:sz w:val="18"/>
            <w:szCs w:val="18"/>
          </w:rPr>
          <w:fldChar w:fldCharType="begin"/>
        </w:r>
        <w:r w:rsidRPr="000A30D0">
          <w:rPr>
            <w:sz w:val="18"/>
            <w:szCs w:val="18"/>
          </w:rPr>
          <w:instrText xml:space="preserve"> PAGE   \* MERGEFORMAT </w:instrText>
        </w:r>
        <w:r w:rsidRPr="000A30D0">
          <w:rPr>
            <w:sz w:val="18"/>
            <w:szCs w:val="18"/>
          </w:rPr>
          <w:fldChar w:fldCharType="separate"/>
        </w:r>
        <w:r w:rsidR="00FD4FFA">
          <w:rPr>
            <w:noProof/>
            <w:sz w:val="18"/>
            <w:szCs w:val="18"/>
          </w:rPr>
          <w:t>9</w:t>
        </w:r>
        <w:r w:rsidRPr="000A30D0">
          <w:rPr>
            <w:sz w:val="18"/>
            <w:szCs w:val="18"/>
          </w:rPr>
          <w:fldChar w:fldCharType="end"/>
        </w:r>
        <w:r w:rsidRPr="00731AC8">
          <w:rPr>
            <w:sz w:val="18"/>
            <w:szCs w:val="18"/>
          </w:rPr>
          <w:tab/>
        </w:r>
        <w:proofErr w:type="spellStart"/>
        <w:r>
          <w:rPr>
            <w:sz w:val="18"/>
            <w:szCs w:val="18"/>
          </w:rPr>
          <w:t>Licence</w:t>
        </w:r>
        <w:proofErr w:type="spellEnd"/>
        <w:r>
          <w:rPr>
            <w:sz w:val="18"/>
            <w:szCs w:val="18"/>
          </w:rPr>
          <w:t xml:space="preserve"> to Occupy Agreement</w:t>
        </w:r>
      </w:p>
    </w:sdtContent>
  </w:sdt>
  <w:p w14:paraId="43FA9574" w14:textId="77777777" w:rsidR="00C27887" w:rsidRDefault="00C278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47"/>
      <w:docPartObj>
        <w:docPartGallery w:val="Page Numbers (Bottom of Page)"/>
        <w:docPartUnique/>
      </w:docPartObj>
    </w:sdtPr>
    <w:sdtContent>
      <w:p w14:paraId="7DA14FFD" w14:textId="77777777" w:rsidR="00C27887" w:rsidRPr="00731AC8" w:rsidRDefault="00C27887">
        <w:pPr>
          <w:pStyle w:val="Footer"/>
          <w:jc w:val="center"/>
          <w:rPr>
            <w:sz w:val="18"/>
            <w:szCs w:val="18"/>
          </w:rPr>
        </w:pPr>
        <w:r w:rsidRPr="00731AC8">
          <w:rPr>
            <w:sz w:val="18"/>
            <w:szCs w:val="18"/>
          </w:rPr>
          <w:tab/>
        </w:r>
        <w:r w:rsidRPr="00731AC8">
          <w:rPr>
            <w:sz w:val="18"/>
            <w:szCs w:val="18"/>
          </w:rPr>
          <w:tab/>
        </w:r>
        <w:r>
          <w:rPr>
            <w:sz w:val="18"/>
            <w:szCs w:val="18"/>
          </w:rPr>
          <w:t xml:space="preserve">Hawkers </w:t>
        </w:r>
        <w:proofErr w:type="spellStart"/>
        <w:r>
          <w:rPr>
            <w:sz w:val="18"/>
            <w:szCs w:val="18"/>
          </w:rPr>
          <w:t>Licence</w:t>
        </w:r>
        <w:proofErr w:type="spellEnd"/>
        <w:r>
          <w:rPr>
            <w:sz w:val="18"/>
            <w:szCs w:val="18"/>
          </w:rPr>
          <w:t xml:space="preserve"> Application</w:t>
        </w:r>
      </w:p>
    </w:sdtContent>
  </w:sdt>
  <w:p w14:paraId="30869BEA" w14:textId="77777777" w:rsidR="00C27887" w:rsidRDefault="00C278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79"/>
      <w:docPartObj>
        <w:docPartGallery w:val="Page Numbers (Bottom of Page)"/>
        <w:docPartUnique/>
      </w:docPartObj>
    </w:sdtPr>
    <w:sdtContent>
      <w:p w14:paraId="36C39344" w14:textId="77777777" w:rsidR="00C27887" w:rsidRPr="00731AC8" w:rsidRDefault="00C27887">
        <w:pPr>
          <w:pStyle w:val="Footer"/>
          <w:jc w:val="center"/>
          <w:rPr>
            <w:sz w:val="18"/>
            <w:szCs w:val="18"/>
          </w:rPr>
        </w:pPr>
        <w:r w:rsidRPr="00731AC8">
          <w:rPr>
            <w:sz w:val="18"/>
            <w:szCs w:val="18"/>
          </w:rPr>
          <w:tab/>
        </w:r>
        <w:r w:rsidRPr="00BA1930">
          <w:rPr>
            <w:sz w:val="18"/>
            <w:szCs w:val="18"/>
          </w:rPr>
          <w:fldChar w:fldCharType="begin"/>
        </w:r>
        <w:r w:rsidRPr="00BA1930">
          <w:rPr>
            <w:sz w:val="18"/>
            <w:szCs w:val="18"/>
          </w:rPr>
          <w:instrText xml:space="preserve"> PAGE   \* MERGEFORMAT </w:instrText>
        </w:r>
        <w:r w:rsidRPr="00BA1930">
          <w:rPr>
            <w:sz w:val="18"/>
            <w:szCs w:val="18"/>
          </w:rPr>
          <w:fldChar w:fldCharType="separate"/>
        </w:r>
        <w:r w:rsidR="00B716EB">
          <w:rPr>
            <w:noProof/>
            <w:sz w:val="18"/>
            <w:szCs w:val="18"/>
          </w:rPr>
          <w:t>2</w:t>
        </w:r>
        <w:r w:rsidRPr="00BA1930">
          <w:rPr>
            <w:sz w:val="18"/>
            <w:szCs w:val="18"/>
          </w:rPr>
          <w:fldChar w:fldCharType="end"/>
        </w:r>
        <w:r w:rsidRPr="00731AC8">
          <w:rPr>
            <w:sz w:val="18"/>
            <w:szCs w:val="18"/>
          </w:rPr>
          <w:tab/>
        </w:r>
        <w:r>
          <w:rPr>
            <w:sz w:val="18"/>
            <w:szCs w:val="18"/>
          </w:rPr>
          <w:t xml:space="preserve">Hawkers </w:t>
        </w:r>
        <w:proofErr w:type="spellStart"/>
        <w:r>
          <w:rPr>
            <w:sz w:val="18"/>
            <w:szCs w:val="18"/>
          </w:rPr>
          <w:t>Licence</w:t>
        </w:r>
        <w:proofErr w:type="spellEnd"/>
        <w:r>
          <w:rPr>
            <w:sz w:val="18"/>
            <w:szCs w:val="18"/>
          </w:rPr>
          <w:t xml:space="preserve"> </w:t>
        </w:r>
      </w:p>
    </w:sdtContent>
  </w:sdt>
  <w:p w14:paraId="07F55BD1" w14:textId="77777777" w:rsidR="00C27887" w:rsidRDefault="00C278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3384"/>
      <w:docPartObj>
        <w:docPartGallery w:val="Page Numbers (Bottom of Page)"/>
        <w:docPartUnique/>
      </w:docPartObj>
    </w:sdtPr>
    <w:sdtContent>
      <w:p w14:paraId="4C4F5DB8" w14:textId="77777777" w:rsidR="00C27887" w:rsidRPr="00731AC8" w:rsidRDefault="00C27887">
        <w:pPr>
          <w:pStyle w:val="Footer"/>
          <w:jc w:val="center"/>
          <w:rPr>
            <w:sz w:val="18"/>
            <w:szCs w:val="18"/>
          </w:rPr>
        </w:pPr>
        <w:r w:rsidRPr="00731AC8">
          <w:rPr>
            <w:sz w:val="18"/>
            <w:szCs w:val="18"/>
          </w:rPr>
          <w:tab/>
        </w:r>
        <w:r w:rsidRPr="00731AC8">
          <w:rPr>
            <w:sz w:val="18"/>
            <w:szCs w:val="18"/>
          </w:rPr>
          <w:tab/>
        </w:r>
        <w:r>
          <w:rPr>
            <w:sz w:val="18"/>
            <w:szCs w:val="18"/>
          </w:rPr>
          <w:t>Outdoor Dining Application</w:t>
        </w:r>
      </w:p>
    </w:sdtContent>
  </w:sdt>
  <w:p w14:paraId="1BCB3097" w14:textId="77777777" w:rsidR="00C27887" w:rsidRDefault="00C2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1DF1" w14:textId="77777777" w:rsidR="005D49FB" w:rsidRDefault="005D49FB" w:rsidP="00B34236">
      <w:r>
        <w:separator/>
      </w:r>
    </w:p>
  </w:footnote>
  <w:footnote w:type="continuationSeparator" w:id="0">
    <w:p w14:paraId="01DBC850" w14:textId="77777777" w:rsidR="005D49FB" w:rsidRDefault="005D49FB" w:rsidP="00B34236">
      <w:r>
        <w:continuationSeparator/>
      </w:r>
    </w:p>
  </w:footnote>
  <w:footnote w:id="1">
    <w:p w14:paraId="6B27C067" w14:textId="77777777" w:rsidR="00B55D06" w:rsidRPr="00BD35AD" w:rsidRDefault="00B55D06" w:rsidP="00BD35AD">
      <w:pPr>
        <w:pStyle w:val="FootnoteText"/>
        <w:rPr>
          <w:lang w:val="en-NZ"/>
        </w:rPr>
      </w:pPr>
      <w:r>
        <w:rPr>
          <w:rStyle w:val="FootnoteReference"/>
        </w:rPr>
        <w:footnoteRef/>
      </w:r>
      <w:r>
        <w:t xml:space="preserve"> </w:t>
      </w:r>
      <w:r>
        <w:rPr>
          <w:lang w:val="en-NZ"/>
        </w:rPr>
        <w:t xml:space="preserve">Liquor licence required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6B"/>
    <w:multiLevelType w:val="singleLevel"/>
    <w:tmpl w:val="344E1B0A"/>
    <w:lvl w:ilvl="0">
      <w:start w:val="1"/>
      <w:numFmt w:val="decimal"/>
      <w:lvlText w:val="%1."/>
      <w:lvlJc w:val="left"/>
      <w:pPr>
        <w:tabs>
          <w:tab w:val="num" w:pos="855"/>
        </w:tabs>
        <w:ind w:left="855" w:hanging="855"/>
      </w:pPr>
      <w:rPr>
        <w:rFonts w:hint="default"/>
        <w:b/>
      </w:rPr>
    </w:lvl>
  </w:abstractNum>
  <w:abstractNum w:abstractNumId="1" w15:restartNumberingAfterBreak="0">
    <w:nsid w:val="13803A21"/>
    <w:multiLevelType w:val="hybridMultilevel"/>
    <w:tmpl w:val="937C9F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51B5EB7"/>
    <w:multiLevelType w:val="hybridMultilevel"/>
    <w:tmpl w:val="DE16ADB6"/>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3" w15:restartNumberingAfterBreak="0">
    <w:nsid w:val="16724630"/>
    <w:multiLevelType w:val="hybridMultilevel"/>
    <w:tmpl w:val="C59C786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615C69"/>
    <w:multiLevelType w:val="singleLevel"/>
    <w:tmpl w:val="C06EDC2E"/>
    <w:lvl w:ilvl="0">
      <w:start w:val="1"/>
      <w:numFmt w:val="lowerLetter"/>
      <w:lvlText w:val="(%1)"/>
      <w:lvlJc w:val="left"/>
      <w:pPr>
        <w:tabs>
          <w:tab w:val="num" w:pos="2160"/>
        </w:tabs>
        <w:ind w:left="2160" w:hanging="720"/>
      </w:pPr>
      <w:rPr>
        <w:rFonts w:hint="default"/>
      </w:rPr>
    </w:lvl>
  </w:abstractNum>
  <w:abstractNum w:abstractNumId="5" w15:restartNumberingAfterBreak="0">
    <w:nsid w:val="1E0F5CB0"/>
    <w:multiLevelType w:val="hybridMultilevel"/>
    <w:tmpl w:val="237494E0"/>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6" w15:restartNumberingAfterBreak="0">
    <w:nsid w:val="21503429"/>
    <w:multiLevelType w:val="hybridMultilevel"/>
    <w:tmpl w:val="7FA08E8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21562827"/>
    <w:multiLevelType w:val="hybridMultilevel"/>
    <w:tmpl w:val="BFF22E80"/>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A0614E"/>
    <w:multiLevelType w:val="hybridMultilevel"/>
    <w:tmpl w:val="1604F0CC"/>
    <w:lvl w:ilvl="0" w:tplc="2B6EA3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43F91"/>
    <w:multiLevelType w:val="singleLevel"/>
    <w:tmpl w:val="C7CA1966"/>
    <w:lvl w:ilvl="0">
      <w:start w:val="9"/>
      <w:numFmt w:val="lowerLetter"/>
      <w:lvlText w:val="(%1)"/>
      <w:lvlJc w:val="left"/>
      <w:pPr>
        <w:tabs>
          <w:tab w:val="num" w:pos="1080"/>
        </w:tabs>
        <w:ind w:left="1080" w:hanging="360"/>
      </w:pPr>
      <w:rPr>
        <w:rFonts w:hint="default"/>
      </w:rPr>
    </w:lvl>
  </w:abstractNum>
  <w:abstractNum w:abstractNumId="10" w15:restartNumberingAfterBreak="0">
    <w:nsid w:val="25E02CF0"/>
    <w:multiLevelType w:val="hybridMultilevel"/>
    <w:tmpl w:val="56C8C2F8"/>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11" w15:restartNumberingAfterBreak="0">
    <w:nsid w:val="26B80B33"/>
    <w:multiLevelType w:val="hybridMultilevel"/>
    <w:tmpl w:val="7E84120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22071A"/>
    <w:multiLevelType w:val="multilevel"/>
    <w:tmpl w:val="4CF60F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95C7380"/>
    <w:multiLevelType w:val="singleLevel"/>
    <w:tmpl w:val="6B9E1532"/>
    <w:lvl w:ilvl="0">
      <w:start w:val="5"/>
      <w:numFmt w:val="decimal"/>
      <w:lvlText w:val="%1."/>
      <w:lvlJc w:val="left"/>
      <w:pPr>
        <w:tabs>
          <w:tab w:val="num" w:pos="360"/>
        </w:tabs>
        <w:ind w:left="360" w:hanging="360"/>
      </w:pPr>
      <w:rPr>
        <w:rFonts w:hint="default"/>
        <w:b/>
      </w:rPr>
    </w:lvl>
  </w:abstractNum>
  <w:abstractNum w:abstractNumId="14" w15:restartNumberingAfterBreak="0">
    <w:nsid w:val="2C614435"/>
    <w:multiLevelType w:val="multilevel"/>
    <w:tmpl w:val="D906531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FDA7834"/>
    <w:multiLevelType w:val="multilevel"/>
    <w:tmpl w:val="87FC3A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257A6C"/>
    <w:multiLevelType w:val="hybridMultilevel"/>
    <w:tmpl w:val="3F364994"/>
    <w:lvl w:ilvl="0" w:tplc="4088023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F7A9B"/>
    <w:multiLevelType w:val="multilevel"/>
    <w:tmpl w:val="95902D6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376606FD"/>
    <w:multiLevelType w:val="singleLevel"/>
    <w:tmpl w:val="B6382D00"/>
    <w:lvl w:ilvl="0">
      <w:start w:val="1"/>
      <w:numFmt w:val="lowerLetter"/>
      <w:lvlText w:val="(%1)"/>
      <w:lvlJc w:val="left"/>
      <w:pPr>
        <w:tabs>
          <w:tab w:val="num" w:pos="1440"/>
        </w:tabs>
        <w:ind w:left="1440" w:hanging="720"/>
      </w:pPr>
      <w:rPr>
        <w:rFonts w:hint="default"/>
      </w:rPr>
    </w:lvl>
  </w:abstractNum>
  <w:abstractNum w:abstractNumId="19" w15:restartNumberingAfterBreak="0">
    <w:nsid w:val="381B30E8"/>
    <w:multiLevelType w:val="multilevel"/>
    <w:tmpl w:val="DB2CE7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9563A3"/>
    <w:multiLevelType w:val="hybridMultilevel"/>
    <w:tmpl w:val="2F2E3F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8C76CF4"/>
    <w:multiLevelType w:val="hybridMultilevel"/>
    <w:tmpl w:val="2A381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BD5849"/>
    <w:multiLevelType w:val="hybridMultilevel"/>
    <w:tmpl w:val="43AEC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036F08"/>
    <w:multiLevelType w:val="hybridMultilevel"/>
    <w:tmpl w:val="1D802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036081E"/>
    <w:multiLevelType w:val="multilevel"/>
    <w:tmpl w:val="1616BA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09028A5"/>
    <w:multiLevelType w:val="multilevel"/>
    <w:tmpl w:val="05DAFCF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5C1FBA"/>
    <w:multiLevelType w:val="hybridMultilevel"/>
    <w:tmpl w:val="7E8412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E315AB"/>
    <w:multiLevelType w:val="hybridMultilevel"/>
    <w:tmpl w:val="5F54AF4E"/>
    <w:lvl w:ilvl="0" w:tplc="A6E4288A">
      <w:start w:val="1"/>
      <w:numFmt w:val="bullet"/>
      <w:lvlText w:val=""/>
      <w:lvlJc w:val="left"/>
      <w:pPr>
        <w:tabs>
          <w:tab w:val="num" w:pos="720"/>
        </w:tabs>
        <w:ind w:left="720" w:hanging="360"/>
      </w:pPr>
      <w:rPr>
        <w:rFonts w:ascii="Symbol" w:hAnsi="Symbol" w:hint="default"/>
        <w:color w:val="auto"/>
      </w:rPr>
    </w:lvl>
    <w:lvl w:ilvl="1" w:tplc="E8C20CB4">
      <w:start w:val="1"/>
      <w:numFmt w:val="bullet"/>
      <w:lvlText w:val=""/>
      <w:lvlJc w:val="left"/>
      <w:pPr>
        <w:tabs>
          <w:tab w:val="num" w:pos="-323"/>
        </w:tabs>
        <w:ind w:left="-342" w:hanging="341"/>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EF964F8"/>
    <w:multiLevelType w:val="multilevel"/>
    <w:tmpl w:val="4088251E"/>
    <w:lvl w:ilvl="0">
      <w:start w:val="1"/>
      <w:numFmt w:val="decimal"/>
      <w:pStyle w:val="HeadingE"/>
      <w:lvlText w:val="%1."/>
      <w:lvlJc w:val="left"/>
      <w:pPr>
        <w:ind w:left="644" w:hanging="360"/>
      </w:pPr>
    </w:lvl>
    <w:lvl w:ilvl="1">
      <w:start w:val="1"/>
      <w:numFmt w:val="decimal"/>
      <w:pStyle w:val="Heading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906460"/>
    <w:multiLevelType w:val="singleLevel"/>
    <w:tmpl w:val="F72E4CBA"/>
    <w:lvl w:ilvl="0">
      <w:start w:val="2"/>
      <w:numFmt w:val="lowerRoman"/>
      <w:lvlText w:val="(%1)"/>
      <w:lvlJc w:val="left"/>
      <w:pPr>
        <w:tabs>
          <w:tab w:val="num" w:pos="1571"/>
        </w:tabs>
        <w:ind w:left="1571" w:hanging="720"/>
      </w:pPr>
      <w:rPr>
        <w:rFonts w:hint="default"/>
      </w:rPr>
    </w:lvl>
  </w:abstractNum>
  <w:abstractNum w:abstractNumId="30" w15:restartNumberingAfterBreak="0">
    <w:nsid w:val="552D6DC4"/>
    <w:multiLevelType w:val="hybridMultilevel"/>
    <w:tmpl w:val="8B5E27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618318C"/>
    <w:multiLevelType w:val="multilevel"/>
    <w:tmpl w:val="9FC8504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9BC15F8"/>
    <w:multiLevelType w:val="singleLevel"/>
    <w:tmpl w:val="F412FEC6"/>
    <w:lvl w:ilvl="0">
      <w:start w:val="1"/>
      <w:numFmt w:val="lowerLetter"/>
      <w:lvlText w:val="(%1)"/>
      <w:lvlJc w:val="left"/>
      <w:pPr>
        <w:tabs>
          <w:tab w:val="num" w:pos="2160"/>
        </w:tabs>
        <w:ind w:left="2160" w:hanging="720"/>
      </w:pPr>
      <w:rPr>
        <w:rFonts w:hint="default"/>
      </w:rPr>
    </w:lvl>
  </w:abstractNum>
  <w:abstractNum w:abstractNumId="33" w15:restartNumberingAfterBreak="0">
    <w:nsid w:val="6AC37628"/>
    <w:multiLevelType w:val="singleLevel"/>
    <w:tmpl w:val="05748068"/>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6CB82A30"/>
    <w:multiLevelType w:val="singleLevel"/>
    <w:tmpl w:val="63485258"/>
    <w:lvl w:ilvl="0">
      <w:start w:val="1"/>
      <w:numFmt w:val="lowerLetter"/>
      <w:lvlText w:val="(%1)"/>
      <w:lvlJc w:val="left"/>
      <w:pPr>
        <w:tabs>
          <w:tab w:val="num" w:pos="855"/>
        </w:tabs>
        <w:ind w:left="855" w:hanging="855"/>
      </w:pPr>
      <w:rPr>
        <w:rFonts w:hint="default"/>
      </w:rPr>
    </w:lvl>
  </w:abstractNum>
  <w:abstractNum w:abstractNumId="35" w15:restartNumberingAfterBreak="0">
    <w:nsid w:val="6CE71C54"/>
    <w:multiLevelType w:val="singleLevel"/>
    <w:tmpl w:val="EB1AEFF4"/>
    <w:lvl w:ilvl="0">
      <w:start w:val="1"/>
      <w:numFmt w:val="upperLetter"/>
      <w:lvlText w:val="%1."/>
      <w:lvlJc w:val="left"/>
      <w:pPr>
        <w:tabs>
          <w:tab w:val="num" w:pos="855"/>
        </w:tabs>
        <w:ind w:left="855" w:hanging="855"/>
      </w:pPr>
      <w:rPr>
        <w:rFonts w:hint="default"/>
        <w:b/>
      </w:rPr>
    </w:lvl>
  </w:abstractNum>
  <w:abstractNum w:abstractNumId="36" w15:restartNumberingAfterBreak="0">
    <w:nsid w:val="72296261"/>
    <w:multiLevelType w:val="hybridMultilevel"/>
    <w:tmpl w:val="E0EC6902"/>
    <w:lvl w:ilvl="0" w:tplc="E036F7B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DA068A"/>
    <w:multiLevelType w:val="hybridMultilevel"/>
    <w:tmpl w:val="346A0EA8"/>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38" w15:restartNumberingAfterBreak="0">
    <w:nsid w:val="7B2044CE"/>
    <w:multiLevelType w:val="hybridMultilevel"/>
    <w:tmpl w:val="8C807B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F287C4D"/>
    <w:multiLevelType w:val="hybridMultilevel"/>
    <w:tmpl w:val="3EF47B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58864902">
    <w:abstractNumId w:val="28"/>
  </w:num>
  <w:num w:numId="2" w16cid:durableId="1364860728">
    <w:abstractNumId w:val="28"/>
  </w:num>
  <w:num w:numId="3" w16cid:durableId="1884825729">
    <w:abstractNumId w:val="38"/>
  </w:num>
  <w:num w:numId="4" w16cid:durableId="168182374">
    <w:abstractNumId w:val="22"/>
  </w:num>
  <w:num w:numId="5" w16cid:durableId="195434747">
    <w:abstractNumId w:val="21"/>
  </w:num>
  <w:num w:numId="6" w16cid:durableId="85922729">
    <w:abstractNumId w:val="27"/>
  </w:num>
  <w:num w:numId="7" w16cid:durableId="655914803">
    <w:abstractNumId w:val="1"/>
  </w:num>
  <w:num w:numId="8" w16cid:durableId="1457484691">
    <w:abstractNumId w:val="2"/>
  </w:num>
  <w:num w:numId="9" w16cid:durableId="100035340">
    <w:abstractNumId w:val="20"/>
  </w:num>
  <w:num w:numId="10" w16cid:durableId="1182089253">
    <w:abstractNumId w:val="11"/>
  </w:num>
  <w:num w:numId="11" w16cid:durableId="1723139074">
    <w:abstractNumId w:val="30"/>
  </w:num>
  <w:num w:numId="12" w16cid:durableId="2072075428">
    <w:abstractNumId w:val="8"/>
  </w:num>
  <w:num w:numId="13" w16cid:durableId="1536850031">
    <w:abstractNumId w:val="16"/>
  </w:num>
  <w:num w:numId="14" w16cid:durableId="2058894228">
    <w:abstractNumId w:val="25"/>
  </w:num>
  <w:num w:numId="15" w16cid:durableId="44766389">
    <w:abstractNumId w:val="36"/>
  </w:num>
  <w:num w:numId="16" w16cid:durableId="748775000">
    <w:abstractNumId w:val="19"/>
  </w:num>
  <w:num w:numId="17" w16cid:durableId="115410394">
    <w:abstractNumId w:val="23"/>
  </w:num>
  <w:num w:numId="18" w16cid:durableId="1062563693">
    <w:abstractNumId w:val="0"/>
  </w:num>
  <w:num w:numId="19" w16cid:durableId="119568037">
    <w:abstractNumId w:val="34"/>
  </w:num>
  <w:num w:numId="20" w16cid:durableId="832720367">
    <w:abstractNumId w:val="29"/>
  </w:num>
  <w:num w:numId="21" w16cid:durableId="1296837145">
    <w:abstractNumId w:val="35"/>
  </w:num>
  <w:num w:numId="22" w16cid:durableId="2041975467">
    <w:abstractNumId w:val="15"/>
  </w:num>
  <w:num w:numId="23" w16cid:durableId="182060974">
    <w:abstractNumId w:val="32"/>
  </w:num>
  <w:num w:numId="24" w16cid:durableId="1224370234">
    <w:abstractNumId w:val="24"/>
  </w:num>
  <w:num w:numId="25" w16cid:durableId="2079935642">
    <w:abstractNumId w:val="4"/>
  </w:num>
  <w:num w:numId="26" w16cid:durableId="671645179">
    <w:abstractNumId w:val="12"/>
  </w:num>
  <w:num w:numId="27" w16cid:durableId="1145700399">
    <w:abstractNumId w:val="13"/>
  </w:num>
  <w:num w:numId="28" w16cid:durableId="2109932137">
    <w:abstractNumId w:val="17"/>
  </w:num>
  <w:num w:numId="29" w16cid:durableId="59598315">
    <w:abstractNumId w:val="31"/>
  </w:num>
  <w:num w:numId="30" w16cid:durableId="1017777528">
    <w:abstractNumId w:val="33"/>
  </w:num>
  <w:num w:numId="31" w16cid:durableId="1214467341">
    <w:abstractNumId w:val="18"/>
  </w:num>
  <w:num w:numId="32" w16cid:durableId="1230073236">
    <w:abstractNumId w:val="9"/>
  </w:num>
  <w:num w:numId="33" w16cid:durableId="1144391295">
    <w:abstractNumId w:val="14"/>
  </w:num>
  <w:num w:numId="34" w16cid:durableId="712997576">
    <w:abstractNumId w:val="3"/>
  </w:num>
  <w:num w:numId="35" w16cid:durableId="1083456745">
    <w:abstractNumId w:val="6"/>
  </w:num>
  <w:num w:numId="36" w16cid:durableId="1055467774">
    <w:abstractNumId w:val="37"/>
  </w:num>
  <w:num w:numId="37" w16cid:durableId="1825318067">
    <w:abstractNumId w:val="5"/>
  </w:num>
  <w:num w:numId="38" w16cid:durableId="1643073139">
    <w:abstractNumId w:val="10"/>
  </w:num>
  <w:num w:numId="39" w16cid:durableId="758333108">
    <w:abstractNumId w:val="39"/>
  </w:num>
  <w:num w:numId="40" w16cid:durableId="407313885">
    <w:abstractNumId w:val="7"/>
  </w:num>
  <w:num w:numId="41" w16cid:durableId="15922011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34"/>
    <w:rsid w:val="00000E30"/>
    <w:rsid w:val="0000357C"/>
    <w:rsid w:val="000059DC"/>
    <w:rsid w:val="00006019"/>
    <w:rsid w:val="00011A99"/>
    <w:rsid w:val="00014A87"/>
    <w:rsid w:val="00017A66"/>
    <w:rsid w:val="000214E3"/>
    <w:rsid w:val="00021B2C"/>
    <w:rsid w:val="00023A37"/>
    <w:rsid w:val="0002479D"/>
    <w:rsid w:val="0002789D"/>
    <w:rsid w:val="000322DB"/>
    <w:rsid w:val="00034608"/>
    <w:rsid w:val="000355E3"/>
    <w:rsid w:val="0003622F"/>
    <w:rsid w:val="00042A8D"/>
    <w:rsid w:val="00042ED1"/>
    <w:rsid w:val="00044804"/>
    <w:rsid w:val="00045BCE"/>
    <w:rsid w:val="000469FD"/>
    <w:rsid w:val="00047E8A"/>
    <w:rsid w:val="00054BBE"/>
    <w:rsid w:val="00055AA7"/>
    <w:rsid w:val="00057220"/>
    <w:rsid w:val="000579EF"/>
    <w:rsid w:val="00060031"/>
    <w:rsid w:val="0006551F"/>
    <w:rsid w:val="00066828"/>
    <w:rsid w:val="000679A2"/>
    <w:rsid w:val="00067C7E"/>
    <w:rsid w:val="000704EC"/>
    <w:rsid w:val="00074CF0"/>
    <w:rsid w:val="00076134"/>
    <w:rsid w:val="000835A3"/>
    <w:rsid w:val="00085234"/>
    <w:rsid w:val="000939A9"/>
    <w:rsid w:val="00093A03"/>
    <w:rsid w:val="000975CE"/>
    <w:rsid w:val="00097795"/>
    <w:rsid w:val="000A2E03"/>
    <w:rsid w:val="000A30D0"/>
    <w:rsid w:val="000A40B2"/>
    <w:rsid w:val="000A5B97"/>
    <w:rsid w:val="000A7493"/>
    <w:rsid w:val="000B3511"/>
    <w:rsid w:val="000C462D"/>
    <w:rsid w:val="000C4845"/>
    <w:rsid w:val="000C65C4"/>
    <w:rsid w:val="000D0F31"/>
    <w:rsid w:val="000D395B"/>
    <w:rsid w:val="000D4BCC"/>
    <w:rsid w:val="000E361E"/>
    <w:rsid w:val="000E38E1"/>
    <w:rsid w:val="000F1970"/>
    <w:rsid w:val="000F63A4"/>
    <w:rsid w:val="0010174E"/>
    <w:rsid w:val="001055ED"/>
    <w:rsid w:val="001067FD"/>
    <w:rsid w:val="001071A2"/>
    <w:rsid w:val="00112D53"/>
    <w:rsid w:val="001220A2"/>
    <w:rsid w:val="001257E2"/>
    <w:rsid w:val="00126189"/>
    <w:rsid w:val="00127276"/>
    <w:rsid w:val="00127714"/>
    <w:rsid w:val="0013065F"/>
    <w:rsid w:val="001368E7"/>
    <w:rsid w:val="0014208D"/>
    <w:rsid w:val="00150A78"/>
    <w:rsid w:val="00150BA5"/>
    <w:rsid w:val="00152015"/>
    <w:rsid w:val="00161428"/>
    <w:rsid w:val="00164B4F"/>
    <w:rsid w:val="00165188"/>
    <w:rsid w:val="001653B2"/>
    <w:rsid w:val="0017108E"/>
    <w:rsid w:val="00173B7F"/>
    <w:rsid w:val="00174920"/>
    <w:rsid w:val="001768F4"/>
    <w:rsid w:val="001805AF"/>
    <w:rsid w:val="00180C00"/>
    <w:rsid w:val="001A2170"/>
    <w:rsid w:val="001A26E8"/>
    <w:rsid w:val="001A5BF1"/>
    <w:rsid w:val="001B6B5A"/>
    <w:rsid w:val="001B7A3F"/>
    <w:rsid w:val="001C3A4A"/>
    <w:rsid w:val="001C41C5"/>
    <w:rsid w:val="001C7579"/>
    <w:rsid w:val="001D3467"/>
    <w:rsid w:val="001D4BB0"/>
    <w:rsid w:val="001D5B0E"/>
    <w:rsid w:val="001E08E9"/>
    <w:rsid w:val="001E58DC"/>
    <w:rsid w:val="001F103A"/>
    <w:rsid w:val="001F258D"/>
    <w:rsid w:val="001F316D"/>
    <w:rsid w:val="001F5120"/>
    <w:rsid w:val="001F5C30"/>
    <w:rsid w:val="001F7578"/>
    <w:rsid w:val="00201448"/>
    <w:rsid w:val="002075D1"/>
    <w:rsid w:val="00220493"/>
    <w:rsid w:val="002215EF"/>
    <w:rsid w:val="00222493"/>
    <w:rsid w:val="00224B85"/>
    <w:rsid w:val="00237D63"/>
    <w:rsid w:val="002439DA"/>
    <w:rsid w:val="00243C18"/>
    <w:rsid w:val="002528F3"/>
    <w:rsid w:val="00252B70"/>
    <w:rsid w:val="00260E7B"/>
    <w:rsid w:val="0026278A"/>
    <w:rsid w:val="00262E8B"/>
    <w:rsid w:val="0026310F"/>
    <w:rsid w:val="002641CF"/>
    <w:rsid w:val="002718C5"/>
    <w:rsid w:val="00273B08"/>
    <w:rsid w:val="00282494"/>
    <w:rsid w:val="00282AE0"/>
    <w:rsid w:val="00285FBD"/>
    <w:rsid w:val="00292E92"/>
    <w:rsid w:val="00293E37"/>
    <w:rsid w:val="0029611D"/>
    <w:rsid w:val="00297D57"/>
    <w:rsid w:val="002A0782"/>
    <w:rsid w:val="002A587B"/>
    <w:rsid w:val="002A6B95"/>
    <w:rsid w:val="002B637A"/>
    <w:rsid w:val="002D402B"/>
    <w:rsid w:val="002D41F0"/>
    <w:rsid w:val="002D57E3"/>
    <w:rsid w:val="002E2313"/>
    <w:rsid w:val="002E2F3A"/>
    <w:rsid w:val="002E389F"/>
    <w:rsid w:val="002E400D"/>
    <w:rsid w:val="002E5112"/>
    <w:rsid w:val="002E64C5"/>
    <w:rsid w:val="002F0502"/>
    <w:rsid w:val="002F08D5"/>
    <w:rsid w:val="002F1B5F"/>
    <w:rsid w:val="002F1DB7"/>
    <w:rsid w:val="00300793"/>
    <w:rsid w:val="00300CE7"/>
    <w:rsid w:val="0030483B"/>
    <w:rsid w:val="00305DAE"/>
    <w:rsid w:val="00312584"/>
    <w:rsid w:val="0031394C"/>
    <w:rsid w:val="00314E63"/>
    <w:rsid w:val="003175BB"/>
    <w:rsid w:val="0032318D"/>
    <w:rsid w:val="00324C83"/>
    <w:rsid w:val="00324FA1"/>
    <w:rsid w:val="003253B3"/>
    <w:rsid w:val="00325CE9"/>
    <w:rsid w:val="00325D74"/>
    <w:rsid w:val="003329F3"/>
    <w:rsid w:val="0033321C"/>
    <w:rsid w:val="00337E24"/>
    <w:rsid w:val="00342521"/>
    <w:rsid w:val="00343259"/>
    <w:rsid w:val="00347BEA"/>
    <w:rsid w:val="00352D6F"/>
    <w:rsid w:val="003533E4"/>
    <w:rsid w:val="00355959"/>
    <w:rsid w:val="00362199"/>
    <w:rsid w:val="00364142"/>
    <w:rsid w:val="0036532D"/>
    <w:rsid w:val="00370507"/>
    <w:rsid w:val="00371127"/>
    <w:rsid w:val="00375799"/>
    <w:rsid w:val="00380741"/>
    <w:rsid w:val="003816C0"/>
    <w:rsid w:val="00381F55"/>
    <w:rsid w:val="003829C4"/>
    <w:rsid w:val="003871F0"/>
    <w:rsid w:val="00390579"/>
    <w:rsid w:val="00390DB9"/>
    <w:rsid w:val="00391D33"/>
    <w:rsid w:val="003A5F24"/>
    <w:rsid w:val="003A73EE"/>
    <w:rsid w:val="003B3F06"/>
    <w:rsid w:val="003B68C5"/>
    <w:rsid w:val="003C1AEA"/>
    <w:rsid w:val="003C2F72"/>
    <w:rsid w:val="003C40E6"/>
    <w:rsid w:val="003C44DD"/>
    <w:rsid w:val="003C6EAE"/>
    <w:rsid w:val="003C75F3"/>
    <w:rsid w:val="003D14CC"/>
    <w:rsid w:val="003D1BDA"/>
    <w:rsid w:val="003D5162"/>
    <w:rsid w:val="003D6C81"/>
    <w:rsid w:val="003E4ECA"/>
    <w:rsid w:val="003E76FA"/>
    <w:rsid w:val="003E7A40"/>
    <w:rsid w:val="003F029C"/>
    <w:rsid w:val="003F04B6"/>
    <w:rsid w:val="003F618C"/>
    <w:rsid w:val="003F7AA1"/>
    <w:rsid w:val="004005B1"/>
    <w:rsid w:val="004032AA"/>
    <w:rsid w:val="004062C4"/>
    <w:rsid w:val="004149F8"/>
    <w:rsid w:val="00415C26"/>
    <w:rsid w:val="00420A3B"/>
    <w:rsid w:val="004223B9"/>
    <w:rsid w:val="00430CF2"/>
    <w:rsid w:val="004337E1"/>
    <w:rsid w:val="004349D3"/>
    <w:rsid w:val="00437A18"/>
    <w:rsid w:val="00446916"/>
    <w:rsid w:val="0045181F"/>
    <w:rsid w:val="00451B77"/>
    <w:rsid w:val="00455FBF"/>
    <w:rsid w:val="0045654A"/>
    <w:rsid w:val="00460125"/>
    <w:rsid w:val="00462DE7"/>
    <w:rsid w:val="00466497"/>
    <w:rsid w:val="004673A2"/>
    <w:rsid w:val="0047018C"/>
    <w:rsid w:val="00470EAE"/>
    <w:rsid w:val="0047196C"/>
    <w:rsid w:val="0047415D"/>
    <w:rsid w:val="00475DC5"/>
    <w:rsid w:val="00475E5D"/>
    <w:rsid w:val="00476537"/>
    <w:rsid w:val="004803FC"/>
    <w:rsid w:val="00483331"/>
    <w:rsid w:val="00484441"/>
    <w:rsid w:val="00485E3D"/>
    <w:rsid w:val="0049270B"/>
    <w:rsid w:val="00492BEB"/>
    <w:rsid w:val="0049438E"/>
    <w:rsid w:val="00494515"/>
    <w:rsid w:val="00497686"/>
    <w:rsid w:val="004B02D6"/>
    <w:rsid w:val="004B08FA"/>
    <w:rsid w:val="004B5B98"/>
    <w:rsid w:val="004C2B74"/>
    <w:rsid w:val="004C4B37"/>
    <w:rsid w:val="004C4C08"/>
    <w:rsid w:val="004D4C9E"/>
    <w:rsid w:val="004E187E"/>
    <w:rsid w:val="004E1CBA"/>
    <w:rsid w:val="004E4588"/>
    <w:rsid w:val="004F22C5"/>
    <w:rsid w:val="004F6A69"/>
    <w:rsid w:val="00504A79"/>
    <w:rsid w:val="005136CA"/>
    <w:rsid w:val="00515F77"/>
    <w:rsid w:val="00516B96"/>
    <w:rsid w:val="00522791"/>
    <w:rsid w:val="005250B6"/>
    <w:rsid w:val="005274DC"/>
    <w:rsid w:val="0053339B"/>
    <w:rsid w:val="0053384E"/>
    <w:rsid w:val="005340BC"/>
    <w:rsid w:val="00536976"/>
    <w:rsid w:val="005442D6"/>
    <w:rsid w:val="005465F5"/>
    <w:rsid w:val="00547152"/>
    <w:rsid w:val="0055049E"/>
    <w:rsid w:val="005505B0"/>
    <w:rsid w:val="00551B96"/>
    <w:rsid w:val="00552B6A"/>
    <w:rsid w:val="00552F34"/>
    <w:rsid w:val="00554A06"/>
    <w:rsid w:val="00554C43"/>
    <w:rsid w:val="005555EE"/>
    <w:rsid w:val="00555F34"/>
    <w:rsid w:val="00557BDF"/>
    <w:rsid w:val="00567457"/>
    <w:rsid w:val="0057032A"/>
    <w:rsid w:val="00570CA3"/>
    <w:rsid w:val="00572E4F"/>
    <w:rsid w:val="005734C6"/>
    <w:rsid w:val="00574EB3"/>
    <w:rsid w:val="00581552"/>
    <w:rsid w:val="00581AE6"/>
    <w:rsid w:val="00582FCD"/>
    <w:rsid w:val="005847B9"/>
    <w:rsid w:val="0058513E"/>
    <w:rsid w:val="00585E55"/>
    <w:rsid w:val="00597BAB"/>
    <w:rsid w:val="005A23E8"/>
    <w:rsid w:val="005A2468"/>
    <w:rsid w:val="005A5915"/>
    <w:rsid w:val="005A7B17"/>
    <w:rsid w:val="005B01DC"/>
    <w:rsid w:val="005B5885"/>
    <w:rsid w:val="005B7685"/>
    <w:rsid w:val="005B7B61"/>
    <w:rsid w:val="005C50A5"/>
    <w:rsid w:val="005C5959"/>
    <w:rsid w:val="005D148D"/>
    <w:rsid w:val="005D32FD"/>
    <w:rsid w:val="005D49FB"/>
    <w:rsid w:val="005D5156"/>
    <w:rsid w:val="005E2E46"/>
    <w:rsid w:val="005E7C6B"/>
    <w:rsid w:val="005F01EF"/>
    <w:rsid w:val="005F16FC"/>
    <w:rsid w:val="005F25A6"/>
    <w:rsid w:val="005F31C6"/>
    <w:rsid w:val="005F48AA"/>
    <w:rsid w:val="005F58CE"/>
    <w:rsid w:val="005F6C92"/>
    <w:rsid w:val="00607D6D"/>
    <w:rsid w:val="00610A5B"/>
    <w:rsid w:val="006129BD"/>
    <w:rsid w:val="00616D53"/>
    <w:rsid w:val="00620FDC"/>
    <w:rsid w:val="00621550"/>
    <w:rsid w:val="00623680"/>
    <w:rsid w:val="0062491C"/>
    <w:rsid w:val="00627611"/>
    <w:rsid w:val="00627748"/>
    <w:rsid w:val="0063003C"/>
    <w:rsid w:val="006304A4"/>
    <w:rsid w:val="00630E92"/>
    <w:rsid w:val="00633237"/>
    <w:rsid w:val="00636082"/>
    <w:rsid w:val="00636EC7"/>
    <w:rsid w:val="006373A9"/>
    <w:rsid w:val="0064441B"/>
    <w:rsid w:val="0064760F"/>
    <w:rsid w:val="00654E78"/>
    <w:rsid w:val="006615F6"/>
    <w:rsid w:val="00663952"/>
    <w:rsid w:val="006660B7"/>
    <w:rsid w:val="006665A3"/>
    <w:rsid w:val="0067089C"/>
    <w:rsid w:val="006710D0"/>
    <w:rsid w:val="00671835"/>
    <w:rsid w:val="006838AB"/>
    <w:rsid w:val="00687A7C"/>
    <w:rsid w:val="006A1038"/>
    <w:rsid w:val="006B4CE0"/>
    <w:rsid w:val="006C478B"/>
    <w:rsid w:val="006C69D9"/>
    <w:rsid w:val="006D39E7"/>
    <w:rsid w:val="006E01E1"/>
    <w:rsid w:val="006E16FA"/>
    <w:rsid w:val="006F059A"/>
    <w:rsid w:val="006F138C"/>
    <w:rsid w:val="006F4C98"/>
    <w:rsid w:val="006F652F"/>
    <w:rsid w:val="00700670"/>
    <w:rsid w:val="007017B7"/>
    <w:rsid w:val="00701DFE"/>
    <w:rsid w:val="00701FED"/>
    <w:rsid w:val="00704CCD"/>
    <w:rsid w:val="0070549D"/>
    <w:rsid w:val="00705F6E"/>
    <w:rsid w:val="0070795C"/>
    <w:rsid w:val="007128FC"/>
    <w:rsid w:val="00713633"/>
    <w:rsid w:val="0072007B"/>
    <w:rsid w:val="00721FEB"/>
    <w:rsid w:val="0072250B"/>
    <w:rsid w:val="00723360"/>
    <w:rsid w:val="00731AC8"/>
    <w:rsid w:val="00732004"/>
    <w:rsid w:val="00733E7E"/>
    <w:rsid w:val="00734EE6"/>
    <w:rsid w:val="007400C5"/>
    <w:rsid w:val="007425DA"/>
    <w:rsid w:val="00743441"/>
    <w:rsid w:val="007439B9"/>
    <w:rsid w:val="00743F6A"/>
    <w:rsid w:val="00746A75"/>
    <w:rsid w:val="00747156"/>
    <w:rsid w:val="0075188E"/>
    <w:rsid w:val="00752DB6"/>
    <w:rsid w:val="007534FB"/>
    <w:rsid w:val="00753D07"/>
    <w:rsid w:val="0076296C"/>
    <w:rsid w:val="00762EB5"/>
    <w:rsid w:val="00770EC8"/>
    <w:rsid w:val="0077365D"/>
    <w:rsid w:val="00774839"/>
    <w:rsid w:val="007765DC"/>
    <w:rsid w:val="007802F7"/>
    <w:rsid w:val="0078050E"/>
    <w:rsid w:val="00780586"/>
    <w:rsid w:val="00781289"/>
    <w:rsid w:val="00790BB4"/>
    <w:rsid w:val="00792CA9"/>
    <w:rsid w:val="00793B83"/>
    <w:rsid w:val="007943B2"/>
    <w:rsid w:val="007954FB"/>
    <w:rsid w:val="007963EB"/>
    <w:rsid w:val="00796578"/>
    <w:rsid w:val="007967E0"/>
    <w:rsid w:val="007A214A"/>
    <w:rsid w:val="007A57DB"/>
    <w:rsid w:val="007B5D31"/>
    <w:rsid w:val="007B7C0C"/>
    <w:rsid w:val="007C31C9"/>
    <w:rsid w:val="007D122C"/>
    <w:rsid w:val="007D28FA"/>
    <w:rsid w:val="007D3DF8"/>
    <w:rsid w:val="007D6FF7"/>
    <w:rsid w:val="007E0FD1"/>
    <w:rsid w:val="007E78AB"/>
    <w:rsid w:val="007F07BA"/>
    <w:rsid w:val="007F3E0B"/>
    <w:rsid w:val="008009A2"/>
    <w:rsid w:val="00800F22"/>
    <w:rsid w:val="00802D4C"/>
    <w:rsid w:val="0080342A"/>
    <w:rsid w:val="00807CAF"/>
    <w:rsid w:val="00810D9C"/>
    <w:rsid w:val="00812DD7"/>
    <w:rsid w:val="0081587A"/>
    <w:rsid w:val="00822583"/>
    <w:rsid w:val="00826FB9"/>
    <w:rsid w:val="008305E6"/>
    <w:rsid w:val="00845184"/>
    <w:rsid w:val="00847783"/>
    <w:rsid w:val="0085173D"/>
    <w:rsid w:val="0085520B"/>
    <w:rsid w:val="008641BE"/>
    <w:rsid w:val="008735F7"/>
    <w:rsid w:val="00880AC9"/>
    <w:rsid w:val="0088475D"/>
    <w:rsid w:val="00890A2D"/>
    <w:rsid w:val="00890BED"/>
    <w:rsid w:val="00892B25"/>
    <w:rsid w:val="00892EF8"/>
    <w:rsid w:val="00895608"/>
    <w:rsid w:val="00895A7F"/>
    <w:rsid w:val="00896002"/>
    <w:rsid w:val="008A30F7"/>
    <w:rsid w:val="008A365B"/>
    <w:rsid w:val="008A6873"/>
    <w:rsid w:val="008B017B"/>
    <w:rsid w:val="008B0E83"/>
    <w:rsid w:val="008B2D85"/>
    <w:rsid w:val="008B3F86"/>
    <w:rsid w:val="008B61B8"/>
    <w:rsid w:val="008B73DF"/>
    <w:rsid w:val="008C042B"/>
    <w:rsid w:val="008C657C"/>
    <w:rsid w:val="008D0F96"/>
    <w:rsid w:val="008D19FD"/>
    <w:rsid w:val="008D26C3"/>
    <w:rsid w:val="008D340C"/>
    <w:rsid w:val="008D5292"/>
    <w:rsid w:val="008D79F5"/>
    <w:rsid w:val="008E333A"/>
    <w:rsid w:val="008E3DBD"/>
    <w:rsid w:val="008E61B6"/>
    <w:rsid w:val="008E79D7"/>
    <w:rsid w:val="008E7CEA"/>
    <w:rsid w:val="008F0003"/>
    <w:rsid w:val="008F0250"/>
    <w:rsid w:val="008F27FB"/>
    <w:rsid w:val="008F2B5E"/>
    <w:rsid w:val="008F58E7"/>
    <w:rsid w:val="008F5FBE"/>
    <w:rsid w:val="008F7929"/>
    <w:rsid w:val="00900A1F"/>
    <w:rsid w:val="009042E9"/>
    <w:rsid w:val="00910D87"/>
    <w:rsid w:val="00911D2F"/>
    <w:rsid w:val="00912900"/>
    <w:rsid w:val="0092422E"/>
    <w:rsid w:val="00927045"/>
    <w:rsid w:val="00927BAA"/>
    <w:rsid w:val="009318FC"/>
    <w:rsid w:val="00935B42"/>
    <w:rsid w:val="009438DF"/>
    <w:rsid w:val="0094403A"/>
    <w:rsid w:val="00950970"/>
    <w:rsid w:val="00950D8A"/>
    <w:rsid w:val="009649CD"/>
    <w:rsid w:val="009661F9"/>
    <w:rsid w:val="00970140"/>
    <w:rsid w:val="00971648"/>
    <w:rsid w:val="0098359B"/>
    <w:rsid w:val="00992DFB"/>
    <w:rsid w:val="00994613"/>
    <w:rsid w:val="009979B7"/>
    <w:rsid w:val="009A24B2"/>
    <w:rsid w:val="009A37CD"/>
    <w:rsid w:val="009A586C"/>
    <w:rsid w:val="009A589E"/>
    <w:rsid w:val="009A5FC1"/>
    <w:rsid w:val="009B4FB2"/>
    <w:rsid w:val="009C5E20"/>
    <w:rsid w:val="009D08AC"/>
    <w:rsid w:val="009D2229"/>
    <w:rsid w:val="009D6D52"/>
    <w:rsid w:val="009E044F"/>
    <w:rsid w:val="009E2E11"/>
    <w:rsid w:val="009E42BC"/>
    <w:rsid w:val="009E5A07"/>
    <w:rsid w:val="009E618A"/>
    <w:rsid w:val="009E68A5"/>
    <w:rsid w:val="009E75BC"/>
    <w:rsid w:val="009F01E8"/>
    <w:rsid w:val="009F0B1C"/>
    <w:rsid w:val="009F2714"/>
    <w:rsid w:val="009F4CF6"/>
    <w:rsid w:val="009F6D31"/>
    <w:rsid w:val="009F79B9"/>
    <w:rsid w:val="00A04BA0"/>
    <w:rsid w:val="00A06D00"/>
    <w:rsid w:val="00A0708B"/>
    <w:rsid w:val="00A13A82"/>
    <w:rsid w:val="00A17358"/>
    <w:rsid w:val="00A22135"/>
    <w:rsid w:val="00A23718"/>
    <w:rsid w:val="00A27A60"/>
    <w:rsid w:val="00A27A64"/>
    <w:rsid w:val="00A30663"/>
    <w:rsid w:val="00A3108F"/>
    <w:rsid w:val="00A323FD"/>
    <w:rsid w:val="00A32DB2"/>
    <w:rsid w:val="00A3397C"/>
    <w:rsid w:val="00A34CFF"/>
    <w:rsid w:val="00A35280"/>
    <w:rsid w:val="00A4053D"/>
    <w:rsid w:val="00A50C97"/>
    <w:rsid w:val="00A54F0A"/>
    <w:rsid w:val="00A6183C"/>
    <w:rsid w:val="00A6630D"/>
    <w:rsid w:val="00A66F7F"/>
    <w:rsid w:val="00A721DC"/>
    <w:rsid w:val="00A725A1"/>
    <w:rsid w:val="00A72E26"/>
    <w:rsid w:val="00A73069"/>
    <w:rsid w:val="00A730EF"/>
    <w:rsid w:val="00A7590E"/>
    <w:rsid w:val="00A774A5"/>
    <w:rsid w:val="00A77839"/>
    <w:rsid w:val="00A847B3"/>
    <w:rsid w:val="00A84B8F"/>
    <w:rsid w:val="00A85B9E"/>
    <w:rsid w:val="00A91947"/>
    <w:rsid w:val="00A920E7"/>
    <w:rsid w:val="00A93C12"/>
    <w:rsid w:val="00A94129"/>
    <w:rsid w:val="00A96E7A"/>
    <w:rsid w:val="00AA2404"/>
    <w:rsid w:val="00AA41C9"/>
    <w:rsid w:val="00AA7275"/>
    <w:rsid w:val="00AB1CC5"/>
    <w:rsid w:val="00AB2B18"/>
    <w:rsid w:val="00AC0DDD"/>
    <w:rsid w:val="00AC516D"/>
    <w:rsid w:val="00AC5956"/>
    <w:rsid w:val="00AC70B3"/>
    <w:rsid w:val="00AD312E"/>
    <w:rsid w:val="00AF10CC"/>
    <w:rsid w:val="00AF760C"/>
    <w:rsid w:val="00B018B4"/>
    <w:rsid w:val="00B166FA"/>
    <w:rsid w:val="00B33A70"/>
    <w:rsid w:val="00B34236"/>
    <w:rsid w:val="00B34710"/>
    <w:rsid w:val="00B35D50"/>
    <w:rsid w:val="00B400BC"/>
    <w:rsid w:val="00B409E9"/>
    <w:rsid w:val="00B463C4"/>
    <w:rsid w:val="00B46E3F"/>
    <w:rsid w:val="00B55BF5"/>
    <w:rsid w:val="00B55D06"/>
    <w:rsid w:val="00B56CC9"/>
    <w:rsid w:val="00B61302"/>
    <w:rsid w:val="00B61A56"/>
    <w:rsid w:val="00B61EF9"/>
    <w:rsid w:val="00B65161"/>
    <w:rsid w:val="00B71518"/>
    <w:rsid w:val="00B716EB"/>
    <w:rsid w:val="00B72956"/>
    <w:rsid w:val="00B72DB4"/>
    <w:rsid w:val="00B808DD"/>
    <w:rsid w:val="00B80C04"/>
    <w:rsid w:val="00B82318"/>
    <w:rsid w:val="00B82CC4"/>
    <w:rsid w:val="00B86908"/>
    <w:rsid w:val="00B87951"/>
    <w:rsid w:val="00B87EE0"/>
    <w:rsid w:val="00B96B55"/>
    <w:rsid w:val="00BA09E0"/>
    <w:rsid w:val="00BA1930"/>
    <w:rsid w:val="00BA3479"/>
    <w:rsid w:val="00BA6051"/>
    <w:rsid w:val="00BA6BF1"/>
    <w:rsid w:val="00BA7EC4"/>
    <w:rsid w:val="00BB4DCB"/>
    <w:rsid w:val="00BB51DB"/>
    <w:rsid w:val="00BB5ED1"/>
    <w:rsid w:val="00BB7B7B"/>
    <w:rsid w:val="00BC2019"/>
    <w:rsid w:val="00BC4E43"/>
    <w:rsid w:val="00BC4FA9"/>
    <w:rsid w:val="00BD244A"/>
    <w:rsid w:val="00BD35AD"/>
    <w:rsid w:val="00BD5BE1"/>
    <w:rsid w:val="00BD6C7F"/>
    <w:rsid w:val="00BE163C"/>
    <w:rsid w:val="00BE3AF9"/>
    <w:rsid w:val="00BE3EB2"/>
    <w:rsid w:val="00BE42B8"/>
    <w:rsid w:val="00BE4F17"/>
    <w:rsid w:val="00BF0005"/>
    <w:rsid w:val="00BF0B0A"/>
    <w:rsid w:val="00BF1FBD"/>
    <w:rsid w:val="00BF6C79"/>
    <w:rsid w:val="00BF74CB"/>
    <w:rsid w:val="00C062E4"/>
    <w:rsid w:val="00C12C72"/>
    <w:rsid w:val="00C14B4A"/>
    <w:rsid w:val="00C15256"/>
    <w:rsid w:val="00C20369"/>
    <w:rsid w:val="00C25EB3"/>
    <w:rsid w:val="00C2689D"/>
    <w:rsid w:val="00C27743"/>
    <w:rsid w:val="00C27887"/>
    <w:rsid w:val="00C40CDA"/>
    <w:rsid w:val="00C42038"/>
    <w:rsid w:val="00C43617"/>
    <w:rsid w:val="00C47290"/>
    <w:rsid w:val="00C510D0"/>
    <w:rsid w:val="00C518C8"/>
    <w:rsid w:val="00C518D8"/>
    <w:rsid w:val="00C53BEA"/>
    <w:rsid w:val="00C54980"/>
    <w:rsid w:val="00C602BD"/>
    <w:rsid w:val="00C6332D"/>
    <w:rsid w:val="00C64191"/>
    <w:rsid w:val="00C65021"/>
    <w:rsid w:val="00C67BCE"/>
    <w:rsid w:val="00C707F3"/>
    <w:rsid w:val="00C71CF0"/>
    <w:rsid w:val="00C75D7C"/>
    <w:rsid w:val="00C819F1"/>
    <w:rsid w:val="00C836CA"/>
    <w:rsid w:val="00C83A57"/>
    <w:rsid w:val="00C8661F"/>
    <w:rsid w:val="00C91657"/>
    <w:rsid w:val="00C916CA"/>
    <w:rsid w:val="00C931AA"/>
    <w:rsid w:val="00C9379C"/>
    <w:rsid w:val="00C9685F"/>
    <w:rsid w:val="00C96B23"/>
    <w:rsid w:val="00CA494F"/>
    <w:rsid w:val="00CB1929"/>
    <w:rsid w:val="00CB1F1C"/>
    <w:rsid w:val="00CB24FB"/>
    <w:rsid w:val="00CB29A5"/>
    <w:rsid w:val="00CB65E5"/>
    <w:rsid w:val="00CB72B2"/>
    <w:rsid w:val="00CC0081"/>
    <w:rsid w:val="00CC5F19"/>
    <w:rsid w:val="00CC6F92"/>
    <w:rsid w:val="00CC7DCE"/>
    <w:rsid w:val="00CC7EAB"/>
    <w:rsid w:val="00CD10B3"/>
    <w:rsid w:val="00CD2D4D"/>
    <w:rsid w:val="00CE2690"/>
    <w:rsid w:val="00CE27AA"/>
    <w:rsid w:val="00CE2A76"/>
    <w:rsid w:val="00CE444E"/>
    <w:rsid w:val="00CF340D"/>
    <w:rsid w:val="00CF3EAD"/>
    <w:rsid w:val="00CF5FFD"/>
    <w:rsid w:val="00CF65AF"/>
    <w:rsid w:val="00D0022B"/>
    <w:rsid w:val="00D009EE"/>
    <w:rsid w:val="00D035CA"/>
    <w:rsid w:val="00D068C0"/>
    <w:rsid w:val="00D10BDA"/>
    <w:rsid w:val="00D1113F"/>
    <w:rsid w:val="00D13D90"/>
    <w:rsid w:val="00D152BC"/>
    <w:rsid w:val="00D2016D"/>
    <w:rsid w:val="00D26330"/>
    <w:rsid w:val="00D369CA"/>
    <w:rsid w:val="00D40849"/>
    <w:rsid w:val="00D41A99"/>
    <w:rsid w:val="00D4362C"/>
    <w:rsid w:val="00D43D84"/>
    <w:rsid w:val="00D447F3"/>
    <w:rsid w:val="00D50335"/>
    <w:rsid w:val="00D51EA2"/>
    <w:rsid w:val="00D520DC"/>
    <w:rsid w:val="00D52A29"/>
    <w:rsid w:val="00D538A3"/>
    <w:rsid w:val="00D72BA6"/>
    <w:rsid w:val="00D750ED"/>
    <w:rsid w:val="00D756C3"/>
    <w:rsid w:val="00D7691C"/>
    <w:rsid w:val="00D769F7"/>
    <w:rsid w:val="00D77392"/>
    <w:rsid w:val="00D8197E"/>
    <w:rsid w:val="00D90B57"/>
    <w:rsid w:val="00D91E10"/>
    <w:rsid w:val="00D921E7"/>
    <w:rsid w:val="00DA6437"/>
    <w:rsid w:val="00DA7941"/>
    <w:rsid w:val="00DB1876"/>
    <w:rsid w:val="00DB18D0"/>
    <w:rsid w:val="00DC1051"/>
    <w:rsid w:val="00DC4046"/>
    <w:rsid w:val="00DC4886"/>
    <w:rsid w:val="00DC6C2D"/>
    <w:rsid w:val="00DC70BA"/>
    <w:rsid w:val="00DC70EA"/>
    <w:rsid w:val="00DD029C"/>
    <w:rsid w:val="00DD5728"/>
    <w:rsid w:val="00DD62C2"/>
    <w:rsid w:val="00DE17EF"/>
    <w:rsid w:val="00DE37B5"/>
    <w:rsid w:val="00DE5768"/>
    <w:rsid w:val="00DF04F6"/>
    <w:rsid w:val="00DF699D"/>
    <w:rsid w:val="00DF737A"/>
    <w:rsid w:val="00E02401"/>
    <w:rsid w:val="00E07980"/>
    <w:rsid w:val="00E13AA8"/>
    <w:rsid w:val="00E14232"/>
    <w:rsid w:val="00E165F5"/>
    <w:rsid w:val="00E272E6"/>
    <w:rsid w:val="00E32B13"/>
    <w:rsid w:val="00E4211F"/>
    <w:rsid w:val="00E50D30"/>
    <w:rsid w:val="00E51ED5"/>
    <w:rsid w:val="00E5475B"/>
    <w:rsid w:val="00E56E36"/>
    <w:rsid w:val="00E57F72"/>
    <w:rsid w:val="00E65B58"/>
    <w:rsid w:val="00E712F6"/>
    <w:rsid w:val="00E731ED"/>
    <w:rsid w:val="00E76C18"/>
    <w:rsid w:val="00E81F3D"/>
    <w:rsid w:val="00E8440E"/>
    <w:rsid w:val="00E85FC8"/>
    <w:rsid w:val="00E86655"/>
    <w:rsid w:val="00E90DCC"/>
    <w:rsid w:val="00E95471"/>
    <w:rsid w:val="00EA0C9F"/>
    <w:rsid w:val="00EA189E"/>
    <w:rsid w:val="00EA4F21"/>
    <w:rsid w:val="00EA76B5"/>
    <w:rsid w:val="00EA7FB9"/>
    <w:rsid w:val="00EB0220"/>
    <w:rsid w:val="00EB523D"/>
    <w:rsid w:val="00EB60A7"/>
    <w:rsid w:val="00EC118B"/>
    <w:rsid w:val="00EC614C"/>
    <w:rsid w:val="00ED2447"/>
    <w:rsid w:val="00ED736D"/>
    <w:rsid w:val="00EE775F"/>
    <w:rsid w:val="00EF01E0"/>
    <w:rsid w:val="00EF5D66"/>
    <w:rsid w:val="00EF7DBC"/>
    <w:rsid w:val="00F001C6"/>
    <w:rsid w:val="00F00D9E"/>
    <w:rsid w:val="00F017B5"/>
    <w:rsid w:val="00F0229B"/>
    <w:rsid w:val="00F025D3"/>
    <w:rsid w:val="00F03039"/>
    <w:rsid w:val="00F039B6"/>
    <w:rsid w:val="00F03B6F"/>
    <w:rsid w:val="00F1604B"/>
    <w:rsid w:val="00F174E8"/>
    <w:rsid w:val="00F21BC5"/>
    <w:rsid w:val="00F22CCA"/>
    <w:rsid w:val="00F22D19"/>
    <w:rsid w:val="00F260E8"/>
    <w:rsid w:val="00F271AF"/>
    <w:rsid w:val="00F27BB1"/>
    <w:rsid w:val="00F30B17"/>
    <w:rsid w:val="00F32FEB"/>
    <w:rsid w:val="00F42D0A"/>
    <w:rsid w:val="00F42EAD"/>
    <w:rsid w:val="00F46186"/>
    <w:rsid w:val="00F46CBE"/>
    <w:rsid w:val="00F5163D"/>
    <w:rsid w:val="00F51BD1"/>
    <w:rsid w:val="00F53C70"/>
    <w:rsid w:val="00F54415"/>
    <w:rsid w:val="00F62A22"/>
    <w:rsid w:val="00F636D6"/>
    <w:rsid w:val="00F66C2E"/>
    <w:rsid w:val="00F67487"/>
    <w:rsid w:val="00F704F4"/>
    <w:rsid w:val="00F70E67"/>
    <w:rsid w:val="00F71979"/>
    <w:rsid w:val="00F73BEA"/>
    <w:rsid w:val="00F73D6D"/>
    <w:rsid w:val="00F77F24"/>
    <w:rsid w:val="00F80DFF"/>
    <w:rsid w:val="00F853E6"/>
    <w:rsid w:val="00F856D2"/>
    <w:rsid w:val="00F86868"/>
    <w:rsid w:val="00F90FF5"/>
    <w:rsid w:val="00F91D75"/>
    <w:rsid w:val="00FA2663"/>
    <w:rsid w:val="00FA370F"/>
    <w:rsid w:val="00FB1D00"/>
    <w:rsid w:val="00FB20A9"/>
    <w:rsid w:val="00FB2A46"/>
    <w:rsid w:val="00FB5F2C"/>
    <w:rsid w:val="00FC4E2C"/>
    <w:rsid w:val="00FC63EE"/>
    <w:rsid w:val="00FC6914"/>
    <w:rsid w:val="00FD1700"/>
    <w:rsid w:val="00FD1A52"/>
    <w:rsid w:val="00FD4FFA"/>
    <w:rsid w:val="00FD79D9"/>
    <w:rsid w:val="00FE5C35"/>
    <w:rsid w:val="00FF0E3B"/>
    <w:rsid w:val="00FF6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1CE90"/>
  <w15:docId w15:val="{FA8BF8CE-1D5B-497F-86EC-1B23CE6A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B17"/>
    <w:rPr>
      <w:rFonts w:asciiTheme="minorHAnsi" w:hAnsiTheme="minorHAnsi"/>
      <w:sz w:val="22"/>
      <w:szCs w:val="24"/>
    </w:rPr>
  </w:style>
  <w:style w:type="paragraph" w:styleId="Heading1">
    <w:name w:val="heading 1"/>
    <w:basedOn w:val="Normal"/>
    <w:next w:val="Normal"/>
    <w:link w:val="Heading1Char"/>
    <w:qFormat/>
    <w:rsid w:val="00555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
    <w:name w:val="Heading E"/>
    <w:basedOn w:val="ListParagraph"/>
    <w:link w:val="HeadingEChar"/>
    <w:autoRedefine/>
    <w:qFormat/>
    <w:rsid w:val="001A5BF1"/>
    <w:pPr>
      <w:numPr>
        <w:numId w:val="2"/>
      </w:numPr>
      <w:spacing w:before="480" w:line="276" w:lineRule="auto"/>
    </w:pPr>
    <w:rPr>
      <w:rFonts w:eastAsiaTheme="minorEastAsia" w:cstheme="minorBidi"/>
      <w:color w:val="1F497D" w:themeColor="text2"/>
      <w:sz w:val="36"/>
      <w:szCs w:val="22"/>
      <w:lang w:val="en-NZ" w:eastAsia="en-NZ"/>
    </w:rPr>
  </w:style>
  <w:style w:type="paragraph" w:styleId="ListParagraph">
    <w:name w:val="List Paragraph"/>
    <w:basedOn w:val="Normal"/>
    <w:uiPriority w:val="34"/>
    <w:qFormat/>
    <w:rsid w:val="001A5BF1"/>
    <w:pPr>
      <w:ind w:left="720"/>
      <w:contextualSpacing/>
    </w:pPr>
  </w:style>
  <w:style w:type="character" w:customStyle="1" w:styleId="HeadingEChar">
    <w:name w:val="Heading E Char"/>
    <w:basedOn w:val="DefaultParagraphFont"/>
    <w:link w:val="HeadingE"/>
    <w:rsid w:val="001A5BF1"/>
    <w:rPr>
      <w:rFonts w:asciiTheme="minorHAnsi" w:eastAsiaTheme="minorEastAsia" w:hAnsiTheme="minorHAnsi" w:cstheme="minorBidi"/>
      <w:color w:val="1F497D" w:themeColor="text2"/>
      <w:sz w:val="36"/>
      <w:szCs w:val="22"/>
      <w:lang w:val="en-NZ" w:eastAsia="en-NZ"/>
    </w:rPr>
  </w:style>
  <w:style w:type="paragraph" w:customStyle="1" w:styleId="HeadingD">
    <w:name w:val="Heading D"/>
    <w:basedOn w:val="ListParagraph"/>
    <w:link w:val="HeadingDChar"/>
    <w:autoRedefine/>
    <w:qFormat/>
    <w:rsid w:val="001A5BF1"/>
    <w:pPr>
      <w:numPr>
        <w:ilvl w:val="1"/>
        <w:numId w:val="2"/>
      </w:numPr>
      <w:spacing w:before="360" w:after="120" w:line="276" w:lineRule="auto"/>
    </w:pPr>
    <w:rPr>
      <w:rFonts w:eastAsiaTheme="minorEastAsia" w:cstheme="minorBidi"/>
      <w:color w:val="1F497D" w:themeColor="text2"/>
      <w:sz w:val="28"/>
      <w:szCs w:val="28"/>
      <w:lang w:val="en-NZ" w:eastAsia="en-NZ"/>
    </w:rPr>
  </w:style>
  <w:style w:type="character" w:customStyle="1" w:styleId="HeadingDChar">
    <w:name w:val="Heading D Char"/>
    <w:basedOn w:val="DefaultParagraphFont"/>
    <w:link w:val="HeadingD"/>
    <w:rsid w:val="001A5BF1"/>
    <w:rPr>
      <w:rFonts w:asciiTheme="minorHAnsi" w:eastAsiaTheme="minorEastAsia" w:hAnsiTheme="minorHAnsi" w:cstheme="minorBidi"/>
      <w:color w:val="1F497D" w:themeColor="text2"/>
      <w:sz w:val="28"/>
      <w:szCs w:val="28"/>
      <w:lang w:val="en-NZ" w:eastAsia="en-NZ"/>
    </w:rPr>
  </w:style>
  <w:style w:type="paragraph" w:styleId="NoSpacing">
    <w:name w:val="No Spacing"/>
    <w:uiPriority w:val="1"/>
    <w:qFormat/>
    <w:rsid w:val="00555F34"/>
    <w:rPr>
      <w:rFonts w:asciiTheme="minorHAnsi" w:hAnsiTheme="minorHAnsi"/>
      <w:sz w:val="22"/>
      <w:szCs w:val="24"/>
    </w:rPr>
  </w:style>
  <w:style w:type="character" w:customStyle="1" w:styleId="Heading1Char">
    <w:name w:val="Heading 1 Char"/>
    <w:basedOn w:val="DefaultParagraphFont"/>
    <w:link w:val="Heading1"/>
    <w:rsid w:val="00555F3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555F3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55F34"/>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BA09E0"/>
    <w:rPr>
      <w:smallCaps/>
      <w:color w:val="C0504D" w:themeColor="accent2"/>
      <w:u w:val="single"/>
    </w:rPr>
  </w:style>
  <w:style w:type="paragraph" w:styleId="BodyTextIndent3">
    <w:name w:val="Body Text Indent 3"/>
    <w:basedOn w:val="Normal"/>
    <w:link w:val="BodyTextIndent3Char"/>
    <w:rsid w:val="003253B3"/>
    <w:pPr>
      <w:spacing w:after="120"/>
      <w:ind w:left="283"/>
    </w:pPr>
    <w:rPr>
      <w:sz w:val="16"/>
      <w:szCs w:val="16"/>
    </w:rPr>
  </w:style>
  <w:style w:type="character" w:customStyle="1" w:styleId="BodyTextIndent3Char">
    <w:name w:val="Body Text Indent 3 Char"/>
    <w:basedOn w:val="DefaultParagraphFont"/>
    <w:link w:val="BodyTextIndent3"/>
    <w:rsid w:val="003253B3"/>
    <w:rPr>
      <w:rFonts w:asciiTheme="minorHAnsi" w:hAnsiTheme="minorHAnsi"/>
      <w:sz w:val="16"/>
      <w:szCs w:val="16"/>
    </w:rPr>
  </w:style>
  <w:style w:type="paragraph" w:styleId="Header">
    <w:name w:val="header"/>
    <w:basedOn w:val="Normal"/>
    <w:link w:val="HeaderChar"/>
    <w:rsid w:val="00B34236"/>
    <w:pPr>
      <w:tabs>
        <w:tab w:val="center" w:pos="4513"/>
        <w:tab w:val="right" w:pos="9026"/>
      </w:tabs>
    </w:pPr>
  </w:style>
  <w:style w:type="character" w:customStyle="1" w:styleId="HeaderChar">
    <w:name w:val="Header Char"/>
    <w:basedOn w:val="DefaultParagraphFont"/>
    <w:link w:val="Header"/>
    <w:rsid w:val="00B34236"/>
    <w:rPr>
      <w:rFonts w:asciiTheme="minorHAnsi" w:hAnsiTheme="minorHAnsi"/>
      <w:sz w:val="22"/>
      <w:szCs w:val="24"/>
    </w:rPr>
  </w:style>
  <w:style w:type="paragraph" w:styleId="Footer">
    <w:name w:val="footer"/>
    <w:basedOn w:val="Normal"/>
    <w:link w:val="FooterChar"/>
    <w:uiPriority w:val="99"/>
    <w:rsid w:val="00B34236"/>
    <w:pPr>
      <w:tabs>
        <w:tab w:val="center" w:pos="4513"/>
        <w:tab w:val="right" w:pos="9026"/>
      </w:tabs>
    </w:pPr>
  </w:style>
  <w:style w:type="character" w:customStyle="1" w:styleId="FooterChar">
    <w:name w:val="Footer Char"/>
    <w:basedOn w:val="DefaultParagraphFont"/>
    <w:link w:val="Footer"/>
    <w:uiPriority w:val="99"/>
    <w:rsid w:val="00B34236"/>
    <w:rPr>
      <w:rFonts w:asciiTheme="minorHAnsi" w:hAnsiTheme="minorHAnsi"/>
      <w:sz w:val="22"/>
      <w:szCs w:val="24"/>
    </w:rPr>
  </w:style>
  <w:style w:type="paragraph" w:styleId="BalloonText">
    <w:name w:val="Balloon Text"/>
    <w:basedOn w:val="Normal"/>
    <w:link w:val="BalloonTextChar"/>
    <w:rsid w:val="00BE42B8"/>
    <w:rPr>
      <w:rFonts w:ascii="Tahoma" w:hAnsi="Tahoma" w:cs="Tahoma"/>
      <w:sz w:val="16"/>
      <w:szCs w:val="16"/>
    </w:rPr>
  </w:style>
  <w:style w:type="character" w:customStyle="1" w:styleId="BalloonTextChar">
    <w:name w:val="Balloon Text Char"/>
    <w:basedOn w:val="DefaultParagraphFont"/>
    <w:link w:val="BalloonText"/>
    <w:rsid w:val="00BE42B8"/>
    <w:rPr>
      <w:rFonts w:ascii="Tahoma" w:hAnsi="Tahoma" w:cs="Tahoma"/>
      <w:sz w:val="16"/>
      <w:szCs w:val="16"/>
    </w:rPr>
  </w:style>
  <w:style w:type="character" w:styleId="BookTitle">
    <w:name w:val="Book Title"/>
    <w:basedOn w:val="DefaultParagraphFont"/>
    <w:uiPriority w:val="33"/>
    <w:qFormat/>
    <w:rsid w:val="00BE42B8"/>
    <w:rPr>
      <w:b/>
      <w:bCs/>
      <w:smallCaps/>
      <w:spacing w:val="5"/>
    </w:rPr>
  </w:style>
  <w:style w:type="table" w:styleId="TableGrid">
    <w:name w:val="Table Grid"/>
    <w:basedOn w:val="TableNormal"/>
    <w:rsid w:val="0038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D35AD"/>
    <w:rPr>
      <w:sz w:val="20"/>
      <w:szCs w:val="20"/>
    </w:rPr>
  </w:style>
  <w:style w:type="character" w:customStyle="1" w:styleId="FootnoteTextChar">
    <w:name w:val="Footnote Text Char"/>
    <w:basedOn w:val="DefaultParagraphFont"/>
    <w:link w:val="FootnoteText"/>
    <w:rsid w:val="00BD35AD"/>
    <w:rPr>
      <w:rFonts w:asciiTheme="minorHAnsi" w:hAnsiTheme="minorHAnsi"/>
    </w:rPr>
  </w:style>
  <w:style w:type="character" w:styleId="FootnoteReference">
    <w:name w:val="footnote reference"/>
    <w:basedOn w:val="DefaultParagraphFont"/>
    <w:rsid w:val="00BD35AD"/>
    <w:rPr>
      <w:vertAlign w:val="superscript"/>
    </w:rPr>
  </w:style>
  <w:style w:type="character" w:styleId="CommentReference">
    <w:name w:val="annotation reference"/>
    <w:basedOn w:val="DefaultParagraphFont"/>
    <w:rsid w:val="008E3DBD"/>
    <w:rPr>
      <w:sz w:val="16"/>
      <w:szCs w:val="16"/>
    </w:rPr>
  </w:style>
  <w:style w:type="paragraph" w:styleId="CommentText">
    <w:name w:val="annotation text"/>
    <w:basedOn w:val="Normal"/>
    <w:link w:val="CommentTextChar"/>
    <w:rsid w:val="008E3DBD"/>
    <w:rPr>
      <w:sz w:val="20"/>
      <w:szCs w:val="20"/>
    </w:rPr>
  </w:style>
  <w:style w:type="character" w:customStyle="1" w:styleId="CommentTextChar">
    <w:name w:val="Comment Text Char"/>
    <w:basedOn w:val="DefaultParagraphFont"/>
    <w:link w:val="CommentText"/>
    <w:rsid w:val="008E3DBD"/>
    <w:rPr>
      <w:rFonts w:asciiTheme="minorHAnsi" w:hAnsiTheme="minorHAnsi"/>
    </w:rPr>
  </w:style>
  <w:style w:type="paragraph" w:styleId="CommentSubject">
    <w:name w:val="annotation subject"/>
    <w:basedOn w:val="CommentText"/>
    <w:next w:val="CommentText"/>
    <w:link w:val="CommentSubjectChar"/>
    <w:rsid w:val="008E3DBD"/>
    <w:rPr>
      <w:b/>
      <w:bCs/>
    </w:rPr>
  </w:style>
  <w:style w:type="character" w:customStyle="1" w:styleId="CommentSubjectChar">
    <w:name w:val="Comment Subject Char"/>
    <w:basedOn w:val="CommentTextChar"/>
    <w:link w:val="CommentSubject"/>
    <w:rsid w:val="008E3DBD"/>
    <w:rPr>
      <w:rFonts w:asciiTheme="minorHAnsi" w:hAnsiTheme="minorHAnsi"/>
      <w:b/>
      <w:bCs/>
    </w:rPr>
  </w:style>
  <w:style w:type="table" w:styleId="GridTable1Light-Accent1">
    <w:name w:val="Grid Table 1 Light Accent 1"/>
    <w:basedOn w:val="TableNormal"/>
    <w:uiPriority w:val="46"/>
    <w:rsid w:val="007320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7320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f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15AA-68D9-41E7-9C0C-A7B045EA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48</Pages>
  <Words>10875</Words>
  <Characters>61988</Characters>
  <Application>Microsoft Office Word</Application>
  <DocSecurity>0</DocSecurity>
  <Lines>516</Lines>
  <Paragraphs>145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 SHEET </vt:lpstr>
      <vt:lpstr>TRADING IN PUBLIC PLACES POLICY</vt:lpstr>
      <vt:lpstr>    BETWEEN</vt:lpstr>
      <vt:lpstr>        KAIKOURA DISTRICT COUNCIL </vt:lpstr>
      <vt:lpstr>    AND</vt:lpstr>
      <vt:lpstr>    SCHEDULE 1</vt:lpstr>
      <vt:lpstr>PRODUCTS SOLD</vt:lpstr>
    </vt:vector>
  </TitlesOfParts>
  <Company>Hewlett-Packard Company</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Syme</dc:creator>
  <cp:lastModifiedBy>Kelsey Leathem</cp:lastModifiedBy>
  <cp:revision>11</cp:revision>
  <cp:lastPrinted>2022-06-07T00:53:00Z</cp:lastPrinted>
  <dcterms:created xsi:type="dcterms:W3CDTF">2023-05-23T00:08:00Z</dcterms:created>
  <dcterms:modified xsi:type="dcterms:W3CDTF">2024-01-23T21:34:00Z</dcterms:modified>
</cp:coreProperties>
</file>